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line="228" w:lineRule="auto"/>
        <w:ind w:right="-284"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</w:p>
    <w:p w14:paraId="07000000">
      <w:pPr>
        <w:widowControl w:val="0"/>
        <w:spacing w:after="0" w:line="240" w:lineRule="auto"/>
        <w:ind w:firstLine="0" w:left="7226" w:right="-284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Приложение </w:t>
      </w:r>
      <w:r>
        <w:rPr>
          <w:rFonts w:ascii="PT Astra Serif" w:hAnsi="PT Astra Serif"/>
          <w:color w:val="000000"/>
        </w:rPr>
        <w:t>1</w:t>
      </w:r>
    </w:p>
    <w:p w14:paraId="08000000">
      <w:pPr>
        <w:widowControl w:val="0"/>
        <w:spacing w:after="0" w:line="240" w:lineRule="auto"/>
        <w:ind w:firstLine="709" w:left="3545" w:right="-284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                           к документации об открытом аукционе</w:t>
      </w:r>
    </w:p>
    <w:p w14:paraId="09000000">
      <w:pPr>
        <w:widowControl w:val="0"/>
        <w:spacing w:after="0" w:line="240" w:lineRule="auto"/>
        <w:ind w:left="-567" w:right="-284"/>
        <w:contextualSpacing w:val="0"/>
        <w:jc w:val="both"/>
        <w:rPr>
          <w:rFonts w:ascii="PT Astra Serif" w:hAnsi="PT Astra Serif"/>
          <w:color w:val="000000"/>
        </w:rPr>
      </w:pPr>
    </w:p>
    <w:p w14:paraId="0A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Форма заявки на участие в открытом аукционе</w:t>
      </w:r>
      <w:r>
        <w:rPr>
          <w:rFonts w:ascii="PT Astra Serif" w:hAnsi="PT Astra Serif"/>
          <w:b w:val="1"/>
          <w:color w:val="000000"/>
          <w:sz w:val="24"/>
        </w:rPr>
        <w:t xml:space="preserve"> </w:t>
      </w:r>
      <w:r>
        <w:rPr>
          <w:rFonts w:ascii="PT Astra Serif" w:hAnsi="PT Astra Serif"/>
          <w:b w:val="1"/>
          <w:color w:val="000000"/>
          <w:sz w:val="24"/>
        </w:rPr>
        <w:t xml:space="preserve">в электронной форме на право </w:t>
      </w:r>
    </w:p>
    <w:p w14:paraId="0B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заключения договора о </w:t>
      </w:r>
      <w:r>
        <w:rPr>
          <w:rFonts w:ascii="PT Astra Serif" w:hAnsi="PT Astra Serif"/>
          <w:b w:val="1"/>
          <w:color w:val="000000"/>
          <w:sz w:val="24"/>
        </w:rPr>
        <w:t xml:space="preserve">предоставлении права на размещение нестационарного </w:t>
      </w:r>
    </w:p>
    <w:p w14:paraId="0C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торгового объекта на </w:t>
      </w:r>
      <w:r>
        <w:rPr>
          <w:rFonts w:ascii="PT Astra Serif" w:hAnsi="PT Astra Serif"/>
          <w:b w:val="1"/>
          <w:color w:val="000000"/>
          <w:sz w:val="24"/>
        </w:rPr>
        <w:t>территории муниципального образования город Краснодар</w:t>
      </w:r>
    </w:p>
    <w:p w14:paraId="0D000000">
      <w:pPr>
        <w:widowControl w:val="0"/>
        <w:spacing w:after="0" w:line="240" w:lineRule="auto"/>
        <w:ind w:hanging="283" w:left="5812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0E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Организатор </w:t>
      </w:r>
      <w:r>
        <w:rPr>
          <w:rFonts w:ascii="PT Astra Serif" w:hAnsi="PT Astra Serif"/>
          <w:b w:val="1"/>
          <w:color w:val="000000"/>
          <w:sz w:val="24"/>
        </w:rPr>
        <w:t>открытого</w:t>
      </w:r>
      <w:r>
        <w:rPr>
          <w:rFonts w:ascii="PT Astra Serif" w:hAnsi="PT Astra Serif"/>
          <w:b w:val="1"/>
          <w:color w:val="000000"/>
          <w:sz w:val="24"/>
        </w:rPr>
        <w:t xml:space="preserve"> аукциона:</w:t>
      </w:r>
    </w:p>
    <w:p w14:paraId="0F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i w:val="1"/>
          <w:color w:val="000000"/>
          <w:sz w:val="24"/>
        </w:rPr>
        <w:t>управление торговли и бытового обслуживания населения администрации муниципального образования город Краснодар</w:t>
      </w:r>
    </w:p>
    <w:p w14:paraId="10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1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Наименование оператора электронной площадки:</w:t>
      </w:r>
    </w:p>
    <w:p w14:paraId="12000000">
      <w:pPr>
        <w:widowControl w:val="0"/>
        <w:spacing w:after="0"/>
        <w:ind w:left="5670"/>
        <w:contextualSpacing w:val="0"/>
        <w:jc w:val="both"/>
        <w:outlineLvl w:val="2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«РОСЭЛТОРГ»</w:t>
      </w:r>
    </w:p>
    <w:p w14:paraId="13000000">
      <w:pPr>
        <w:widowControl w:val="0"/>
        <w:spacing w:after="0"/>
        <w:ind w:left="5670"/>
        <w:contextualSpacing w:val="0"/>
        <w:jc w:val="both"/>
        <w:outlineLvl w:val="2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b w:val="1"/>
          <w:i w:val="1"/>
          <w:sz w:val="24"/>
        </w:rPr>
        <w:t>https://www.roseltorg.ru</w:t>
      </w:r>
      <w:r>
        <w:rPr>
          <w:rFonts w:ascii="PT Astra Serif" w:hAnsi="PT Astra Serif"/>
          <w:b w:val="1"/>
          <w:i w:val="1"/>
          <w:sz w:val="24"/>
        </w:rPr>
        <w:t>.</w:t>
      </w:r>
    </w:p>
    <w:p w14:paraId="14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Реестровый номер торгов:</w:t>
      </w:r>
    </w:p>
    <w:p w14:paraId="15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6000000">
      <w:pPr>
        <w:widowControl w:val="0"/>
        <w:spacing w:after="0" w:line="240" w:lineRule="auto"/>
        <w:ind w:firstLine="6660" w:left="708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7000000">
      <w:pPr>
        <w:widowControl w:val="0"/>
        <w:spacing w:after="0" w:line="240" w:lineRule="auto"/>
        <w:ind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Заявка</w:t>
      </w:r>
    </w:p>
    <w:p w14:paraId="18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на участие в открытом аукционе в электронной форме на право заключения договора </w:t>
      </w:r>
      <w:r>
        <w:rPr>
          <w:rFonts w:ascii="PT Astra Serif" w:hAnsi="PT Astra Serif"/>
          <w:b w:val="1"/>
          <w:color w:val="000000"/>
          <w:sz w:val="24"/>
        </w:rPr>
        <w:t xml:space="preserve">                                                      </w:t>
      </w:r>
      <w:r>
        <w:rPr>
          <w:rFonts w:ascii="PT Astra Serif" w:hAnsi="PT Astra Serif"/>
          <w:b w:val="1"/>
          <w:color w:val="000000"/>
          <w:sz w:val="24"/>
        </w:rPr>
        <w:t xml:space="preserve">о предоставлении права на размещение нестационарного торгового объекта: </w:t>
      </w:r>
      <w:r>
        <w:rPr>
          <w:rFonts w:ascii="PT Astra Serif" w:hAnsi="PT Astra Serif"/>
          <w:b w:val="1"/>
          <w:color w:val="000000"/>
          <w:sz w:val="24"/>
        </w:rPr>
        <w:t>«павильон в составе торгово-остановочного комплекса» площадью 8 кв. м</w:t>
      </w:r>
      <w:r>
        <w:rPr>
          <w:rFonts w:ascii="PT Astra Serif" w:hAnsi="PT Astra Serif"/>
          <w:b w:val="1"/>
          <w:color w:val="000000"/>
          <w:sz w:val="24"/>
        </w:rPr>
        <w:t xml:space="preserve">, расположенного по адресу: </w:t>
      </w:r>
    </w:p>
    <w:p w14:paraId="19000000">
      <w:pPr>
        <w:widowControl w:val="0"/>
        <w:spacing w:after="0" w:line="240" w:lineRule="auto"/>
        <w:ind/>
        <w:contextualSpacing w:val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________________</w:t>
      </w:r>
      <w:r>
        <w:rPr>
          <w:rFonts w:ascii="PT Astra Serif" w:hAnsi="PT Astra Serif"/>
          <w:color w:themeColor="dark1" w:val="000000"/>
          <w:sz w:val="24"/>
          <w:u w:val="single"/>
        </w:rPr>
        <w:t>Ул. им. Митрофана Седина - ул. им. А.С.Пушкина</w:t>
      </w:r>
      <w:r>
        <w:rPr>
          <w:rFonts w:ascii="PT Astra Serif" w:hAnsi="PT Astra Serif"/>
          <w:b w:val="1"/>
          <w:color w:val="000000"/>
          <w:sz w:val="24"/>
        </w:rPr>
        <w:t>_____________________</w:t>
      </w:r>
    </w:p>
    <w:p w14:paraId="1A000000">
      <w:pPr>
        <w:widowControl w:val="0"/>
        <w:spacing w:after="0" w:line="240" w:lineRule="auto"/>
        <w:ind/>
        <w:contextualSpacing w:val="0"/>
        <w:jc w:val="center"/>
        <w:rPr>
          <w:rFonts w:ascii="PT Astra Serif" w:hAnsi="PT Astra Serif"/>
          <w:color w:val="000000"/>
        </w:rPr>
      </w:pPr>
      <w:r>
        <w:rPr>
          <w:rStyle w:val="Style_5_ch"/>
          <w:rFonts w:ascii="PT Astra Serif" w:hAnsi="PT Astra Serif"/>
          <w:b w:val="1"/>
          <w:color w:val="000000"/>
          <w:sz w:val="24"/>
        </w:rPr>
        <w:t>(</w:t>
      </w:r>
      <w:r>
        <w:rPr>
          <w:rStyle w:val="Style_5_ch"/>
          <w:rFonts w:ascii="PT Astra Serif" w:hAnsi="PT Astra Serif"/>
          <w:b w:val="1"/>
          <w:i w:val="1"/>
          <w:color w:val="000000"/>
          <w:sz w:val="24"/>
          <w:u w:val="single"/>
        </w:rPr>
        <w:t>указать адрес лота</w:t>
      </w:r>
      <w:r>
        <w:rPr>
          <w:rStyle w:val="Style_5_ch"/>
          <w:rFonts w:ascii="PT Astra Serif" w:hAnsi="PT Astra Serif"/>
          <w:b w:val="1"/>
          <w:color w:val="000000"/>
          <w:sz w:val="24"/>
        </w:rPr>
        <w:t>)</w:t>
      </w:r>
    </w:p>
    <w:p w14:paraId="1B000000">
      <w:pPr>
        <w:widowControl w:val="0"/>
        <w:spacing w:after="0" w:line="240" w:lineRule="auto"/>
        <w:ind/>
        <w:contextualSpacing w:val="0"/>
        <w:jc w:val="center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Лот</w:t>
      </w:r>
    </w:p>
    <w:p w14:paraId="1C000000">
      <w:pPr>
        <w:widowControl w:val="0"/>
        <w:spacing w:after="0" w:line="240" w:lineRule="auto"/>
        <w:ind w:firstLine="539"/>
        <w:contextualSpacing w:val="0"/>
        <w:jc w:val="center"/>
        <w:rPr>
          <w:rFonts w:ascii="PT Astra Serif" w:hAnsi="PT Astra Serif"/>
          <w:color w:val="000000"/>
        </w:rPr>
      </w:pPr>
    </w:p>
    <w:p w14:paraId="1D000000">
      <w:pPr>
        <w:pStyle w:val="Style_4"/>
        <w:widowControl w:val="0"/>
        <w:ind w:left="502"/>
        <w:contextualSpacing w:val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 о заявителе</w:t>
      </w:r>
    </w:p>
    <w:p w14:paraId="1E000000">
      <w:pPr>
        <w:widowControl w:val="0"/>
        <w:spacing w:after="240"/>
        <w:ind/>
        <w:contextualSpacing w:val="0"/>
        <w:jc w:val="both"/>
        <w:rPr>
          <w:rFonts w:ascii="PT Astra Serif" w:hAnsi="PT Astra Serif"/>
          <w:sz w:val="24"/>
        </w:rPr>
      </w:pPr>
    </w:p>
    <w:tbl>
      <w:tblPr>
        <w:tblStyle w:val="Style_6"/>
        <w:tblW w:type="auto" w:w="0"/>
        <w:tblInd w:type="dxa" w:w="10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04"/>
        <w:gridCol w:w="3168"/>
        <w:gridCol w:w="5667"/>
      </w:tblGrid>
      <w:tr>
        <w:trPr>
          <w:trHeight w:hRule="atLeast" w:val="20"/>
        </w:trPr>
        <w:tc>
          <w:tcPr>
            <w:tcW w:type="dxa" w:w="94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заявителе: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(Наименование юр. лица/ ФИО индивидуального предпринимателя, самозанятого физического лица) 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ИНН, информация о налоговом органе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паспортные данные (для </w:t>
            </w:r>
            <w:r>
              <w:rPr>
                <w:rFonts w:ascii="PT Astra Serif" w:hAnsi="PT Astra Serif"/>
                <w:sz w:val="24"/>
              </w:rPr>
              <w:t xml:space="preserve"> индивидуального предпринимателя, самозанятого физического лица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8"/>
        </w:trPr>
        <w:tc>
          <w:tcPr>
            <w:tcW w:type="dxa" w:w="6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Место нахождения для юридического лица/место жительства для индивидуального предпринимателя, самозанятого физического лица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Почтовый адрес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Контактный телефон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E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mail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9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Банковские реквизиты для возврата обеспечения заявки и/или заключения договора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14:paraId="37000000">
      <w:pPr>
        <w:widowControl w:val="0"/>
        <w:tabs>
          <w:tab w:leader="none" w:pos="993" w:val="left"/>
        </w:tabs>
        <w:ind w:left="5321"/>
        <w:contextualSpacing w:val="0"/>
        <w:jc w:val="both"/>
        <w:rPr>
          <w:rFonts w:ascii="PT Astra Serif" w:hAnsi="PT Astra Serif"/>
          <w:sz w:val="24"/>
        </w:rPr>
      </w:pPr>
    </w:p>
    <w:p w14:paraId="38000000">
      <w:pPr>
        <w:widowControl w:val="0"/>
        <w:spacing w:after="0" w:line="240" w:lineRule="auto"/>
        <w:ind w:firstLine="53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1. Изучив документацию об открытом аукционе </w:t>
      </w:r>
      <w:r>
        <w:rPr>
          <w:rFonts w:ascii="PT Astra Serif" w:hAnsi="PT Astra Serif"/>
          <w:color w:val="000000"/>
          <w:sz w:val="24"/>
        </w:rPr>
        <w:t>в электронной форме на право заключения договора</w:t>
      </w:r>
      <w:r>
        <w:rPr>
          <w:rFonts w:ascii="PT Astra Serif" w:hAnsi="PT Astra Serif"/>
          <w:b w:val="0"/>
          <w:color w:val="000000"/>
          <w:sz w:val="24"/>
        </w:rPr>
        <w:t xml:space="preserve"> о предоставлении права </w:t>
      </w:r>
      <w:r>
        <w:rPr>
          <w:rFonts w:ascii="PT Astra Serif" w:hAnsi="PT Astra Serif"/>
          <w:b w:val="0"/>
          <w:color w:val="000000"/>
          <w:sz w:val="24"/>
        </w:rPr>
        <w:t>на ра</w:t>
      </w:r>
      <w:r>
        <w:rPr>
          <w:rFonts w:ascii="PT Astra Serif" w:hAnsi="PT Astra Serif"/>
          <w:color w:val="000000"/>
          <w:sz w:val="24"/>
        </w:rPr>
        <w:t xml:space="preserve">змещение нестационарного торгового объекта на территории муниципального образования город Краснодар (далее – аукцион): </w:t>
      </w:r>
      <w:r>
        <w:rPr>
          <w:rFonts w:ascii="PT Astra Serif" w:hAnsi="PT Astra Serif"/>
          <w:color w:val="000000"/>
          <w:sz w:val="24"/>
        </w:rPr>
        <w:t>«павильона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, в том числе проект договора </w:t>
      </w:r>
      <w:r>
        <w:rPr>
          <w:rFonts w:ascii="PT Astra Serif" w:hAnsi="PT Astra Serif"/>
          <w:color w:val="000000"/>
          <w:sz w:val="24"/>
        </w:rPr>
        <w:t>о предоставлении права на размещение несезонного нестационарного торгового объекта в составе торгово-остановочного комплекса на территории муниципального образования город Краснодар, Заявитель сообщает о согласии участвовать в аукционе на условиях, установленных в указанной документации об аукционе.</w:t>
      </w:r>
    </w:p>
    <w:p w14:paraId="39000000">
      <w:pPr>
        <w:widowControl w:val="0"/>
        <w:spacing w:after="0" w:line="240" w:lineRule="auto"/>
        <w:ind w:firstLine="53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2. </w:t>
      </w:r>
      <w:r>
        <w:rPr>
          <w:rFonts w:ascii="PT Astra Serif" w:hAnsi="PT Astra Serif"/>
          <w:color w:val="000000"/>
          <w:sz w:val="24"/>
        </w:rPr>
        <w:t>Заявитель уведомлен, что в случае несоответствия заявки на участие в аукционе требованиям документации об аукционе, Заявителю может быть отказано в приеме заявки на участие в аукционе.</w:t>
      </w:r>
    </w:p>
    <w:p w14:paraId="3A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3. </w:t>
      </w:r>
      <w:r>
        <w:rPr>
          <w:rFonts w:ascii="PT Astra Serif" w:hAnsi="PT Astra Serif"/>
          <w:color w:val="000000"/>
          <w:sz w:val="24"/>
        </w:rPr>
        <w:t>Заявитель</w:t>
      </w:r>
      <w:r>
        <w:rPr>
          <w:rFonts w:ascii="PT Astra Serif" w:hAnsi="PT Astra Serif"/>
          <w:color w:val="000000"/>
          <w:sz w:val="24"/>
        </w:rPr>
        <w:t xml:space="preserve"> уведомлен, что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r>
        <w:rPr>
          <w:rFonts w:ascii="PT Astra Serif" w:hAnsi="PT Astra Serif"/>
          <w:color w:val="000000"/>
          <w:sz w:val="24"/>
        </w:rPr>
        <w:t>.</w:t>
      </w:r>
    </w:p>
    <w:p w14:paraId="3B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</w:p>
    <w:p w14:paraId="3C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5. Настоящим Заявитель подтверждает, что: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3D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 </w:t>
      </w:r>
      <w:r>
        <w:rPr>
          <w:rFonts w:ascii="PT Astra Serif" w:hAnsi="PT Astra Serif"/>
          <w:color w:val="000000"/>
          <w:sz w:val="24"/>
        </w:rPr>
        <w:t xml:space="preserve">- с условиями и сроками заключения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 xml:space="preserve">» </w:t>
      </w:r>
      <w:r>
        <w:rPr>
          <w:rFonts w:ascii="PT Astra Serif" w:hAnsi="PT Astra Serif"/>
          <w:color w:val="000000"/>
          <w:sz w:val="24"/>
        </w:rPr>
        <w:t>ознакомлен и согласен;</w:t>
      </w:r>
    </w:p>
    <w:p w14:paraId="3E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с условиями и сроками перечисления денежных средств по итогам аукциона</w:t>
      </w:r>
      <w:r>
        <w:rPr>
          <w:rFonts w:ascii="PT Astra Serif" w:hAnsi="PT Astra Serif"/>
          <w:color w:val="000000"/>
          <w:sz w:val="24"/>
        </w:rPr>
        <w:t xml:space="preserve"> ознакомлен и согласен;</w:t>
      </w:r>
    </w:p>
    <w:p w14:paraId="3F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 с условиями и сроками размещения нестационарного торгового объекта ознакомлен и согласен;</w:t>
      </w:r>
    </w:p>
    <w:p w14:paraId="40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 является субъектом малого или среднего предпринимательства (в случае проведения аукциона среди субъектов малого или среднего предпринимательства).</w:t>
      </w:r>
    </w:p>
    <w:p w14:paraId="41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6. Заявитель обязуется:</w:t>
      </w:r>
    </w:p>
    <w:p w14:paraId="42000000">
      <w:pPr>
        <w:widowControl w:val="0"/>
        <w:spacing w:after="0" w:line="240" w:lineRule="auto"/>
        <w:ind w:firstLine="70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признания Заявителя победителем открытого аукциона перечислить денежные средства по итогам аукциона в сроки, установленные документацией об аукционе;</w:t>
      </w:r>
    </w:p>
    <w:p w14:paraId="43000000">
      <w:pPr>
        <w:widowControl w:val="0"/>
        <w:spacing w:after="0" w:line="240" w:lineRule="auto"/>
        <w:ind w:firstLine="70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- в случае признания Заявителя победителем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аукционе;</w:t>
      </w:r>
    </w:p>
    <w:p w14:paraId="44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признания победителя аукциона уклонившимся от за</w:t>
      </w:r>
      <w:r>
        <w:rPr>
          <w:rFonts w:ascii="PT Astra Serif" w:hAnsi="PT Astra Serif"/>
          <w:color w:val="000000"/>
          <w:sz w:val="24"/>
        </w:rPr>
        <w:t>ключения договора Заявитель, признанный участником аукциона, который сделал предпоследнее предложение о цене аукциона, перечислить денежные средства по итогам аукциона в сроки, установленные документацией об открытом аукционе;</w:t>
      </w:r>
    </w:p>
    <w:p w14:paraId="45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</w:t>
      </w:r>
      <w:r>
        <w:rPr>
          <w:rFonts w:ascii="PT Astra Serif" w:hAnsi="PT Astra Serif"/>
          <w:color w:val="000000"/>
          <w:sz w:val="24"/>
        </w:rPr>
        <w:t xml:space="preserve">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аукционе.</w:t>
      </w:r>
    </w:p>
    <w:p w14:paraId="46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highlight w:val="magenta"/>
        </w:rPr>
      </w:pPr>
      <w:r>
        <w:rPr>
          <w:rFonts w:ascii="PT Astra Serif" w:hAnsi="PT Astra Serif"/>
          <w:color w:val="000000"/>
          <w:sz w:val="24"/>
        </w:rPr>
        <w:t>7. Заявитель согласен с тем, что:</w:t>
      </w:r>
    </w:p>
    <w:p w14:paraId="47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7.1. В случае признания Заявителя победителем аукциона и (или) участником аукциона, сделавшим предпоследнее предложение о цене</w:t>
      </w:r>
      <w:r>
        <w:rPr>
          <w:rFonts w:ascii="PT Astra Serif" w:hAnsi="PT Astra Serif"/>
          <w:color w:val="000000"/>
          <w:sz w:val="24"/>
        </w:rPr>
        <w:t xml:space="preserve"> аукциона, и не перечисления такими Заявителями денежных средств по итогам аукциона в сроки, установленные документацией об аукционе, и не заключения такими Заявителями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победитель аукциона и (или)</w:t>
      </w:r>
      <w:r>
        <w:rPr>
          <w:rFonts w:ascii="PT Astra Serif" w:hAnsi="PT Astra Serif"/>
          <w:color w:val="000000"/>
          <w:sz w:val="24"/>
        </w:rPr>
        <w:t xml:space="preserve"> участник аукциона, сделав</w:t>
      </w:r>
      <w:r>
        <w:rPr>
          <w:rFonts w:ascii="PT Astra Serif" w:hAnsi="PT Astra Serif"/>
          <w:color w:val="000000"/>
          <w:sz w:val="24"/>
        </w:rPr>
        <w:t>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администрации муниципального образования город Краснодар.</w:t>
      </w:r>
    </w:p>
    <w:p w14:paraId="48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7.2.</w:t>
      </w:r>
      <w:r>
        <w:rPr>
          <w:rFonts w:ascii="PT Astra Serif" w:hAnsi="PT Astra Serif"/>
          <w:b w:val="1"/>
          <w:color w:val="000000"/>
          <w:sz w:val="24"/>
        </w:rPr>
        <w:t> </w:t>
      </w:r>
      <w:r>
        <w:rPr>
          <w:rFonts w:ascii="PT Astra Serif" w:hAnsi="PT Astra Serif"/>
          <w:color w:val="000000"/>
          <w:sz w:val="24"/>
        </w:rPr>
        <w:t>В случае если ни от одного из участников аукциона не поступило предложение о повышении начальной цены аукциона, поб</w:t>
      </w:r>
      <w:r>
        <w:rPr>
          <w:rFonts w:ascii="PT Astra Serif" w:hAnsi="PT Astra Serif"/>
          <w:color w:val="000000"/>
          <w:sz w:val="24"/>
        </w:rPr>
        <w:t xml:space="preserve">едителем аукциона признается участник аукциона, чья заявка на участие в аукционе поступила первой. При этом в случае отказа или уклонения такого Заявителя от заключения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и не пере</w:t>
      </w:r>
      <w:r>
        <w:rPr>
          <w:rFonts w:ascii="PT Astra Serif" w:hAnsi="PT Astra Serif"/>
          <w:color w:val="000000"/>
          <w:sz w:val="24"/>
        </w:rPr>
        <w:t xml:space="preserve">числении таким Заявителем денежных средств по итогам 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</w:t>
      </w:r>
      <w:r>
        <w:rPr>
          <w:rFonts w:ascii="PT Astra Serif" w:hAnsi="PT Astra Serif"/>
          <w:color w:val="000000"/>
          <w:sz w:val="24"/>
        </w:rPr>
        <w:t>администрации муниципального образования город Краснодар.</w:t>
      </w:r>
    </w:p>
    <w:p w14:paraId="49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7.3. В случае если аукцион признан несостоявшимся по причине участия в аукционе менее двух участников Заявитель и организатор проведения аукциона обязаны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, по начальной цене аукциона в порядке, установленном </w:t>
      </w:r>
      <w:r>
        <w:rPr>
          <w:rFonts w:ascii="PT Astra Serif" w:hAnsi="PT Astra Serif"/>
          <w:color w:val="000000"/>
          <w:sz w:val="24"/>
        </w:rPr>
        <w:t>документацией об аукционе</w:t>
      </w:r>
      <w:r>
        <w:rPr>
          <w:rFonts w:ascii="PT Astra Serif" w:hAnsi="PT Astra Serif"/>
          <w:color w:val="000000"/>
          <w:sz w:val="24"/>
        </w:rPr>
        <w:t>. При этом в случае отказа или уклонения такого Заявителя от заключения договора на размещение 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 xml:space="preserve">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и не пере</w:t>
      </w:r>
      <w:r>
        <w:rPr>
          <w:rFonts w:ascii="PT Astra Serif" w:hAnsi="PT Astra Serif"/>
          <w:color w:val="000000"/>
          <w:sz w:val="24"/>
        </w:rPr>
        <w:t xml:space="preserve">числении таким Заявителем денежных средств по итогам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</w:t>
      </w:r>
      <w:r>
        <w:rPr>
          <w:rFonts w:ascii="PT Astra Serif" w:hAnsi="PT Astra Serif"/>
          <w:color w:val="000000"/>
          <w:sz w:val="24"/>
        </w:rPr>
        <w:t>администрации муниципального образования город Краснодар</w:t>
      </w:r>
      <w:r>
        <w:rPr>
          <w:rFonts w:ascii="PT Astra Serif" w:hAnsi="PT Astra Serif"/>
          <w:color w:val="000000"/>
          <w:sz w:val="24"/>
        </w:rPr>
        <w:t>.</w:t>
      </w:r>
    </w:p>
    <w:p w14:paraId="4A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8. Заявитель согласен на обработку своих персональных данных</w:t>
      </w:r>
      <w:r>
        <w:rPr>
          <w:rFonts w:ascii="PT Astra Serif" w:hAnsi="PT Astra Serif"/>
          <w:color w:val="000000"/>
          <w:sz w:val="24"/>
        </w:rPr>
        <w:t xml:space="preserve"> и персональных данных доверителя (в случае передоверия).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14:paraId="4B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Даю согласие на использование моих персональных данных в соответствии с нормами и требованиями Федерального закона от 27 июля 2006 г. № 152-ФЗ «О персональных данных».</w:t>
      </w:r>
    </w:p>
    <w:p w14:paraId="4C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D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E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F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0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1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2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3000000">
      <w:pPr>
        <w:widowControl w:val="0"/>
        <w:spacing w:after="0" w:line="240" w:lineRule="auto"/>
        <w:ind w:firstLine="0" w:left="3545"/>
        <w:contextualSpacing w:val="0"/>
        <w:jc w:val="left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 Заявление</w:t>
      </w:r>
    </w:p>
    <w:p w14:paraId="54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5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6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__________________________________________________________________</w:t>
      </w:r>
    </w:p>
    <w:p w14:paraId="57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лица),</w:t>
      </w:r>
    </w:p>
    <w:p w14:paraId="58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9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 лице, __________________________________________________________________</w:t>
      </w:r>
    </w:p>
    <w:p w14:paraId="5A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i w:val="1"/>
          <w:color w:val="000000"/>
          <w:sz w:val="24"/>
        </w:rPr>
      </w:pPr>
      <w:r>
        <w:rPr>
          <w:rFonts w:ascii="PT Astra Serif" w:hAnsi="PT Astra Serif"/>
          <w:i w:val="1"/>
          <w:color w:val="000000"/>
          <w:sz w:val="24"/>
        </w:rPr>
        <w:t>(наименование должности, Ф.И.О. руководителя, уполномоченного лица (для юридического лица)</w:t>
      </w:r>
    </w:p>
    <w:p w14:paraId="5B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C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сообщает, </w:t>
      </w:r>
    </w:p>
    <w:p w14:paraId="5D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_________________________________________________________________:</w:t>
      </w:r>
    </w:p>
    <w:p w14:paraId="5E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i w:val="1"/>
          <w:color w:val="000000"/>
          <w:sz w:val="24"/>
        </w:rPr>
      </w:pPr>
      <w:r>
        <w:rPr>
          <w:rFonts w:ascii="PT Astra Serif" w:hAnsi="PT Astra Serif"/>
          <w:i w:val="1"/>
          <w:color w:val="000000"/>
          <w:sz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</w:t>
      </w:r>
    </w:p>
    <w:p w14:paraId="5F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экономическая деятельность указанного лица не приостановлена в порядке, предусмотренном Кодексом Российской Федерации об административных правонарушениях;</w:t>
      </w:r>
    </w:p>
    <w:p w14:paraId="60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 на</w:t>
      </w:r>
      <w:r>
        <w:rPr>
          <w:rFonts w:ascii="PT Astra Serif" w:hAnsi="PT Astra Serif"/>
          <w:color w:val="000000"/>
          <w:sz w:val="24"/>
        </w:rPr>
        <w:t>ходится в процессе ликвидации (в отношении юридического лица) или в случае отсутствия решения арбитражного суда о признании юридического лица (индивидуального предпринимателя, самозанятого физического лица) банкротом и об открытии конкурсного производства;</w:t>
      </w:r>
    </w:p>
    <w:p w14:paraId="61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 имеет в течение 12 месяцев, предшествующих месяцу, в котором размещено извещение о проведении аукциона, нарушений обязательств по заключённым ранее договорам, подтверждённых до</w:t>
      </w:r>
      <w:r>
        <w:rPr>
          <w:rFonts w:ascii="PT Astra Serif" w:hAnsi="PT Astra Serif"/>
          <w:color w:val="000000"/>
          <w:sz w:val="24"/>
        </w:rPr>
        <w:t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деятельности).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62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color w:val="000000"/>
          <w:sz w:val="24"/>
        </w:rPr>
      </w:pPr>
    </w:p>
    <w:sectPr>
      <w:headerReference r:id="rId1" w:type="default"/>
      <w:headerReference r:id="rId3" w:type="even"/>
      <w:footerReference r:id="rId2" w:type="default"/>
      <w:type w:val="nextPage"/>
      <w:pgSz w:h="16838" w:orient="portrait" w:w="11906"/>
      <w:pgMar w:bottom="1134" w:footer="709" w:gutter="0" w:header="709" w:left="1418" w:right="85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pStyle w:val="Style_1"/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endnote reference"/>
    <w:basedOn w:val="Style_9"/>
    <w:link w:val="Style_8_ch"/>
    <w:rPr>
      <w:vertAlign w:val="superscript"/>
    </w:rPr>
  </w:style>
  <w:style w:styleId="Style_8_ch" w:type="character">
    <w:name w:val="endnote reference"/>
    <w:basedOn w:val="Style_9_ch"/>
    <w:link w:val="Style_8"/>
    <w:rPr>
      <w:vertAlign w:val="superscript"/>
    </w:rPr>
  </w:style>
  <w:style w:styleId="Style_10" w:type="paragraph">
    <w:name w:val="StGen1"/>
    <w:basedOn w:val="Style_7"/>
    <w:next w:val="Style_11"/>
    <w:link w:val="Style_10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0_ch" w:type="character">
    <w:name w:val="StGen1"/>
    <w:basedOn w:val="Style_7_ch"/>
    <w:link w:val="Style_10"/>
    <w:rPr>
      <w:rFonts w:ascii="Times New Roman" w:hAnsi="Times New Roman"/>
      <w:b w:val="1"/>
      <w:sz w:val="28"/>
    </w:rPr>
  </w:style>
  <w:style w:styleId="Style_12" w:type="paragraph">
    <w:name w:val="Heading 4 Char"/>
    <w:basedOn w:val="Style_9"/>
    <w:link w:val="Style_12_ch"/>
    <w:rPr>
      <w:rFonts w:ascii="Arial" w:hAnsi="Arial"/>
      <w:b w:val="1"/>
      <w:sz w:val="26"/>
    </w:rPr>
  </w:style>
  <w:style w:styleId="Style_12_ch" w:type="character">
    <w:name w:val="Heading 4 Char"/>
    <w:basedOn w:val="Style_9_ch"/>
    <w:link w:val="Style_12"/>
    <w:rPr>
      <w:rFonts w:ascii="Arial" w:hAnsi="Arial"/>
      <w:b w:val="1"/>
      <w:sz w:val="26"/>
    </w:rPr>
  </w:style>
  <w:style w:styleId="Style_13" w:type="paragraph">
    <w:name w:val="Caption Char"/>
    <w:link w:val="Style_13_ch"/>
  </w:style>
  <w:style w:styleId="Style_13_ch" w:type="character">
    <w:name w:val="Caption Char"/>
    <w:link w:val="Style_13"/>
  </w:style>
  <w:style w:styleId="Style_14" w:type="paragraph">
    <w:name w:val="toc 2"/>
    <w:basedOn w:val="Style_7"/>
    <w:next w:val="Style_7"/>
    <w:link w:val="Style_14_ch"/>
    <w:uiPriority w:val="39"/>
    <w:pPr>
      <w:spacing w:after="57"/>
      <w:ind w:left="283"/>
    </w:pPr>
  </w:style>
  <w:style w:styleId="Style_14_ch" w:type="character">
    <w:name w:val="toc 2"/>
    <w:basedOn w:val="Style_7_ch"/>
    <w:link w:val="Style_14"/>
  </w:style>
  <w:style w:styleId="Style_15" w:type="paragraph">
    <w:name w:val="основной"/>
    <w:basedOn w:val="Style_7"/>
    <w:link w:val="Style_15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  <w:sz w:val="20"/>
    </w:rPr>
  </w:style>
  <w:style w:styleId="Style_15_ch" w:type="character">
    <w:name w:val="основной"/>
    <w:basedOn w:val="Style_7_ch"/>
    <w:link w:val="Style_15"/>
    <w:rPr>
      <w:rFonts w:ascii="Times New Roman" w:hAnsi="Times New Roman"/>
      <w:sz w:val="20"/>
    </w:rPr>
  </w:style>
  <w:style w:styleId="Style_16" w:type="paragraph">
    <w:name w:val="toc 4"/>
    <w:basedOn w:val="Style_7"/>
    <w:next w:val="Style_7"/>
    <w:link w:val="Style_16_ch"/>
    <w:uiPriority w:val="39"/>
    <w:pPr>
      <w:spacing w:after="57"/>
      <w:ind w:left="850"/>
    </w:pPr>
  </w:style>
  <w:style w:styleId="Style_16_ch" w:type="character">
    <w:name w:val="toc 4"/>
    <w:basedOn w:val="Style_7_ch"/>
    <w:link w:val="Style_16"/>
  </w:style>
  <w:style w:styleId="Style_17" w:type="paragraph">
    <w:name w:val="heading 7"/>
    <w:basedOn w:val="Style_7"/>
    <w:next w:val="Style_7"/>
    <w:link w:val="Style_17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7_ch"/>
    <w:link w:val="Style_17"/>
    <w:rPr>
      <w:rFonts w:ascii="Arial" w:hAnsi="Arial"/>
      <w:b w:val="1"/>
      <w:i w:val="1"/>
    </w:rPr>
  </w:style>
  <w:style w:styleId="Style_18" w:type="paragraph">
    <w:name w:val="Strong"/>
    <w:basedOn w:val="Style_9"/>
    <w:link w:val="Style_18_ch"/>
    <w:rPr>
      <w:b w:val="1"/>
    </w:rPr>
  </w:style>
  <w:style w:styleId="Style_18_ch" w:type="character">
    <w:name w:val="Strong"/>
    <w:basedOn w:val="Style_9_ch"/>
    <w:link w:val="Style_18"/>
    <w:rPr>
      <w:b w:val="1"/>
    </w:rPr>
  </w:style>
  <w:style w:styleId="Style_19" w:type="paragraph">
    <w:name w:val="toc 6"/>
    <w:basedOn w:val="Style_7"/>
    <w:next w:val="Style_7"/>
    <w:link w:val="Style_19_ch"/>
    <w:uiPriority w:val="39"/>
    <w:pPr>
      <w:spacing w:after="57"/>
      <w:ind w:left="1417"/>
    </w:pPr>
  </w:style>
  <w:style w:styleId="Style_19_ch" w:type="character">
    <w:name w:val="toc 6"/>
    <w:basedOn w:val="Style_7_ch"/>
    <w:link w:val="Style_19"/>
  </w:style>
  <w:style w:styleId="Style_20" w:type="paragraph">
    <w:name w:val="toc 7"/>
    <w:basedOn w:val="Style_7"/>
    <w:next w:val="Style_7"/>
    <w:link w:val="Style_20_ch"/>
    <w:uiPriority w:val="39"/>
    <w:pPr>
      <w:spacing w:after="57"/>
      <w:ind w:left="1701"/>
    </w:pPr>
  </w:style>
  <w:style w:styleId="Style_20_ch" w:type="character">
    <w:name w:val="toc 7"/>
    <w:basedOn w:val="Style_7_ch"/>
    <w:link w:val="Style_20"/>
  </w:style>
  <w:style w:styleId="Style_21" w:type="paragraph">
    <w:name w:val="Caption"/>
    <w:basedOn w:val="Style_7"/>
    <w:next w:val="Style_7"/>
    <w:link w:val="Style_21_ch"/>
    <w:rPr>
      <w:b w:val="1"/>
      <w:color w:themeColor="accent1" w:val="5B9BD5"/>
      <w:sz w:val="18"/>
    </w:rPr>
  </w:style>
  <w:style w:styleId="Style_21_ch" w:type="character">
    <w:name w:val="Caption"/>
    <w:basedOn w:val="Style_7_ch"/>
    <w:link w:val="Style_21"/>
    <w:rPr>
      <w:b w:val="1"/>
      <w:color w:themeColor="accent1" w:val="5B9BD5"/>
      <w:sz w:val="18"/>
    </w:rPr>
  </w:style>
  <w:style w:styleId="Style_22" w:type="paragraph">
    <w:name w:val="Normal (Web)"/>
    <w:basedOn w:val="Style_7"/>
    <w:link w:val="Style_22_ch"/>
    <w:pPr>
      <w:spacing w:afterAutospacing="on" w:beforeAutospacing="on" w:line="240" w:lineRule="auto"/>
      <w:ind/>
      <w:jc w:val="both"/>
    </w:pPr>
    <w:rPr>
      <w:rFonts w:ascii="Tahoma" w:hAnsi="Tahoma"/>
      <w:color w:val="5A5A5A"/>
      <w:sz w:val="17"/>
    </w:rPr>
  </w:style>
  <w:style w:styleId="Style_22_ch" w:type="character">
    <w:name w:val="Normal (Web)"/>
    <w:basedOn w:val="Style_7_ch"/>
    <w:link w:val="Style_22"/>
    <w:rPr>
      <w:rFonts w:ascii="Tahoma" w:hAnsi="Tahoma"/>
      <w:color w:val="5A5A5A"/>
      <w:sz w:val="17"/>
    </w:rPr>
  </w:style>
  <w:style w:styleId="Style_23" w:type="paragraph">
    <w:name w:val="Без интервала1"/>
    <w:link w:val="Style_23_ch"/>
    <w:rPr>
      <w:sz w:val="22"/>
    </w:rPr>
  </w:style>
  <w:style w:styleId="Style_23_ch" w:type="character">
    <w:name w:val="Без интервала1"/>
    <w:link w:val="Style_23"/>
    <w:rPr>
      <w:sz w:val="22"/>
    </w:rPr>
  </w:style>
  <w:style w:styleId="Style_24" w:type="paragraph">
    <w:name w:val="Normal Indent"/>
    <w:basedOn w:val="Style_7"/>
    <w:link w:val="Style_24_ch"/>
    <w:pPr>
      <w:spacing w:after="120" w:before="120" w:line="240" w:lineRule="auto"/>
      <w:ind w:firstLine="709" w:left="708"/>
      <w:jc w:val="both"/>
    </w:pPr>
    <w:rPr>
      <w:rFonts w:ascii="Times New Roman" w:hAnsi="Times New Roman"/>
      <w:sz w:val="28"/>
    </w:rPr>
  </w:style>
  <w:style w:styleId="Style_24_ch" w:type="character">
    <w:name w:val="Normal Indent"/>
    <w:basedOn w:val="Style_7_ch"/>
    <w:link w:val="Style_24"/>
    <w:rPr>
      <w:rFonts w:ascii="Times New Roman" w:hAnsi="Times New Roman"/>
      <w:sz w:val="28"/>
    </w:rPr>
  </w:style>
  <w:style w:styleId="Style_25" w:type="paragraph">
    <w:name w:val="Heading 7 Char"/>
    <w:basedOn w:val="Style_9"/>
    <w:link w:val="Style_25_ch"/>
    <w:rPr>
      <w:rFonts w:ascii="Arial" w:hAnsi="Arial"/>
      <w:b w:val="1"/>
      <w:i w:val="1"/>
      <w:sz w:val="22"/>
    </w:rPr>
  </w:style>
  <w:style w:styleId="Style_25_ch" w:type="character">
    <w:name w:val="Heading 7 Char"/>
    <w:basedOn w:val="Style_9_ch"/>
    <w:link w:val="Style_25"/>
    <w:rPr>
      <w:rFonts w:ascii="Arial" w:hAnsi="Arial"/>
      <w:b w:val="1"/>
      <w:i w:val="1"/>
      <w:sz w:val="22"/>
    </w:rPr>
  </w:style>
  <w:style w:styleId="Style_26" w:type="paragraph">
    <w:name w:val="Без интервала1"/>
    <w:link w:val="Style_26_ch"/>
    <w:rPr>
      <w:sz w:val="22"/>
    </w:rPr>
  </w:style>
  <w:style w:styleId="Style_26_ch" w:type="character">
    <w:name w:val="Без интервала1"/>
    <w:link w:val="Style_26"/>
    <w:rPr>
      <w:sz w:val="22"/>
    </w:rPr>
  </w:style>
  <w:style w:styleId="Style_27" w:type="paragraph">
    <w:name w:val="Endnote"/>
    <w:basedOn w:val="Style_7"/>
    <w:link w:val="Style_27_ch"/>
    <w:pPr>
      <w:spacing w:after="0" w:line="240" w:lineRule="auto"/>
      <w:ind w:firstLine="567"/>
      <w:jc w:val="both"/>
    </w:pPr>
    <w:rPr>
      <w:rFonts w:ascii="Arial" w:hAnsi="Arial"/>
      <w:sz w:val="20"/>
    </w:rPr>
  </w:style>
  <w:style w:styleId="Style_27_ch" w:type="character">
    <w:name w:val="Endnote"/>
    <w:basedOn w:val="Style_7_ch"/>
    <w:link w:val="Style_27"/>
    <w:rPr>
      <w:rFonts w:ascii="Arial" w:hAnsi="Arial"/>
      <w:sz w:val="20"/>
    </w:rPr>
  </w:style>
  <w:style w:styleId="Style_28" w:type="paragraph">
    <w:name w:val="heading 3"/>
    <w:basedOn w:val="Style_7"/>
    <w:next w:val="Style_7"/>
    <w:link w:val="Style_2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8_ch" w:type="character">
    <w:name w:val="heading 3"/>
    <w:basedOn w:val="Style_7_ch"/>
    <w:link w:val="Style_28"/>
    <w:rPr>
      <w:rFonts w:ascii="Cambria" w:hAnsi="Cambria"/>
      <w:b w:val="1"/>
      <w:sz w:val="26"/>
    </w:rPr>
  </w:style>
  <w:style w:styleId="Style_29" w:type="paragraph">
    <w:name w:val="Название1"/>
    <w:basedOn w:val="Style_7"/>
    <w:link w:val="Style_29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29_ch" w:type="character">
    <w:name w:val="Название1"/>
    <w:basedOn w:val="Style_7_ch"/>
    <w:link w:val="Style_29"/>
    <w:rPr>
      <w:rFonts w:ascii="Times New Roman" w:hAnsi="Times New Roman"/>
      <w:b w:val="1"/>
      <w:sz w:val="28"/>
    </w:rPr>
  </w:style>
  <w:style w:styleId="Style_30" w:type="paragraph">
    <w:name w:val="Heading 8 Char"/>
    <w:basedOn w:val="Style_9"/>
    <w:link w:val="Style_30_ch"/>
    <w:rPr>
      <w:rFonts w:ascii="Arial" w:hAnsi="Arial"/>
      <w:i w:val="1"/>
      <w:sz w:val="22"/>
    </w:rPr>
  </w:style>
  <w:style w:styleId="Style_30_ch" w:type="character">
    <w:name w:val="Heading 8 Char"/>
    <w:basedOn w:val="Style_9_ch"/>
    <w:link w:val="Style_30"/>
    <w:rPr>
      <w:rFonts w:ascii="Arial" w:hAnsi="Arial"/>
      <w:i w:val="1"/>
      <w:sz w:val="22"/>
    </w:rPr>
  </w:style>
  <w:style w:styleId="Style_31" w:type="paragraph">
    <w:name w:val="Heading 2 Char"/>
    <w:basedOn w:val="Style_9"/>
    <w:link w:val="Style_31_ch"/>
    <w:rPr>
      <w:rFonts w:ascii="Arial" w:hAnsi="Arial"/>
      <w:sz w:val="34"/>
    </w:rPr>
  </w:style>
  <w:style w:styleId="Style_31_ch" w:type="character">
    <w:name w:val="Heading 2 Char"/>
    <w:basedOn w:val="Style_9_ch"/>
    <w:link w:val="Style_31"/>
    <w:rPr>
      <w:rFonts w:ascii="Arial" w:hAnsi="Arial"/>
      <w:sz w:val="34"/>
    </w:rPr>
  </w:style>
  <w:style w:styleId="Style_32" w:type="paragraph">
    <w:name w:val="annotation text"/>
    <w:basedOn w:val="Style_7"/>
    <w:link w:val="Style_32_ch"/>
    <w:rPr>
      <w:sz w:val="20"/>
    </w:rPr>
  </w:style>
  <w:style w:styleId="Style_32_ch" w:type="character">
    <w:name w:val="annotation text"/>
    <w:basedOn w:val="Style_7_ch"/>
    <w:link w:val="Style_32"/>
    <w:rPr>
      <w:sz w:val="20"/>
    </w:rPr>
  </w:style>
  <w:style w:styleId="Style_33" w:type="paragraph">
    <w:name w:val="Основной текст1"/>
    <w:link w:val="Style_33_ch"/>
    <w:pPr>
      <w:widowControl w:val="0"/>
      <w:spacing w:after="1" w:before="1"/>
      <w:ind w:firstLine="284" w:left="1" w:right="1"/>
      <w:jc w:val="both"/>
    </w:pPr>
    <w:rPr>
      <w:rFonts w:ascii="Times New Roman" w:hAnsi="Times New Roman"/>
      <w:color w:val="000000"/>
    </w:rPr>
  </w:style>
  <w:style w:styleId="Style_33_ch" w:type="character">
    <w:name w:val="Основной текст1"/>
    <w:link w:val="Style_33"/>
    <w:rPr>
      <w:rFonts w:ascii="Times New Roman" w:hAnsi="Times New Roman"/>
      <w:color w:val="000000"/>
    </w:rPr>
  </w:style>
  <w:style w:styleId="Style_34" w:type="paragraph">
    <w:name w:val="heading 9"/>
    <w:basedOn w:val="Style_7"/>
    <w:next w:val="Style_7"/>
    <w:link w:val="Style_34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7_ch"/>
    <w:link w:val="Style_34"/>
    <w:rPr>
      <w:rFonts w:ascii="Arial" w:hAnsi="Arial"/>
      <w:i w:val="1"/>
      <w:sz w:val="21"/>
    </w:rPr>
  </w:style>
  <w:style w:styleId="Style_35" w:type="paragraph">
    <w:name w:val="Endnote Text Char"/>
    <w:link w:val="Style_35_ch"/>
    <w:rPr>
      <w:sz w:val="20"/>
    </w:rPr>
  </w:style>
  <w:style w:styleId="Style_35_ch" w:type="character">
    <w:name w:val="Endnote Text Char"/>
    <w:link w:val="Style_35"/>
    <w:rPr>
      <w:sz w:val="20"/>
    </w:rPr>
  </w:style>
  <w:style w:styleId="Style_36" w:type="paragraph">
    <w:name w:val="Body Text Indent 3"/>
    <w:basedOn w:val="Style_7"/>
    <w:link w:val="Style_36_ch"/>
    <w:pPr>
      <w:spacing w:after="0" w:line="240" w:lineRule="auto"/>
      <w:ind w:firstLine="567"/>
      <w:jc w:val="both"/>
    </w:pPr>
    <w:rPr>
      <w:rFonts w:ascii="Times New Roman" w:hAnsi="Times New Roman"/>
      <w:sz w:val="26"/>
    </w:rPr>
  </w:style>
  <w:style w:styleId="Style_36_ch" w:type="character">
    <w:name w:val="Body Text Indent 3"/>
    <w:basedOn w:val="Style_7_ch"/>
    <w:link w:val="Style_36"/>
    <w:rPr>
      <w:rFonts w:ascii="Times New Roman" w:hAnsi="Times New Roman"/>
      <w:sz w:val="26"/>
    </w:rPr>
  </w:style>
  <w:style w:styleId="Style_37" w:type="paragraph">
    <w:name w:val="Style5"/>
    <w:basedOn w:val="Style_7"/>
    <w:link w:val="Style_37_ch"/>
    <w:pPr>
      <w:widowControl w:val="0"/>
      <w:spacing w:after="0" w:line="331" w:lineRule="exact"/>
      <w:ind w:firstLine="734"/>
      <w:jc w:val="both"/>
    </w:pPr>
    <w:rPr>
      <w:rFonts w:ascii="Times New Roman" w:hAnsi="Times New Roman"/>
      <w:sz w:val="24"/>
    </w:rPr>
  </w:style>
  <w:style w:styleId="Style_37_ch" w:type="character">
    <w:name w:val="Style5"/>
    <w:basedOn w:val="Style_7_ch"/>
    <w:link w:val="Style_37"/>
    <w:rPr>
      <w:rFonts w:ascii="Times New Roman" w:hAnsi="Times New Roman"/>
      <w:sz w:val="24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38" w:type="paragraph">
    <w:name w:val="Intense Quote"/>
    <w:basedOn w:val="Style_7"/>
    <w:next w:val="Style_7"/>
    <w:link w:val="Style_38_ch"/>
    <w:pPr>
      <w:ind w:left="720" w:right="720"/>
    </w:pPr>
    <w:rPr>
      <w:i w:val="1"/>
    </w:rPr>
  </w:style>
  <w:style w:styleId="Style_38_ch" w:type="character">
    <w:name w:val="Intense Quote"/>
    <w:basedOn w:val="Style_7_ch"/>
    <w:link w:val="Style_38"/>
    <w:rPr>
      <w:i w:val="1"/>
    </w:rPr>
  </w:style>
  <w:style w:styleId="Style_39" w:type="paragraph">
    <w:name w:val="Footnote Text Char"/>
    <w:link w:val="Style_39_ch"/>
    <w:rPr>
      <w:sz w:val="18"/>
    </w:rPr>
  </w:style>
  <w:style w:styleId="Style_39_ch" w:type="character">
    <w:name w:val="Footnote Text Char"/>
    <w:link w:val="Style_39"/>
    <w:rPr>
      <w:sz w:val="18"/>
    </w:rPr>
  </w:style>
  <w:style w:styleId="Style_40" w:type="paragraph">
    <w:name w:val="Heading 1 Char"/>
    <w:basedOn w:val="Style_9"/>
    <w:link w:val="Style_40_ch"/>
    <w:rPr>
      <w:rFonts w:ascii="Arial" w:hAnsi="Arial"/>
      <w:sz w:val="40"/>
    </w:rPr>
  </w:style>
  <w:style w:styleId="Style_40_ch" w:type="character">
    <w:name w:val="Heading 1 Char"/>
    <w:basedOn w:val="Style_9_ch"/>
    <w:link w:val="Style_40"/>
    <w:rPr>
      <w:rFonts w:ascii="Arial" w:hAnsi="Arial"/>
      <w:sz w:val="40"/>
    </w:rPr>
  </w:style>
  <w:style w:styleId="Style_41" w:type="paragraph">
    <w:name w:val="наименование"/>
    <w:basedOn w:val="Style_7"/>
    <w:link w:val="Style_41_ch"/>
    <w:pPr>
      <w:widowControl w:val="0"/>
      <w:spacing w:after="1" w:before="1" w:line="280" w:lineRule="atLeast"/>
      <w:ind w:firstLine="1" w:left="1" w:right="1"/>
      <w:jc w:val="center"/>
    </w:pPr>
    <w:rPr>
      <w:rFonts w:ascii="Times New Roman" w:hAnsi="Times New Roman"/>
      <w:b w:val="1"/>
      <w:sz w:val="24"/>
    </w:rPr>
  </w:style>
  <w:style w:styleId="Style_41_ch" w:type="character">
    <w:name w:val="наименование"/>
    <w:basedOn w:val="Style_7_ch"/>
    <w:link w:val="Style_41"/>
    <w:rPr>
      <w:rFonts w:ascii="Times New Roman" w:hAnsi="Times New Roman"/>
      <w:b w:val="1"/>
      <w:sz w:val="24"/>
    </w:rPr>
  </w:style>
  <w:style w:styleId="Style_42" w:type="paragraph">
    <w:name w:val="Неразрешенное упоминание1"/>
    <w:basedOn w:val="Style_9"/>
    <w:link w:val="Style_42_ch"/>
    <w:rPr>
      <w:color w:val="605E5C"/>
      <w:shd w:fill="E1DFDD" w:val="clear"/>
    </w:rPr>
  </w:style>
  <w:style w:styleId="Style_42_ch" w:type="character">
    <w:name w:val="Неразрешенное упоминание1"/>
    <w:basedOn w:val="Style_9_ch"/>
    <w:link w:val="Style_42"/>
    <w:rPr>
      <w:color w:val="605E5C"/>
      <w:shd w:fill="E1DFDD" w:val="clear"/>
    </w:rPr>
  </w:style>
  <w:style w:styleId="Style_43" w:type="paragraph">
    <w:name w:val="toc 3"/>
    <w:basedOn w:val="Style_7"/>
    <w:next w:val="Style_7"/>
    <w:link w:val="Style_43_ch"/>
    <w:uiPriority w:val="39"/>
    <w:pPr>
      <w:spacing w:after="57"/>
      <w:ind w:left="567"/>
    </w:pPr>
  </w:style>
  <w:style w:styleId="Style_43_ch" w:type="character">
    <w:name w:val="toc 3"/>
    <w:basedOn w:val="Style_7_ch"/>
    <w:link w:val="Style_43"/>
  </w:style>
  <w:style w:styleId="Style_44" w:type="paragraph">
    <w:name w:val="xdexpressionbox xddatabindingui"/>
    <w:link w:val="Style_44_ch"/>
  </w:style>
  <w:style w:styleId="Style_44_ch" w:type="character">
    <w:name w:val="xdexpressionbox xddatabindingui"/>
    <w:link w:val="Style_44"/>
  </w:style>
  <w:style w:styleId="Style_45" w:type="paragraph">
    <w:name w:val="Intense Quote Char"/>
    <w:link w:val="Style_45_ch"/>
    <w:rPr>
      <w:i w:val="1"/>
    </w:rPr>
  </w:style>
  <w:style w:styleId="Style_45_ch" w:type="character">
    <w:name w:val="Intense Quote Char"/>
    <w:link w:val="Style_45"/>
    <w:rPr>
      <w:i w:val="1"/>
    </w:rPr>
  </w:style>
  <w:style w:styleId="Style_46" w:type="paragraph">
    <w:name w:val="Footer Char"/>
    <w:basedOn w:val="Style_9"/>
    <w:link w:val="Style_46_ch"/>
  </w:style>
  <w:style w:styleId="Style_46_ch" w:type="character">
    <w:name w:val="Footer Char"/>
    <w:basedOn w:val="Style_9_ch"/>
    <w:link w:val="Style_46"/>
  </w:style>
  <w:style w:styleId="Style_47" w:type="paragraph">
    <w:name w:val="Нормальный (таблица)"/>
    <w:basedOn w:val="Style_7"/>
    <w:next w:val="Style_7"/>
    <w:link w:val="Style_47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47_ch" w:type="character">
    <w:name w:val="Нормальный (таблица)"/>
    <w:basedOn w:val="Style_7_ch"/>
    <w:link w:val="Style_47"/>
    <w:rPr>
      <w:rFonts w:ascii="Times New Roman CYR" w:hAnsi="Times New Roman CYR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48" w:type="paragraph">
    <w:name w:val="Subtitle Char"/>
    <w:basedOn w:val="Style_9"/>
    <w:link w:val="Style_48_ch"/>
    <w:rPr>
      <w:sz w:val="24"/>
    </w:rPr>
  </w:style>
  <w:style w:styleId="Style_48_ch" w:type="character">
    <w:name w:val="Subtitle Char"/>
    <w:basedOn w:val="Style_9_ch"/>
    <w:link w:val="Style_48"/>
    <w:rPr>
      <w:sz w:val="24"/>
    </w:rPr>
  </w:style>
  <w:style w:styleId="Style_49" w:type="paragraph">
    <w:name w:val="Body Text"/>
    <w:basedOn w:val="Style_7"/>
    <w:link w:val="Style_49_ch"/>
    <w:pPr>
      <w:spacing w:after="120"/>
      <w:ind/>
    </w:pPr>
    <w:rPr>
      <w:sz w:val="20"/>
    </w:rPr>
  </w:style>
  <w:style w:styleId="Style_49_ch" w:type="character">
    <w:name w:val="Body Text"/>
    <w:basedOn w:val="Style_7_ch"/>
    <w:link w:val="Style_49"/>
    <w:rPr>
      <w:sz w:val="20"/>
    </w:rPr>
  </w:style>
  <w:style w:styleId="Style_3" w:type="paragraph">
    <w:name w:val="Footer"/>
    <w:basedOn w:val="Style_7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Footer"/>
    <w:basedOn w:val="Style_7_ch"/>
    <w:link w:val="Style_3"/>
    <w:rPr>
      <w:rFonts w:ascii="Times New Roman" w:hAnsi="Times New Roman"/>
      <w:sz w:val="24"/>
    </w:rPr>
  </w:style>
  <w:style w:styleId="Style_50" w:type="paragraph">
    <w:name w:val="heading 5"/>
    <w:basedOn w:val="Style_7"/>
    <w:next w:val="Style_7"/>
    <w:link w:val="Style_50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50_ch" w:type="character">
    <w:name w:val="heading 5"/>
    <w:basedOn w:val="Style_7_ch"/>
    <w:link w:val="Style_50"/>
    <w:rPr>
      <w:rFonts w:ascii="Arial" w:hAnsi="Arial"/>
      <w:b w:val="1"/>
      <w:sz w:val="24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0" w:line="240" w:lineRule="auto"/>
      <w:ind/>
      <w:outlineLvl w:val="0"/>
    </w:pPr>
    <w:rPr>
      <w:sz w:val="28"/>
    </w:rPr>
  </w:style>
  <w:style w:styleId="Style_4_ch" w:type="character">
    <w:name w:val="heading 1"/>
    <w:basedOn w:val="Style_7_ch"/>
    <w:link w:val="Style_4"/>
    <w:rPr>
      <w:sz w:val="28"/>
    </w:rPr>
  </w:style>
  <w:style w:styleId="Style_51" w:type="paragraph">
    <w:name w:val="annotation subject"/>
    <w:basedOn w:val="Style_32"/>
    <w:next w:val="Style_32"/>
    <w:link w:val="Style_51_ch"/>
    <w:rPr>
      <w:b w:val="1"/>
    </w:rPr>
  </w:style>
  <w:style w:styleId="Style_51_ch" w:type="character">
    <w:name w:val="annotation subject"/>
    <w:basedOn w:val="Style_32_ch"/>
    <w:link w:val="Style_51"/>
    <w:rPr>
      <w:b w:val="1"/>
    </w:rPr>
  </w:style>
  <w:style w:styleId="Style_52" w:type="paragraph">
    <w:name w:val="Quote"/>
    <w:basedOn w:val="Style_7"/>
    <w:next w:val="Style_7"/>
    <w:link w:val="Style_52_ch"/>
    <w:pPr>
      <w:ind w:left="720" w:right="720"/>
    </w:pPr>
    <w:rPr>
      <w:i w:val="1"/>
    </w:rPr>
  </w:style>
  <w:style w:styleId="Style_52_ch" w:type="character">
    <w:name w:val="Quote"/>
    <w:basedOn w:val="Style_7_ch"/>
    <w:link w:val="Style_52"/>
    <w:rPr>
      <w:i w:val="1"/>
    </w:rPr>
  </w:style>
  <w:style w:styleId="Style_53" w:type="paragraph">
    <w:name w:val="Основной текст87"/>
    <w:basedOn w:val="Style_7"/>
    <w:link w:val="Style_53_ch"/>
    <w:pPr>
      <w:spacing w:after="420" w:line="0" w:lineRule="atLeast"/>
      <w:ind w:hanging="360"/>
    </w:pPr>
    <w:rPr>
      <w:rFonts w:ascii="Times New Roman" w:hAnsi="Times New Roman"/>
      <w:sz w:val="24"/>
    </w:rPr>
  </w:style>
  <w:style w:styleId="Style_53_ch" w:type="character">
    <w:name w:val="Основной текст87"/>
    <w:basedOn w:val="Style_7_ch"/>
    <w:link w:val="Style_53"/>
    <w:rPr>
      <w:rFonts w:ascii="Times New Roman" w:hAnsi="Times New Roman"/>
      <w:sz w:val="24"/>
    </w:rPr>
  </w:style>
  <w:style w:styleId="Style_54" w:type="paragraph">
    <w:name w:val="Heading 9 Char"/>
    <w:basedOn w:val="Style_9"/>
    <w:link w:val="Style_54_ch"/>
    <w:rPr>
      <w:rFonts w:ascii="Arial" w:hAnsi="Arial"/>
      <w:i w:val="1"/>
      <w:sz w:val="21"/>
    </w:rPr>
  </w:style>
  <w:style w:styleId="Style_54_ch" w:type="character">
    <w:name w:val="Heading 9 Char"/>
    <w:basedOn w:val="Style_9_ch"/>
    <w:link w:val="Style_54"/>
    <w:rPr>
      <w:rFonts w:ascii="Arial" w:hAnsi="Arial"/>
      <w:i w:val="1"/>
      <w:sz w:val="21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7"/>
    <w:link w:val="Style_56_ch"/>
    <w:pPr>
      <w:spacing w:after="0" w:line="240" w:lineRule="auto"/>
      <w:ind/>
    </w:pPr>
    <w:rPr>
      <w:rFonts w:ascii="Times New Roman" w:hAnsi="Times New Roman"/>
      <w:sz w:val="20"/>
    </w:rPr>
  </w:style>
  <w:style w:styleId="Style_56_ch" w:type="character">
    <w:name w:val="Footnote"/>
    <w:basedOn w:val="Style_7_ch"/>
    <w:link w:val="Style_56"/>
    <w:rPr>
      <w:rFonts w:ascii="Times New Roman" w:hAnsi="Times New Roman"/>
      <w:sz w:val="20"/>
    </w:rPr>
  </w:style>
  <w:style w:styleId="Style_57" w:type="paragraph">
    <w:name w:val="heading 8"/>
    <w:basedOn w:val="Style_7"/>
    <w:next w:val="Style_7"/>
    <w:link w:val="Style_57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57_ch" w:type="character">
    <w:name w:val="heading 8"/>
    <w:basedOn w:val="Style_7_ch"/>
    <w:link w:val="Style_57"/>
    <w:rPr>
      <w:rFonts w:ascii="Arial" w:hAnsi="Arial"/>
      <w:i w:val="1"/>
    </w:rPr>
  </w:style>
  <w:style w:styleId="Style_58" w:type="paragraph">
    <w:name w:val="toc 1"/>
    <w:basedOn w:val="Style_7"/>
    <w:next w:val="Style_7"/>
    <w:link w:val="Style_58_ch"/>
    <w:uiPriority w:val="39"/>
    <w:pPr>
      <w:spacing w:after="57"/>
      <w:ind/>
    </w:pPr>
  </w:style>
  <w:style w:styleId="Style_58_ch" w:type="character">
    <w:name w:val="toc 1"/>
    <w:basedOn w:val="Style_7_ch"/>
    <w:link w:val="Style_58"/>
  </w:style>
  <w:style w:styleId="Style_59" w:type="paragraph">
    <w:name w:val="Heading 5 Char"/>
    <w:basedOn w:val="Style_9"/>
    <w:link w:val="Style_59_ch"/>
    <w:rPr>
      <w:rFonts w:ascii="Arial" w:hAnsi="Arial"/>
      <w:b w:val="1"/>
      <w:sz w:val="24"/>
    </w:rPr>
  </w:style>
  <w:style w:styleId="Style_59_ch" w:type="character">
    <w:name w:val="Heading 5 Char"/>
    <w:basedOn w:val="Style_9_ch"/>
    <w:link w:val="Style_59"/>
    <w:rPr>
      <w:rFonts w:ascii="Arial" w:hAnsi="Arial"/>
      <w:b w:val="1"/>
      <w:sz w:val="24"/>
    </w:rPr>
  </w:style>
  <w:style w:styleId="Style_60" w:type="paragraph">
    <w:name w:val="textbastxt"/>
    <w:basedOn w:val="Style_7"/>
    <w:link w:val="Style_60_ch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styleId="Style_60_ch" w:type="character">
    <w:name w:val="textbastxt"/>
    <w:basedOn w:val="Style_7_ch"/>
    <w:link w:val="Style_60"/>
    <w:rPr>
      <w:rFonts w:ascii="Times New Roman" w:hAnsi="Times New Roman"/>
      <w:sz w:val="24"/>
    </w:rPr>
  </w:style>
  <w:style w:styleId="Style_61" w:type="paragraph">
    <w:name w:val="Header and Footer"/>
    <w:link w:val="Style_61_ch"/>
    <w:pPr>
      <w:spacing w:line="240" w:lineRule="auto"/>
      <w:ind/>
      <w:jc w:val="both"/>
    </w:pPr>
    <w:rPr>
      <w:rFonts w:ascii="XO Thames" w:hAnsi="XO Thames"/>
      <w:sz w:val="28"/>
    </w:rPr>
  </w:style>
  <w:style w:styleId="Style_61_ch" w:type="character">
    <w:name w:val="Header and Footer"/>
    <w:link w:val="Style_61"/>
    <w:rPr>
      <w:rFonts w:ascii="XO Thames" w:hAnsi="XO Thames"/>
      <w:sz w:val="28"/>
    </w:rPr>
  </w:style>
  <w:style w:styleId="Style_62" w:type="paragraph">
    <w:name w:val="ConsPlusNonformat"/>
    <w:link w:val="Style_62_ch"/>
    <w:pPr>
      <w:widowControl w:val="0"/>
      <w:ind/>
    </w:pPr>
    <w:rPr>
      <w:rFonts w:ascii="Courier New" w:hAnsi="Courier New"/>
    </w:rPr>
  </w:style>
  <w:style w:styleId="Style_62_ch" w:type="character">
    <w:name w:val="ConsPlusNonformat"/>
    <w:link w:val="Style_62"/>
    <w:rPr>
      <w:rFonts w:ascii="Courier New" w:hAnsi="Courier New"/>
    </w:rPr>
  </w:style>
  <w:style w:styleId="Style_63" w:type="paragraph">
    <w:name w:val="Plain Text"/>
    <w:basedOn w:val="Style_7"/>
    <w:link w:val="Style_63_ch"/>
    <w:pPr>
      <w:spacing w:after="0" w:line="240" w:lineRule="auto"/>
      <w:ind/>
    </w:pPr>
    <w:rPr>
      <w:rFonts w:ascii="Courier New" w:hAnsi="Courier New"/>
      <w:sz w:val="20"/>
    </w:rPr>
  </w:style>
  <w:style w:styleId="Style_63_ch" w:type="character">
    <w:name w:val="Plain Text"/>
    <w:basedOn w:val="Style_7_ch"/>
    <w:link w:val="Style_63"/>
    <w:rPr>
      <w:rFonts w:ascii="Courier New" w:hAnsi="Courier New"/>
      <w:sz w:val="20"/>
    </w:rPr>
  </w:style>
  <w:style w:styleId="Style_64" w:type="paragraph">
    <w:name w:val="toc 9"/>
    <w:basedOn w:val="Style_7"/>
    <w:next w:val="Style_7"/>
    <w:link w:val="Style_64_ch"/>
    <w:uiPriority w:val="39"/>
    <w:pPr>
      <w:spacing w:after="57"/>
      <w:ind w:left="2268"/>
    </w:pPr>
  </w:style>
  <w:style w:styleId="Style_64_ch" w:type="character">
    <w:name w:val="toc 9"/>
    <w:basedOn w:val="Style_7_ch"/>
    <w:link w:val="Style_64"/>
  </w:style>
  <w:style w:styleId="Style_65" w:type="paragraph">
    <w:name w:val="toc 8"/>
    <w:basedOn w:val="Style_7"/>
    <w:next w:val="Style_7"/>
    <w:link w:val="Style_65_ch"/>
    <w:uiPriority w:val="39"/>
    <w:pPr>
      <w:spacing w:after="57"/>
      <w:ind w:left="1984"/>
    </w:pPr>
  </w:style>
  <w:style w:styleId="Style_65_ch" w:type="character">
    <w:name w:val="toc 8"/>
    <w:basedOn w:val="Style_7_ch"/>
    <w:link w:val="Style_65"/>
  </w:style>
  <w:style w:styleId="Style_66" w:type="paragraph">
    <w:name w:val="adress"/>
    <w:basedOn w:val="Style_7"/>
    <w:link w:val="Style_66_ch"/>
    <w:pPr>
      <w:spacing w:after="1" w:before="1" w:line="240" w:lineRule="atLeast"/>
      <w:ind w:firstLine="1" w:left="1" w:right="1"/>
      <w:jc w:val="center"/>
    </w:pPr>
    <w:rPr>
      <w:rFonts w:ascii="Times New Roman" w:hAnsi="Times New Roman"/>
      <w:b w:val="1"/>
      <w:i w:val="1"/>
      <w:sz w:val="20"/>
    </w:rPr>
  </w:style>
  <w:style w:styleId="Style_66_ch" w:type="character">
    <w:name w:val="adress"/>
    <w:basedOn w:val="Style_7_ch"/>
    <w:link w:val="Style_66"/>
    <w:rPr>
      <w:rFonts w:ascii="Times New Roman" w:hAnsi="Times New Roman"/>
      <w:b w:val="1"/>
      <w:i w:val="1"/>
      <w:sz w:val="20"/>
    </w:rPr>
  </w:style>
  <w:style w:styleId="Style_67" w:type="paragraph">
    <w:name w:val="Heading 6 Char"/>
    <w:basedOn w:val="Style_9"/>
    <w:link w:val="Style_67_ch"/>
    <w:rPr>
      <w:rFonts w:ascii="Arial" w:hAnsi="Arial"/>
      <w:b w:val="1"/>
      <w:sz w:val="22"/>
    </w:rPr>
  </w:style>
  <w:style w:styleId="Style_67_ch" w:type="character">
    <w:name w:val="Heading 6 Char"/>
    <w:basedOn w:val="Style_9_ch"/>
    <w:link w:val="Style_67"/>
    <w:rPr>
      <w:rFonts w:ascii="Arial" w:hAnsi="Arial"/>
      <w:b w:val="1"/>
      <w:sz w:val="22"/>
    </w:rPr>
  </w:style>
  <w:style w:styleId="Style_68" w:type="paragraph">
    <w:name w:val="table of figures"/>
    <w:basedOn w:val="Style_7"/>
    <w:next w:val="Style_7"/>
    <w:link w:val="Style_68_ch"/>
    <w:pPr>
      <w:spacing w:after="0"/>
      <w:ind/>
    </w:pPr>
  </w:style>
  <w:style w:styleId="Style_68_ch" w:type="character">
    <w:name w:val="table of figures"/>
    <w:basedOn w:val="Style_7_ch"/>
    <w:link w:val="Style_68"/>
  </w:style>
  <w:style w:styleId="Style_69" w:type="paragraph">
    <w:name w:val="Title Char"/>
    <w:basedOn w:val="Style_9"/>
    <w:link w:val="Style_69_ch"/>
    <w:rPr>
      <w:sz w:val="48"/>
    </w:rPr>
  </w:style>
  <w:style w:styleId="Style_69_ch" w:type="character">
    <w:name w:val="Title Char"/>
    <w:basedOn w:val="Style_9_ch"/>
    <w:link w:val="Style_69"/>
    <w:rPr>
      <w:sz w:val="48"/>
    </w:rPr>
  </w:style>
  <w:style w:styleId="Style_70" w:type="paragraph">
    <w:name w:val="Quote Char"/>
    <w:link w:val="Style_70_ch"/>
    <w:rPr>
      <w:i w:val="1"/>
    </w:rPr>
  </w:style>
  <w:style w:styleId="Style_70_ch" w:type="character">
    <w:name w:val="Quote Char"/>
    <w:link w:val="Style_70"/>
    <w:rPr>
      <w:i w:val="1"/>
    </w:rPr>
  </w:style>
  <w:style w:styleId="Style_71" w:type="paragraph">
    <w:name w:val="Emphasis"/>
    <w:link w:val="Style_71_ch"/>
    <w:rPr>
      <w:i w:val="1"/>
    </w:rPr>
  </w:style>
  <w:style w:styleId="Style_71_ch" w:type="character">
    <w:name w:val="Emphasis"/>
    <w:link w:val="Style_71"/>
    <w:rPr>
      <w:i w:val="1"/>
    </w:rPr>
  </w:style>
  <w:style w:styleId="Style_72" w:type="paragraph">
    <w:name w:val="ConsPlusNormal"/>
    <w:link w:val="Style_72_ch"/>
    <w:pPr>
      <w:widowControl w:val="0"/>
      <w:ind w:firstLine="720"/>
    </w:pPr>
    <w:rPr>
      <w:rFonts w:ascii="Arial" w:hAnsi="Arial"/>
    </w:rPr>
  </w:style>
  <w:style w:styleId="Style_72_ch" w:type="character">
    <w:name w:val="ConsPlusNormal"/>
    <w:link w:val="Style_72"/>
    <w:rPr>
      <w:rFonts w:ascii="Arial" w:hAnsi="Arial"/>
    </w:rPr>
  </w:style>
  <w:style w:styleId="Style_73" w:type="paragraph">
    <w:name w:val="rezul"/>
    <w:basedOn w:val="Style_7"/>
    <w:link w:val="Style_73_ch"/>
    <w:pPr>
      <w:widowControl w:val="0"/>
      <w:spacing w:after="0" w:line="240" w:lineRule="auto"/>
      <w:ind w:firstLine="283"/>
      <w:jc w:val="both"/>
    </w:pPr>
    <w:rPr>
      <w:rFonts w:ascii="Times New Roman" w:hAnsi="Times New Roman"/>
      <w:b w:val="1"/>
      <w:sz w:val="20"/>
    </w:rPr>
  </w:style>
  <w:style w:styleId="Style_73_ch" w:type="character">
    <w:name w:val="rezul"/>
    <w:basedOn w:val="Style_7_ch"/>
    <w:link w:val="Style_73"/>
    <w:rPr>
      <w:rFonts w:ascii="Times New Roman" w:hAnsi="Times New Roman"/>
      <w:b w:val="1"/>
      <w:sz w:val="20"/>
    </w:rPr>
  </w:style>
  <w:style w:styleId="Style_74" w:type="paragraph">
    <w:name w:val="toc 5"/>
    <w:basedOn w:val="Style_7"/>
    <w:next w:val="Style_7"/>
    <w:link w:val="Style_74_ch"/>
    <w:uiPriority w:val="39"/>
    <w:pPr>
      <w:spacing w:after="57"/>
      <w:ind w:left="1134"/>
    </w:pPr>
  </w:style>
  <w:style w:styleId="Style_74_ch" w:type="character">
    <w:name w:val="toc 5"/>
    <w:basedOn w:val="Style_7_ch"/>
    <w:link w:val="Style_74"/>
  </w:style>
  <w:style w:styleId="Style_75" w:type="paragraph">
    <w:name w:val="FollowedHyperlink"/>
    <w:basedOn w:val="Style_9"/>
    <w:link w:val="Style_75_ch"/>
    <w:rPr>
      <w:color w:themeColor="followedHyperlink" w:val="954F72"/>
      <w:u w:val="single"/>
    </w:rPr>
  </w:style>
  <w:style w:styleId="Style_75_ch" w:type="character">
    <w:name w:val="FollowedHyperlink"/>
    <w:basedOn w:val="Style_9_ch"/>
    <w:link w:val="Style_75"/>
    <w:rPr>
      <w:color w:themeColor="followedHyperlink" w:val="954F72"/>
      <w:u w:val="single"/>
    </w:rPr>
  </w:style>
  <w:style w:styleId="Style_76" w:type="paragraph">
    <w:name w:val="TOC Heading"/>
    <w:link w:val="Style_76_ch"/>
  </w:style>
  <w:style w:styleId="Style_76_ch" w:type="character">
    <w:name w:val="TOC Heading"/>
    <w:link w:val="Style_76"/>
  </w:style>
  <w:style w:styleId="Style_77" w:type="paragraph">
    <w:name w:val="annotation reference"/>
    <w:link w:val="Style_77_ch"/>
    <w:rPr>
      <w:sz w:val="16"/>
    </w:rPr>
  </w:style>
  <w:style w:styleId="Style_77_ch" w:type="character">
    <w:name w:val="annotation reference"/>
    <w:link w:val="Style_77"/>
    <w:rPr>
      <w:sz w:val="16"/>
    </w:rPr>
  </w:style>
  <w:style w:styleId="Style_78" w:type="paragraph">
    <w:name w:val="Header Char"/>
    <w:basedOn w:val="Style_9"/>
    <w:link w:val="Style_78_ch"/>
  </w:style>
  <w:style w:styleId="Style_78_ch" w:type="character">
    <w:name w:val="Header Char"/>
    <w:basedOn w:val="Style_9_ch"/>
    <w:link w:val="Style_78"/>
  </w:style>
  <w:style w:styleId="Style_79" w:type="paragraph">
    <w:name w:val="TextBoldCenter"/>
    <w:basedOn w:val="Style_7"/>
    <w:link w:val="Style_79_ch"/>
    <w:pPr>
      <w:spacing w:after="0" w:before="283" w:line="240" w:lineRule="auto"/>
      <w:ind/>
      <w:jc w:val="center"/>
    </w:pPr>
    <w:rPr>
      <w:rFonts w:ascii="Times New Roman" w:hAnsi="Times New Roman"/>
      <w:b w:val="1"/>
      <w:sz w:val="26"/>
    </w:rPr>
  </w:style>
  <w:style w:styleId="Style_79_ch" w:type="character">
    <w:name w:val="TextBoldCenter"/>
    <w:basedOn w:val="Style_7_ch"/>
    <w:link w:val="Style_79"/>
    <w:rPr>
      <w:rFonts w:ascii="Times New Roman" w:hAnsi="Times New Roman"/>
      <w:b w:val="1"/>
      <w:sz w:val="26"/>
    </w:rPr>
  </w:style>
  <w:style w:styleId="Style_80" w:type="paragraph">
    <w:name w:val="Balloon Text"/>
    <w:basedOn w:val="Style_7"/>
    <w:link w:val="Style_80_ch"/>
    <w:rPr>
      <w:rFonts w:ascii="Tahoma" w:hAnsi="Tahoma"/>
      <w:sz w:val="16"/>
    </w:rPr>
  </w:style>
  <w:style w:styleId="Style_80_ch" w:type="character">
    <w:name w:val="Balloon Text"/>
    <w:basedOn w:val="Style_7_ch"/>
    <w:link w:val="Style_80"/>
    <w:rPr>
      <w:rFonts w:ascii="Tahoma" w:hAnsi="Tahoma"/>
      <w:sz w:val="16"/>
    </w:rPr>
  </w:style>
  <w:style w:styleId="Style_81" w:type="paragraph">
    <w:name w:val="Таблицы (моноширинный)"/>
    <w:basedOn w:val="Style_7"/>
    <w:next w:val="Style_7"/>
    <w:link w:val="Style_81_ch"/>
    <w:pPr>
      <w:widowControl w:val="0"/>
      <w:spacing w:after="0" w:line="240" w:lineRule="auto"/>
      <w:ind/>
      <w:jc w:val="both"/>
    </w:pPr>
    <w:rPr>
      <w:rFonts w:ascii="Courier New" w:hAnsi="Courier New"/>
      <w:sz w:val="24"/>
    </w:rPr>
  </w:style>
  <w:style w:styleId="Style_81_ch" w:type="character">
    <w:name w:val="Таблицы (моноширинный)"/>
    <w:basedOn w:val="Style_7_ch"/>
    <w:link w:val="Style_81"/>
    <w:rPr>
      <w:rFonts w:ascii="Courier New" w:hAnsi="Courier New"/>
      <w:sz w:val="24"/>
    </w:rPr>
  </w:style>
  <w:style w:styleId="Style_82" w:type="paragraph">
    <w:name w:val="No Spacing"/>
    <w:link w:val="Style_82_ch"/>
    <w:rPr>
      <w:sz w:val="22"/>
    </w:rPr>
  </w:style>
  <w:style w:styleId="Style_82_ch" w:type="character">
    <w:name w:val="No Spacing"/>
    <w:link w:val="Style_82"/>
    <w:rPr>
      <w:sz w:val="22"/>
    </w:rPr>
  </w:style>
  <w:style w:styleId="Style_83" w:type="paragraph">
    <w:name w:val="Subtitle"/>
    <w:basedOn w:val="Style_7"/>
    <w:next w:val="Style_7"/>
    <w:link w:val="Style_83_ch"/>
    <w:uiPriority w:val="11"/>
    <w:qFormat/>
    <w:pPr>
      <w:spacing w:before="200"/>
      <w:ind/>
    </w:pPr>
    <w:rPr>
      <w:sz w:val="24"/>
    </w:rPr>
  </w:style>
  <w:style w:styleId="Style_83_ch" w:type="character">
    <w:name w:val="Subtitle"/>
    <w:basedOn w:val="Style_7_ch"/>
    <w:link w:val="Style_83"/>
    <w:rPr>
      <w:sz w:val="24"/>
    </w:rPr>
  </w:style>
  <w:style w:styleId="Style_84" w:type="paragraph">
    <w:name w:val="footnote reference"/>
    <w:link w:val="Style_84_ch"/>
    <w:rPr>
      <w:vertAlign w:val="superscript"/>
    </w:rPr>
  </w:style>
  <w:style w:styleId="Style_84_ch" w:type="character">
    <w:name w:val="footnote reference"/>
    <w:link w:val="Style_84"/>
    <w:rPr>
      <w:vertAlign w:val="superscript"/>
    </w:rPr>
  </w:style>
  <w:style w:styleId="Style_11" w:type="paragraph">
    <w:name w:val="Title"/>
    <w:basedOn w:val="Style_7"/>
    <w:next w:val="Style_7"/>
    <w:link w:val="Style_11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11_ch" w:type="character">
    <w:name w:val="Title"/>
    <w:basedOn w:val="Style_7_ch"/>
    <w:link w:val="Style_11"/>
    <w:rPr>
      <w:rFonts w:asciiTheme="majorAscii" w:hAnsiTheme="majorHAnsi"/>
      <w:spacing w:val="-10"/>
      <w:sz w:val="56"/>
    </w:rPr>
  </w:style>
  <w:style w:styleId="Style_85" w:type="paragraph">
    <w:name w:val="heading 4"/>
    <w:basedOn w:val="Style_7"/>
    <w:next w:val="Style_7"/>
    <w:link w:val="Style_85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85_ch" w:type="character">
    <w:name w:val="heading 4"/>
    <w:basedOn w:val="Style_7_ch"/>
    <w:link w:val="Style_85"/>
    <w:rPr>
      <w:rFonts w:ascii="Arial" w:hAnsi="Arial"/>
      <w:b w:val="1"/>
      <w:sz w:val="26"/>
    </w:rPr>
  </w:style>
  <w:style w:styleId="Style_86" w:type="paragraph">
    <w:name w:val="Заголовок №1"/>
    <w:basedOn w:val="Style_7"/>
    <w:link w:val="Style_86_ch"/>
    <w:pPr>
      <w:spacing w:after="0" w:before="420" w:line="317" w:lineRule="exact"/>
      <w:ind w:firstLine="3500"/>
      <w:outlineLvl w:val="0"/>
    </w:pPr>
    <w:rPr>
      <w:rFonts w:ascii="Times New Roman" w:hAnsi="Times New Roman"/>
      <w:sz w:val="24"/>
    </w:rPr>
  </w:style>
  <w:style w:styleId="Style_86_ch" w:type="character">
    <w:name w:val="Заголовок №1"/>
    <w:basedOn w:val="Style_7_ch"/>
    <w:link w:val="Style_86"/>
    <w:rPr>
      <w:rFonts w:ascii="Times New Roman" w:hAnsi="Times New Roman"/>
      <w:sz w:val="24"/>
    </w:rPr>
  </w:style>
  <w:style w:styleId="Style_87" w:type="paragraph">
    <w:name w:val="StGen0"/>
    <w:basedOn w:val="Style_7"/>
    <w:next w:val="Style_11"/>
    <w:link w:val="Style_87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87_ch" w:type="character">
    <w:name w:val="StGen0"/>
    <w:basedOn w:val="Style_7_ch"/>
    <w:link w:val="Style_87"/>
    <w:rPr>
      <w:rFonts w:ascii="Times New Roman" w:hAnsi="Times New Roman"/>
      <w:b w:val="1"/>
      <w:sz w:val="28"/>
    </w:rPr>
  </w:style>
  <w:style w:styleId="Style_5" w:type="paragraph">
    <w:name w:val="List Paragraph"/>
    <w:basedOn w:val="Style_7"/>
    <w:link w:val="Style_5_ch"/>
    <w:pPr>
      <w:ind w:left="720"/>
      <w:contextualSpacing w:val="1"/>
    </w:pPr>
  </w:style>
  <w:style w:styleId="Style_5_ch" w:type="character">
    <w:name w:val="List Paragraph"/>
    <w:basedOn w:val="Style_7_ch"/>
    <w:link w:val="Style_5"/>
  </w:style>
  <w:style w:styleId="Style_88" w:type="paragraph">
    <w:name w:val="heading 2"/>
    <w:basedOn w:val="Style_7"/>
    <w:next w:val="Style_7"/>
    <w:link w:val="Style_88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88_ch" w:type="character">
    <w:name w:val="heading 2"/>
    <w:basedOn w:val="Style_7_ch"/>
    <w:link w:val="Style_88"/>
    <w:rPr>
      <w:rFonts w:ascii="Arial" w:hAnsi="Arial"/>
      <w:sz w:val="34"/>
    </w:rPr>
  </w:style>
  <w:style w:styleId="Style_89" w:type="paragraph">
    <w:name w:val="TextBasTxt"/>
    <w:basedOn w:val="Style_7"/>
    <w:link w:val="Style_89_ch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styleId="Style_89_ch" w:type="character">
    <w:name w:val="TextBasTxt"/>
    <w:basedOn w:val="Style_7_ch"/>
    <w:link w:val="Style_89"/>
    <w:rPr>
      <w:rFonts w:ascii="Times New Roman" w:hAnsi="Times New Roman"/>
      <w:sz w:val="24"/>
    </w:rPr>
  </w:style>
  <w:style w:styleId="Style_90" w:type="paragraph">
    <w:name w:val="Heading 3 Char"/>
    <w:basedOn w:val="Style_9"/>
    <w:link w:val="Style_90_ch"/>
    <w:rPr>
      <w:rFonts w:ascii="Arial" w:hAnsi="Arial"/>
      <w:sz w:val="30"/>
    </w:rPr>
  </w:style>
  <w:style w:styleId="Style_90_ch" w:type="character">
    <w:name w:val="Heading 3 Char"/>
    <w:basedOn w:val="Style_9_ch"/>
    <w:link w:val="Style_90"/>
    <w:rPr>
      <w:rFonts w:ascii="Arial" w:hAnsi="Arial"/>
      <w:sz w:val="3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91" w:type="paragraph">
    <w:name w:val="heading 6"/>
    <w:basedOn w:val="Style_7"/>
    <w:next w:val="Style_7"/>
    <w:link w:val="Style_91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91_ch" w:type="character">
    <w:name w:val="heading 6"/>
    <w:basedOn w:val="Style_7_ch"/>
    <w:link w:val="Style_91"/>
    <w:rPr>
      <w:rFonts w:ascii="Arial" w:hAnsi="Arial"/>
      <w:b w:val="1"/>
    </w:rPr>
  </w:style>
  <w:style w:styleId="Style_92" w:type="paragraph">
    <w:name w:val="Основной текст + 10 pt"/>
    <w:link w:val="Style_92_ch"/>
    <w:rPr>
      <w:rFonts w:ascii="Times New Roman" w:hAnsi="Times New Roman"/>
      <w:sz w:val="20"/>
      <w:highlight w:val="white"/>
    </w:rPr>
  </w:style>
  <w:style w:styleId="Style_92_ch" w:type="character">
    <w:name w:val="Основной текст + 10 pt"/>
    <w:link w:val="Style_92"/>
    <w:rPr>
      <w:rFonts w:ascii="Times New Roman" w:hAnsi="Times New Roman"/>
      <w:sz w:val="20"/>
      <w:highlight w:val="white"/>
    </w:rPr>
  </w:style>
  <w:style w:styleId="Style_93" w:type="paragraph">
    <w:name w:val="Default"/>
    <w:link w:val="Style_93_ch"/>
    <w:rPr>
      <w:rFonts w:ascii="Times New Roman" w:hAnsi="Times New Roman"/>
      <w:color w:val="000000"/>
      <w:sz w:val="24"/>
    </w:rPr>
  </w:style>
  <w:style w:styleId="Style_93_ch" w:type="character">
    <w:name w:val="Default"/>
    <w:link w:val="Style_93"/>
    <w:rPr>
      <w:rFonts w:ascii="Times New Roman" w:hAnsi="Times New Roman"/>
      <w:color w:val="000000"/>
      <w:sz w:val="24"/>
    </w:rPr>
  </w:style>
  <w:style w:styleId="Style_94" w:type="table">
    <w:name w:val="List Table 7 Colorful - Accent 4"/>
    <w:basedOn w:val="Style_6"/>
    <w:tblPr>
      <w:tblBorders>
        <w:right w:sz="4" w:themeColor="accent4" w:themeTint="9A" w:val="single"/>
      </w:tblBorders>
    </w:tblPr>
  </w:style>
  <w:style w:styleId="Style_95" w:type="table">
    <w:name w:val="List Table 6 Colorful"/>
    <w:basedOn w:val="Style_6"/>
    <w:tblPr>
      <w:tblBorders>
        <w:top w:sz="4" w:themeColor="text1" w:themeTint="80" w:val="single"/>
        <w:bottom w:sz="4" w:themeColor="text1" w:themeTint="80" w:val="single"/>
      </w:tblBorders>
    </w:tblPr>
  </w:style>
  <w:style w:styleId="Style_96" w:type="table">
    <w:name w:val="List Table 2"/>
    <w:basedOn w:val="Style_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7" w:type="table">
    <w:name w:val="Grid Table 3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8" w:type="table">
    <w:name w:val="List Table 6 Colorful - Accent 5"/>
    <w:basedOn w:val="Style_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9" w:type="table">
    <w:name w:val="Table Grid Light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0" w:type="table">
    <w:name w:val="Grid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Grid Table 2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2" w:type="table">
    <w:name w:val="List Table 1 Light - Accent 6"/>
    <w:basedOn w:val="Style_6"/>
  </w:style>
  <w:style w:styleId="Style_103" w:type="table">
    <w:name w:val="Bordered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4" w:type="table">
    <w:name w:val="Grid Table 5 Dark - Accent 2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2 - Accent 6"/>
    <w:basedOn w:val="Style_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6" w:type="table">
    <w:name w:val="Grid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7" w:type="table">
    <w:name w:val="Lined - Accent 5"/>
    <w:basedOn w:val="Style_6"/>
    <w:rPr>
      <w:color w:val="404040"/>
    </w:rPr>
  </w:style>
  <w:style w:styleId="Style_108" w:type="table">
    <w:name w:val="Grid Table 3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st Table 5 Dark - Accent 3"/>
    <w:basedOn w:val="Style_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0" w:type="table">
    <w:name w:val="List Table 5 Dark - Accent 6"/>
    <w:basedOn w:val="Style_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1" w:type="table">
    <w:name w:val="List Table 3 - Accent 3"/>
    <w:basedOn w:val="Style_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2" w:type="table">
    <w:name w:val="List Table 5 Dark - Accent 4"/>
    <w:basedOn w:val="Style_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3" w:type="table">
    <w:name w:val="Grid Table 6 Colorful - Accent 6"/>
    <w:basedOn w:val="Style_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List Table 2 - Accent 3"/>
    <w:basedOn w:val="Style_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5" w:type="table">
    <w:name w:val="Grid Table 4"/>
    <w:basedOn w:val="Style_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6" w:type="table">
    <w:name w:val="Grid Table 5 Dark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st Table 7 Colorful - Accent 6"/>
    <w:basedOn w:val="Style_6"/>
    <w:tblPr>
      <w:tblBorders>
        <w:right w:sz="4" w:themeColor="accent6" w:themeTint="98" w:val="single"/>
      </w:tblBorders>
    </w:tblPr>
  </w:style>
  <w:style w:styleId="Style_11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9" w:type="table">
    <w:name w:val="Grid Table 2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7 Colorful - Accent 5"/>
    <w:basedOn w:val="Style_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1" w:type="table">
    <w:name w:val="Lined - Accent 4"/>
    <w:basedOn w:val="Style_6"/>
    <w:rPr>
      <w:color w:val="404040"/>
    </w:rPr>
  </w:style>
  <w:style w:styleId="Style_122" w:type="table">
    <w:name w:val="Grid Table 5 Dark- Accent 4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2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st Table 7 Colorful - Accent 3"/>
    <w:basedOn w:val="Style_6"/>
    <w:tblPr>
      <w:tblBorders>
        <w:right w:sz="4" w:themeColor="accent3" w:themeTint="98" w:val="single"/>
      </w:tblBorders>
    </w:tblPr>
  </w:style>
  <w:style w:styleId="Style_125" w:type="table">
    <w:name w:val="Grid Table 3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Grid Table 5 Dark - Accent 3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Bordered &amp; Lined - Accent 4"/>
    <w:basedOn w:val="Style_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8" w:type="table">
    <w:name w:val="Grid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9" w:type="table">
    <w:name w:val="Lined - Accent 3"/>
    <w:basedOn w:val="Style_6"/>
    <w:rPr>
      <w:color w:val="404040"/>
    </w:rPr>
  </w:style>
  <w:style w:styleId="Style_130" w:type="table">
    <w:name w:val="Lined - Accent 6"/>
    <w:basedOn w:val="Style_6"/>
    <w:rPr>
      <w:color w:val="404040"/>
    </w:rPr>
  </w:style>
  <w:style w:styleId="Style_131" w:type="table">
    <w:name w:val="List Table 2 - Accent 1"/>
    <w:basedOn w:val="Style_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2" w:type="table">
    <w:name w:val="Grid Table 6 Colorful - Accent 3"/>
    <w:basedOn w:val="Style_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Bordered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List Table 7 Colorful - Accent 5"/>
    <w:basedOn w:val="Style_6"/>
    <w:tblPr>
      <w:tblBorders>
        <w:right w:sz="4" w:themeColor="accent5" w:themeTint="9A" w:val="single"/>
      </w:tblBorders>
    </w:tblPr>
  </w:style>
  <w:style w:styleId="Style_135" w:type="table">
    <w:name w:val="Grid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6" w:type="table">
    <w:name w:val="Lined - Accent 2"/>
    <w:basedOn w:val="Style_6"/>
    <w:rPr>
      <w:color w:val="404040"/>
    </w:rPr>
  </w:style>
  <w:style w:styleId="Style_137" w:type="table">
    <w:name w:val="Grid Table 1 Light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List Table 3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9" w:type="table">
    <w:name w:val="List Table 1 Light - Accent 2"/>
    <w:basedOn w:val="Style_6"/>
  </w:style>
  <w:style w:styleId="Style_140" w:type="table">
    <w:name w:val="List Table 2 - Accent 2"/>
    <w:basedOn w:val="Style_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1" w:type="table">
    <w:name w:val="Grid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2" w:type="table">
    <w:name w:val="Plain Table 4"/>
    <w:basedOn w:val="Style_6"/>
  </w:style>
  <w:style w:styleId="Style_143" w:type="table">
    <w:name w:val="Grid Table 7 Colorful - Accent 2"/>
    <w:basedOn w:val="Style_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3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5" w:type="table">
    <w:name w:val="Grid Table 2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6" w:type="table">
    <w:name w:val="List Table 5 Dark - Accent 5"/>
    <w:basedOn w:val="Style_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Bordered &amp; Lined - Accent 2"/>
    <w:basedOn w:val="Style_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8" w:type="table">
    <w:name w:val="Bordered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9" w:type="table">
    <w:name w:val="List Table 6 Colorful - Accent 4"/>
    <w:basedOn w:val="Style_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0" w:type="table">
    <w:name w:val="Grid Table 3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List Table 7 Colorful - Accent 1"/>
    <w:basedOn w:val="Style_6"/>
    <w:tblPr>
      <w:tblBorders>
        <w:right w:sz="4" w:themeColor="accent1" w:val="single"/>
      </w:tblBorders>
    </w:tblPr>
  </w:style>
  <w:style w:styleId="Style_152" w:type="table">
    <w:name w:val="Grid Table 3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Grid Table 2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4" w:type="table">
    <w:name w:val="List Table 2 - Accent 4"/>
    <w:basedOn w:val="Style_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5" w:type="table">
    <w:name w:val="List Table 1 Light - Accent 1"/>
    <w:basedOn w:val="Style_6"/>
  </w:style>
  <w:style w:styleId="Style_156" w:type="table">
    <w:name w:val="List Table 3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7" w:type="table">
    <w:name w:val="List Table 1 Light"/>
    <w:basedOn w:val="Style_6"/>
  </w:style>
  <w:style w:styleId="Style_158" w:type="table">
    <w:name w:val="Bordered &amp; Lined - Accent 6"/>
    <w:basedOn w:val="Style_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9" w:type="table">
    <w:name w:val="List Table 6 Colorful - Accent 3"/>
    <w:basedOn w:val="Style_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0" w:type="table">
    <w:name w:val="List Table 3 - Accent 1"/>
    <w:basedOn w:val="Style_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1" w:type="table">
    <w:name w:val="Grid Table 5 Dark- Accent 1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6 Colorful - Accent 1"/>
    <w:basedOn w:val="Style_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3" w:type="table">
    <w:name w:val="Lined - Accent"/>
    <w:basedOn w:val="Style_6"/>
    <w:rPr>
      <w:color w:val="404040"/>
    </w:rPr>
  </w:style>
  <w:style w:styleId="Style_164" w:type="table">
    <w:name w:val="Grid Table 2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List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6" w:type="table">
    <w:name w:val="List Table 7 Colorful - Accent 2"/>
    <w:basedOn w:val="Style_6"/>
    <w:tblPr>
      <w:tblBorders>
        <w:right w:sz="4" w:themeColor="accent2" w:themeTint="97" w:val="single"/>
      </w:tblBorders>
    </w:tblPr>
  </w:style>
  <w:style w:styleId="Style_167" w:type="table">
    <w:name w:val="Grid Table 5 Dark - Accent 5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2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Grid Table 1 Light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0" w:type="table">
    <w:name w:val="List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1" w:type="table">
    <w:name w:val="Bordered &amp; Lined - Accent"/>
    <w:basedOn w:val="Style_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2" w:type="table">
    <w:name w:val="Grid Table 7 Colorful - Accent 6"/>
    <w:basedOn w:val="Style_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3" w:type="table">
    <w:name w:val="Grid Table 6 Colorful - Accent 5"/>
    <w:basedOn w:val="Style_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List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5" w:type="table">
    <w:name w:val="Bordered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6" w:type="table">
    <w:name w:val="List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7" w:type="table">
    <w:name w:val="Bordered"/>
    <w:basedOn w:val="Style_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8" w:type="table">
    <w:name w:val="Grid Table 6 Colorful"/>
    <w:basedOn w:val="Style_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9" w:type="table">
    <w:name w:val="Grid Table 7 Colorful - Accent 3"/>
    <w:basedOn w:val="Style_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Bordered &amp; Lined - Accent 1"/>
    <w:basedOn w:val="Style_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1" w:type="table">
    <w:name w:val="List Table 3 - Accent 5"/>
    <w:basedOn w:val="Style_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2" w:type="table">
    <w:name w:val="List Table 3 - Accent 6"/>
    <w:basedOn w:val="Style_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3" w:type="table">
    <w:name w:val="Plain Table 2"/>
    <w:basedOn w:val="Style_6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84" w:type="table">
    <w:name w:val="Grid Table 7 Colorful - Accent 4"/>
    <w:basedOn w:val="Style_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5" w:type="table">
    <w:name w:val="List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6" w:type="table">
    <w:name w:val="Grid Table 3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7" w:type="table">
    <w:name w:val="Grid Table 7 Colorful"/>
    <w:basedOn w:val="Style_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8" w:type="table">
    <w:name w:val="Plain Table 3"/>
    <w:basedOn w:val="Style_6"/>
  </w:style>
  <w:style w:styleId="Style_189" w:type="table">
    <w:name w:val="List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0" w:type="table">
    <w:name w:val="Grid Table 1 Light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1" w:type="table">
    <w:name w:val="Bordered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2" w:type="table">
    <w:name w:val="List Table 5 Dark"/>
    <w:basedOn w:val="Style_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3" w:type="table">
    <w:name w:val="List Table 1 Light - Accent 4"/>
    <w:basedOn w:val="Style_6"/>
  </w:style>
  <w:style w:styleId="Style_194" w:type="table">
    <w:name w:val="Сетка таблицы1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5" w:type="table">
    <w:name w:val="List Table 5 Dark - Accent 1"/>
    <w:basedOn w:val="Style_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6" w:type="table">
    <w:name w:val="List Table 2 - Accent 5"/>
    <w:basedOn w:val="Style_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7" w:type="table">
    <w:name w:val="Plain Table 5"/>
    <w:basedOn w:val="Style_6"/>
  </w:style>
  <w:style w:styleId="Style_198" w:type="table">
    <w:name w:val="Bordered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9" w:type="table">
    <w:name w:val="Grid Table 1 Light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0" w:type="table">
    <w:name w:val="List Table 1 Light - Accent 3"/>
    <w:basedOn w:val="Style_6"/>
  </w:style>
  <w:style w:styleId="Style_201" w:type="table">
    <w:name w:val="Grid Table 3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2" w:type="table">
    <w:name w:val="Grid Table 6 Colorful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3" w:type="table">
    <w:name w:val="List Table 5 Dark - Accent 2"/>
    <w:basedOn w:val="Style_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4" w:type="table">
    <w:name w:val="Grid Table 1 Light"/>
    <w:basedOn w:val="Style_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5" w:type="table">
    <w:name w:val="List Table 4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6" w:type="table">
    <w:name w:val="Grid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7" w:type="table">
    <w:name w:val="List Table 6 Colorful - Accent 2"/>
    <w:basedOn w:val="Style_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8" w:type="table">
    <w:name w:val="List Table 7 Colorful"/>
    <w:basedOn w:val="Style_6"/>
    <w:tblPr>
      <w:tblBorders>
        <w:right w:sz="4" w:themeColor="text1" w:themeTint="80" w:val="single"/>
      </w:tblBorders>
    </w:tblPr>
  </w:style>
  <w:style w:styleId="Style_209" w:type="table">
    <w:name w:val="Grid Table 5 Dark - Accent 6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7 Colorful - Accent 1"/>
    <w:basedOn w:val="Style_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1" w:type="table">
    <w:name w:val="Grid Table 1 Light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2" w:type="table">
    <w:name w:val="List Table 6 Colorful - Accent 6"/>
    <w:basedOn w:val="Style_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3" w:type="table">
    <w:name w:val="Сетка таблицы2"/>
    <w:basedOn w:val="Style_6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4" w:type="table">
    <w:name w:val="Grid Table 6 Colorful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5" w:type="table">
    <w:name w:val="List Table 6 Colorful - Accent 1"/>
    <w:basedOn w:val="Style_6"/>
    <w:tblPr>
      <w:tblBorders>
        <w:top w:sz="4" w:themeColor="accent1" w:val="single"/>
        <w:bottom w:sz="4" w:themeColor="accent1" w:val="single"/>
      </w:tblBorders>
    </w:tblPr>
  </w:style>
  <w:style w:styleId="Style_216" w:type="table">
    <w:name w:val="Grid Table 1 Light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7" w:type="table">
    <w:name w:val="Plain Table 1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8" w:type="table">
    <w:name w:val="List Table 1 Light - Accent 5"/>
    <w:basedOn w:val="Style_6"/>
  </w:style>
  <w:style w:styleId="Style_219" w:type="table">
    <w:name w:val="Lined - Accent 1"/>
    <w:basedOn w:val="Style_6"/>
    <w:rPr>
      <w:color w:val="404040"/>
    </w:rPr>
  </w:style>
  <w:style w:styleId="Style_220" w:type="table">
    <w:name w:val="Bordered &amp; Lined - Accent 5"/>
    <w:basedOn w:val="Style_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21" w:type="table">
    <w:name w:val="Bordered &amp; Lined - Accent 3"/>
    <w:basedOn w:val="Style_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2024-11-07T07:36:59Z</dcterms:modified>
</cp:coreProperties>
</file>