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План </w:t>
      </w:r>
    </w:p>
    <w:p>
      <w:pPr>
        <w:pStyle w:val="Normal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мероприятий муниципального учреждения культуры муниципального образования город Краснодар</w:t>
      </w:r>
    </w:p>
    <w:p>
      <w:pPr>
        <w:pStyle w:val="Normal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«Централизованная библиотечная система города Краснодара»</w:t>
      </w:r>
    </w:p>
    <w:p>
      <w:pPr>
        <w:pStyle w:val="Normal"/>
        <w:jc w:val="center"/>
        <w:rPr>
          <w:rFonts w:eastAsia="TimesNewRomanPSMT"/>
          <w:bCs/>
          <w:lang w:val="ru-RU"/>
        </w:rPr>
      </w:pPr>
      <w:r>
        <w:rPr>
          <w:rFonts w:eastAsia="TimesNewRomanPSMT"/>
          <w:bCs/>
          <w:lang w:val="ru-RU"/>
        </w:rPr>
        <w:t xml:space="preserve">с 27сентября по 6 октября</w:t>
      </w:r>
      <w:r>
        <w:rPr>
          <w:rFonts w:eastAsia="TimesNewRomanPSMT"/>
          <w:bCs/>
          <w:lang w:val="ru-RU"/>
        </w:rPr>
        <w:t xml:space="preserve"> 202</w:t>
      </w:r>
      <w:r>
        <w:rPr>
          <w:rFonts w:eastAsia="TimesNewRomanPSMT"/>
          <w:bCs/>
          <w:lang w:val="ru-RU"/>
        </w:rPr>
        <w:t xml:space="preserve">4</w:t>
      </w:r>
      <w:r>
        <w:rPr>
          <w:rFonts w:eastAsia="TimesNewRomanPSMT"/>
          <w:bCs/>
        </w:rPr>
        <w:t xml:space="preserve"> года</w:t>
      </w:r>
      <w:r>
        <w:rPr>
          <w:rFonts w:eastAsia="TimesNewRomanPSMT"/>
          <w:bCs/>
          <w:lang w:val="ru-RU"/>
        </w:rPr>
      </w:r>
    </w:p>
    <w:p>
      <w:pPr>
        <w:pStyle w:val="Normal"/>
        <w:jc w:val="center"/>
        <w:rPr>
          <w:rFonts w:eastAsia="TimesNewRomanPSMT"/>
        </w:rPr>
      </w:pPr>
      <w:r>
        <w:rPr>
          <w:rFonts w:eastAsia="TimesNewRomanPSMT"/>
        </w:rPr>
      </w:r>
    </w:p>
    <w:tbl>
      <w:tblPr>
        <w:tblW w:w="15506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537"/>
        <w:gridCol w:w="4338"/>
        <w:gridCol w:w="1958"/>
        <w:gridCol w:w="1985"/>
        <w:gridCol w:w="1417"/>
        <w:gridCol w:w="3003"/>
        <w:gridCol w:w="2268"/>
      </w:tblGrid>
      <w:tr>
        <w:trPr>
          <w:trHeight w:val="1144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</w:t>
            </w:r>
          </w:p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п/п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</w:rPr>
              <w:t xml:space="preserve">Наименование мероприятия</w:t>
            </w:r>
            <w:r>
              <w:rPr>
                <w:rFonts w:eastAsia="TimesNewRomanPSMT"/>
                <w:lang w:val="ru-RU"/>
              </w:rPr>
              <w:t xml:space="preserve">, категория аудитории</w:t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Предполагаемое</w:t>
            </w:r>
          </w:p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личество</w:t>
            </w:r>
          </w:p>
          <w:p>
            <w:pPr>
              <w:pStyle w:val="Normal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зрителей </w:t>
            </w:r>
            <w:r>
              <w:rPr>
                <w:rFonts w:eastAsia="TimesNewRomanPSMT"/>
                <w:lang w:val="ru-RU"/>
              </w:rPr>
              <w:t xml:space="preserve">- </w:t>
            </w:r>
            <w:r>
              <w:rPr>
                <w:rFonts w:eastAsia="TimesNewRomanPSMT"/>
                <w:b/>
                <w:bCs/>
                <w:lang w:val="ru-RU"/>
              </w:rPr>
              <w:t xml:space="preserve">офлайн </w:t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</w:t>
            </w:r>
            <w:r>
              <w:rPr>
                <w:rFonts w:eastAsia="TimesNewRomanPSMT"/>
                <w:lang w:val="ru-RU"/>
              </w:rPr>
              <w:t xml:space="preserve">а</w:t>
            </w:r>
            <w:r>
              <w:rPr>
                <w:rFonts w:eastAsia="TimesNewRomanPSMT"/>
              </w:rPr>
              <w:t xml:space="preserve">та</w:t>
            </w:r>
          </w:p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ведения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Вр</w:t>
            </w:r>
            <w:r>
              <w:rPr>
                <w:rFonts w:eastAsia="TimesNewRomanPSMT"/>
                <w:lang w:val="ru-RU"/>
              </w:rPr>
              <w:t xml:space="preserve">е</w:t>
            </w:r>
            <w:r>
              <w:rPr>
                <w:rFonts w:eastAsia="TimesNewRomanPSMT"/>
              </w:rPr>
              <w:t xml:space="preserve">мя</w:t>
            </w:r>
          </w:p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проведения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Место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Ответственный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«Родному городу с любовью» - цикл дней информации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center"/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Библиотеки-филиалы МУК ЦБС города Краснодара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«Я в этом городе живу, я этот город знаю - устный журнал» </w:t>
            </w:r>
            <w:r>
              <w:rPr>
                <w:lang w:val="ru-RU"/>
              </w:rPr>
              <w:t xml:space="preserve">для</w:t>
            </w:r>
            <w:r>
              <w:t xml:space="preserve"> дет</w:t>
            </w:r>
            <w:r>
              <w:rPr>
                <w:lang w:val="ru-RU"/>
              </w:rPr>
              <w:t xml:space="preserve">ей</w:t>
            </w:r>
            <w:r>
              <w:t xml:space="preserve"> до 14 лет</w:t>
            </w:r>
            <w:r>
              <w:rPr>
                <w:lang w:val="ru-RU"/>
              </w:rPr>
              <w:t xml:space="preserve"> (проводит Филиал № 32, Библиотека № 32)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27</w:t>
            </w:r>
            <w:r>
              <w:t xml:space="preserve">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eading2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МАОУ СОШ №1, </w:t>
            </w:r>
          </w:p>
          <w:p>
            <w:pPr>
              <w:pStyle w:val="Heading2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ул. Вавилова, 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«Заходи в зеленый дом – чудеса 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дишь в нем!» - эко-час для членов клуба «Эко-Лучики» (проводит Филиал № 35, Библиотека № 35)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«Детский сад №16», ул. Каляева 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«Чудо природы – озеро Байкал»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ознавательный 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младшего школьного возраста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МАОУ СОШ № 93 в рамках проекта «Путешествуем по городам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center"/>
            </w:pPr>
            <w: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«Заветы доброй старины»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торико – литературное путешествие по Краснодарскому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№38, Библиотека №38, ул. Сормовская, 12/6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«Города воинской славы» - литературно-музыкальная композиция для детей до 14 лет (проводит </w:t>
            </w:r>
            <w:r>
              <w:t xml:space="preserve">ЦГБ им. Н.А. Некрасова (абонемент)</w:t>
            </w:r>
            <w:r>
              <w:rPr>
                <w:lang w:val="ru-RU"/>
              </w:rPr>
              <w:t xml:space="preserve">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  <w:rPr>
                <w:lang w:val="ru-RU"/>
              </w:rPr>
            </w:pPr>
            <w:r>
              <w:t xml:space="preserve">МАОУ СОШ № 39</w:t>
            </w:r>
            <w:r>
              <w:rPr>
                <w:lang w:val="ru-RU"/>
              </w:rPr>
              <w:t xml:space="preserve">,</w:t>
            </w:r>
          </w:p>
          <w:p>
            <w:pPr>
              <w:pStyle w:val="BodyText"/>
              <w:spacing w:after="0"/>
              <w:jc w:val="center"/>
            </w:pPr>
            <w:r>
              <w:t xml:space="preserve">ул. Чкалова, 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 славе тех времен» - час мужества ко Дню победы русских полков над монголо-татарскими войсками в Куликовской битве для учащихся ГБОУ школы № 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>
              <w:rPr>
                <w:iCs/>
                <w:shd w:val="clear" w:color="auto" w:fill="ffffff"/>
              </w:rPr>
              <w:t xml:space="preserve">«Согласие сегодня – мир навсегда» - дискуссионная площадка </w:t>
            </w:r>
            <w:r>
              <w:rPr>
                <w:iCs/>
                <w:shd w:val="clear" w:color="auto" w:fill="ffffff"/>
                <w:lang w:val="ru-RU"/>
              </w:rPr>
              <w:t xml:space="preserve">для воспитанников </w:t>
            </w:r>
            <w:r>
              <w:rPr>
                <w:lang w:val="ru-RU"/>
              </w:rPr>
              <w:t xml:space="preserve">ГКУ СО КК «Краснодарский СРЦН»</w:t>
            </w:r>
            <w:r>
              <w:t xml:space="preserve"> </w:t>
            </w:r>
            <w:r>
              <w:rPr>
                <w:lang w:val="ru-RU"/>
              </w:rPr>
              <w:t xml:space="preserve">(проводит </w:t>
            </w:r>
            <w:r>
              <w:t xml:space="preserve">Филиал № 9, Центральная городская детская библиотека им. В.Б. Бакалдина</w:t>
            </w:r>
            <w:r>
              <w:rPr>
                <w:lang w:val="ru-RU"/>
              </w:rPr>
              <w:t xml:space="preserve">)</w:t>
            </w:r>
            <w:r>
              <w:rPr>
                <w:iCs/>
                <w:shd w:val="clear" w:color="auto" w:fill="ffffff"/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t xml:space="preserve"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lang w:val="ru-RU"/>
              </w:rPr>
              <w:t xml:space="preserve">27</w:t>
            </w:r>
            <w:r>
              <w:t xml:space="preserve">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>
              <w:t xml:space="preserve">.</w:t>
            </w:r>
            <w:r>
              <w:rPr>
                <w:lang w:val="ru-RU"/>
              </w:rPr>
              <w:t xml:space="preserve">0</w:t>
            </w:r>
            <w: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ГКУ СО КК «Краснодарский СРЦН»</w:t>
            </w:r>
            <w:r>
              <w:t xml:space="preserve">, ул. </w:t>
            </w:r>
            <w:r>
              <w:rPr>
                <w:lang w:val="ru-RU"/>
              </w:rPr>
              <w:t xml:space="preserve">Гагарина</w:t>
            </w:r>
            <w:r>
              <w:t xml:space="preserve">, </w:t>
            </w:r>
            <w:r>
              <w:rPr>
                <w:lang w:val="ru-RU"/>
              </w:rPr>
              <w:t xml:space="preserve">186</w:t>
            </w:r>
            <w:r>
              <w:rPr>
                <w:b/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«Родной мой город, добрый Краснодар!» - литературно-музыкальный вечер</w:t>
              <w:tab/>
              <w:t xml:space="preserve">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21, Библиотека-клуб  им. Т.Г. Шевченко, п. Березовый, 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«Здравствуй, книга!» - экскурсия в библиотеку для учащихся МАОУ СОШ № 93</w:t>
            </w:r>
            <w:r>
              <w:rPr>
                <w:iCs/>
                <w:shd w:val="clear" w:color="auto" w:fill="ffffff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</w:t>
            </w:r>
            <w:r/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28.09.2024</w:t>
            </w:r>
            <w:r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center"/>
            </w:pPr>
            <w: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  <w:r/>
          </w:p>
          <w:p>
            <w:pPr>
              <w:pStyle w:val="Normal"/>
              <w:jc w:val="center"/>
            </w:pPr>
            <w:r>
              <w:t xml:space="preserve">Е.А.Мирошниченко</w:t>
            </w:r>
            <w:r/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«Друзья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ас интересных сообщений с просмотром фрагментов из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ультфильма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«Приключения Тани и Вани в стране продуктов», видеоролика «Осень и 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младшего и среднего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видеогостиной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норадуга»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center"/>
            </w:pPr>
            <w: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Филиал № 4, Библиотека им. А.И. Герцена, </w:t>
            </w:r>
            <w:r>
              <w:rPr>
                <w:lang w:val="ru-RU"/>
              </w:rPr>
            </w:r>
          </w:p>
          <w:p>
            <w:pPr>
              <w:pStyle w:val="Normal"/>
              <w:jc w:val="center"/>
            </w:pPr>
            <w:r>
              <w:t xml:space="preserve">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«Бал – Маскарад» - литературное пут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шествие по творчеству М.Ю. Лермонт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 210-летию со дня рождения писат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для членов клуба «Кот учёный»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«Война против разума и души» - час антитеррора ко Дню солидарности в борьбе с терроризмом для членов киноклуба духовной культуры «Гармония души»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«Краснодар – наш дом родной» - литературно-музыкальная программа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«Художник эпохи» - вечер - вернисаж, посвященный 180 – летию И.Е. Репина для членов клуба «Голубка»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13, Библиотека им. М.Ю. Лермонтова, ул. 1 Мая, 47/1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«Прогулки по родному городу» - вирт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экскурсия по Краснодару для воспитанников КВВАУЛ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/>
                <w:lang w:val="ru-RU"/>
              </w:rPr>
            </w:pPr>
            <w:r>
              <w:t xml:space="preserve">230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29</w:t>
            </w:r>
            <w:r>
              <w:rPr>
                <w:lang w:val="ru-RU"/>
              </w:rPr>
              <w:t xml:space="preserve">.09.</w:t>
            </w:r>
            <w:r>
              <w:t xml:space="preserve">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10.00</w:t>
            </w:r>
            <w:r>
              <w:rPr>
                <w:lang w:val="ru-RU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«Азбука Интернета» - урок медиа-безопасности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jc w:val="center"/>
            </w:pPr>
            <w:r>
              <w:t xml:space="preserve">ЦГБ им. Н.А. Некрасова (ВЧЗ),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«Бразильский калейдоскоп» - этнопут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шествие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/>
                <w:lang w:val="ru-RU"/>
              </w:rPr>
            </w:pPr>
            <w: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t xml:space="preserve">9.09.2024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2, Библиотека им. Ю.П. Кузнецова, 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«Оберегая сердца» - час здоровья с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стием студентов-волонтеров ФГБОУ ВО «Кубанский ГМУ» для всех групп 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t xml:space="preserve">9.09.2024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3</w:t>
            </w:r>
            <w:r>
              <w:t xml:space="preserve">.00</w:t>
            </w:r>
            <w:r>
              <w:rPr>
                <w:lang w:val="ru-RU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16, Библиотека им. В.В. Маяковского, ул.70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705" w:leader="none"/>
              </w:tabs>
              <w:jc w:val="both"/>
              <w:rPr>
                <w:lang w:val="ru-RU"/>
              </w:rPr>
            </w:pPr>
            <w:r>
              <w:t xml:space="preserve">«Под парусами в страну знаний» - интеллектуально-игровая программа о школе </w:t>
            </w:r>
            <w:r>
              <w:rPr>
                <w:lang w:val="ru-RU"/>
              </w:rPr>
              <w:t xml:space="preserve">в рамках </w:t>
            </w:r>
            <w:r>
              <w:t xml:space="preserve">видеогостиной «Видеодруг»</w:t>
            </w:r>
            <w:r>
              <w:rPr>
                <w:lang w:val="ru-RU"/>
              </w:rPr>
              <w:t xml:space="preserve">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29.09.2024</w:t>
            </w:r>
          </w:p>
          <w:p>
            <w:pPr>
              <w:pStyle w:val="Normal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both"/>
            </w:pPr>
            <w:r>
              <w:rPr>
                <w:lang w:val="ru-RU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Странствуя по свету с книгой»</w:t>
            </w:r>
            <w:r>
              <w:rPr>
                <w:rFonts w:eastAsia="Calibri"/>
                <w:lang w:val="ru-RU"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 xml:space="preserve">литературный глобус</w:t>
            </w:r>
            <w:r>
              <w:rPr>
                <w:rFonts w:eastAsia="Calibri"/>
                <w:lang w:val="ru-RU" w:eastAsia="en-US"/>
              </w:rPr>
              <w:t xml:space="preserve"> для членов клуба </w:t>
            </w:r>
            <w:r>
              <w:t xml:space="preserve">«Буквоежки</w:t>
            </w:r>
            <w:r>
              <w:rPr>
                <w:lang w:val="ru-RU"/>
              </w:rPr>
              <w:t xml:space="preserve">» </w:t>
            </w:r>
            <w:r>
              <w:rPr>
                <w:rFonts w:eastAsia="Calibri"/>
                <w:lang w:eastAsia="en-US"/>
              </w:rPr>
              <w:t xml:space="preserve">с проведением мастер-класса «Мы - путешественники» (аппликация)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29.09.2024</w:t>
            </w:r>
          </w:p>
          <w:p>
            <w:pPr>
              <w:pStyle w:val="Normal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en-US"/>
              </w:rPr>
            </w:pPr>
            <w:r>
              <w:t xml:space="preserve">14.00</w:t>
            </w:r>
            <w:r>
              <w:rPr>
                <w:lang w:val="en-US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>
              <w:rPr>
                <w:iCs/>
                <w:shd w:val="clear" w:color="auto" w:fill="ffffff"/>
                <w:lang w:val="ru-RU"/>
              </w:rPr>
              <w:t xml:space="preserve">«Библиографический аппарат письменной работы. Правила оформления» - библиотечный урок для учащихся старшего школьного возраста МАОУ СОШ № 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№10, Библиотека №10, пос. Лазурный,</w:t>
            </w:r>
          </w:p>
          <w:p>
            <w:pPr>
              <w:pStyle w:val="Normal"/>
              <w:jc w:val="center"/>
            </w:pPr>
            <w:r>
              <w:t xml:space="preserve">ул. А. Носаленко, дом 1/1, литер 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гостях у коротышек Цветочного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рода» - литературно-игровая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к 70 - летию книги «Незнайка и его др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зья» для учащихся младшего школьного возраста МАОУ СОШ № 60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hanging="55"/>
              <w:jc w:val="center"/>
            </w:pPr>
            <w: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«Выход в город» - медиа-прогулка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31, Библиотека им. К.А. Обойщикова, п. им. Маршала Г.К. Жукова, ул. Дзержинского, 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«Библиотека – молодым читателям: ресурсы, услуги»</w:t>
            </w:r>
            <w:r>
              <w:rPr>
                <w:lang w:val="ru-RU"/>
              </w:rPr>
              <w:t xml:space="preserve"> - экскурсия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</w:pPr>
            <w:r>
              <w:t xml:space="preserve">ЦГБ им. Н.А.Некрасова (читальный зал),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«Эпоха Шапиро» - творческая встреча с заслуженным журналистом Кубани Т.А. Василевской, автором книги «Талант души»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6, Библиотека им. И.А. Гончарова, ул. Селезн</w:t>
            </w:r>
            <w:r>
              <w:t xml:space="preserve">е</w:t>
            </w:r>
            <w:r>
              <w:t xml:space="preserve">ва, 102</w:t>
            </w:r>
          </w:p>
          <w:p>
            <w:pPr>
              <w:pStyle w:val="Normal"/>
              <w:jc w:val="right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«Спешу жить…» Николай Островский» -  вечер-портрет к 120-летию со дня рождения российского писателя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.3</w:t>
            </w:r>
            <w: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</w:pPr>
            <w:r>
              <w:t xml:space="preserve">ЦГБ им. Н.А.Некрасова (читальный зал),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«Возвращение домой»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итературный марафон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освящённый Дню воссоединения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новых регионов с 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для всех групп читателей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30.09.2024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center"/>
            </w:pPr>
            <w: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6, Библиотека им. И.А. Гончарова, ул. Селезн</w:t>
            </w:r>
            <w:r>
              <w:t xml:space="preserve">е</w:t>
            </w:r>
            <w:r>
              <w:t xml:space="preserve">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«Перед пёстрой книжной полкой» - цикл дней информации к Всероссийскому дню чтения для всех групп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Библиотеки-филиалы МУК ЦБС города Краснодара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дорогам войны шли мои земляки» - интеллектуальная игра ко Дню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бождения Краснодарского края от немецко-фашистских захватчиков для детей до 14 лет (проводит ЦГБ им. Н.А. Некрасова (ОКПОиТР))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0.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Музей памяти маршала Г.К. Жукова</w:t>
            </w:r>
            <w:r>
              <w:t xml:space="preserve">, ул. Красн</w:t>
            </w:r>
            <w:r>
              <w:rPr>
                <w:lang w:val="ru-RU"/>
              </w:rPr>
              <w:t xml:space="preserve">о</w:t>
            </w:r>
            <w:r>
              <w:t xml:space="preserve">а</w:t>
            </w:r>
            <w:r>
              <w:rPr>
                <w:lang w:val="ru-RU"/>
              </w:rPr>
              <w:t xml:space="preserve">рмейска</w:t>
            </w:r>
            <w:r>
              <w:t xml:space="preserve">я, </w:t>
            </w:r>
            <w:r>
              <w:rPr>
                <w:lang w:val="ru-RU"/>
              </w:rPr>
              <w:t xml:space="preserve"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здравствуй, новый друг!» - экскурсия для дошкольников МБДОУ «Детский сад № 98»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0.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«Спешу добавить теплые тона к той жизни, что сегодня нам дана» - </w:t>
            </w:r>
            <w:r>
              <w:rPr>
                <w:lang w:val="ru-RU"/>
              </w:rPr>
              <w:t xml:space="preserve">м</w:t>
            </w:r>
            <w:r>
              <w:t xml:space="preserve">узыкально-развлекательная программа</w:t>
            </w:r>
            <w:r>
              <w:rPr>
                <w:lang w:val="ru-RU"/>
              </w:rPr>
              <w:t xml:space="preserve"> </w:t>
            </w:r>
            <w:r>
              <w:t xml:space="preserve">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17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01.10.</w:t>
            </w:r>
            <w:r>
              <w:rPr>
                <w:lang w:val="ru-RU"/>
              </w:rPr>
              <w:t xml:space="preserve"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ЦГБ им. Н.А. Некрасова (читальный зал),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«Добро пожаловать в виртуальный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зал!» - экскурсия по виртуал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читальному залу для учащихся МАОУ гимназии № 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хора до хардкора» - игровая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для молодёжи (проводит Филиал № 17 МУК ЦБС города Краснодара, ММБ им. Н.А. Островского)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ЧУ ПОО КТУИС,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t xml:space="preserve">ул. им. Евдокии Бершанской, 19 а</w:t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дорогам войны шли мои земляки» - интеллектуальная игра ко Дню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бождения Краснодарского края от немецко-фашистских захватчиков для молодежи (проводит ЦГБ им. Н.А. Некрасова (ОКПОиТР))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Музей памяти маршала Г.К. Жукова</w:t>
            </w:r>
            <w:r>
              <w:t xml:space="preserve">, ул. Красн</w:t>
            </w:r>
            <w:r>
              <w:rPr>
                <w:lang w:val="ru-RU"/>
              </w:rPr>
              <w:t xml:space="preserve">о</w:t>
            </w:r>
            <w:r>
              <w:t xml:space="preserve">а</w:t>
            </w:r>
            <w:r>
              <w:rPr>
                <w:lang w:val="ru-RU"/>
              </w:rPr>
              <w:t xml:space="preserve">рмейска</w:t>
            </w:r>
            <w:r>
              <w:t xml:space="preserve">я, </w:t>
            </w:r>
            <w:r>
              <w:rPr>
                <w:lang w:val="ru-RU"/>
              </w:rPr>
              <w:t xml:space="preserve"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«Красота прожитых лет» - литературно-музыкальная композиция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19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2, Библиотека им. Ю.П. Кузнецова, 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«Мои года – мое богатство» - библи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01.10.2024</w:t>
            </w:r>
          </w:p>
          <w:p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«Вселенная в алфавитном порядке» - библиотечный урок для учащихся 9-х классов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23, Библиотека № 23, ст. Елизаветинская, ул. Советская, 32-34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«Путешествие по книжной вселенной» - экскурсия для учащихся 9 класса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t xml:space="preserve">Филиал № 23, Библиотека № 23, ст. Елизаветинская, ул. Советская, 32-34</w:t>
            </w:r>
            <w:r>
              <w:rPr>
                <w:color w:val="ff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«История появления печатной книги, система библиотек страны»</w:t>
            </w:r>
            <w:r>
              <w:rPr>
                <w:color w:val="000000"/>
                <w:lang w:val="ru-RU"/>
              </w:rPr>
              <w:t xml:space="preserve"> - библиотечный урок для учащихся 8-9 классов МБОУ СОШ № 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01.10.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  <w:p>
            <w:pPr>
              <w:pStyle w:val="Normal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«Людям элегантного возраста» - встреча с психологом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Перенесено на более поздний срок</w:t>
            </w:r>
          </w:p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</w:p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</w:p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3.0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6, Библиотека им. И.А. Гончарова, ул. Селезн</w:t>
            </w:r>
            <w:r>
              <w:rPr>
                <w:rFonts w:eastAsia="Arial Unicode MS"/>
                <w:lang w:eastAsia="en-US"/>
              </w:rPr>
              <w:t xml:space="preserve">е</w:t>
            </w:r>
            <w:r>
              <w:rPr>
                <w:rFonts w:eastAsia="Arial Unicode MS"/>
                <w:lang w:eastAsia="en-US"/>
              </w:rPr>
              <w:t xml:space="preserve">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«Нет возраста для тех, кто сердцем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лод» - тематическая программа для всех групп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01.10.2024</w:t>
            </w:r>
          </w:p>
          <w:p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«Славим возраст золотой» </w:t>
            </w:r>
            <w:r>
              <w:rPr>
                <w:lang w:val="ru-RU"/>
              </w:rPr>
              <w:t xml:space="preserve">- в</w:t>
            </w:r>
            <w:r>
              <w:t xml:space="preserve">стреча с</w:t>
            </w:r>
            <w:r>
              <w:rPr>
                <w:lang w:val="ru-RU"/>
              </w:rPr>
              <w:t xml:space="preserve"> п</w:t>
            </w:r>
            <w:r>
              <w:t xml:space="preserve">сихологом </w:t>
            </w:r>
            <w:r>
              <w:rPr>
                <w:lang w:val="ru-RU"/>
              </w:rPr>
              <w:t xml:space="preserve">д</w:t>
            </w:r>
            <w:r>
              <w:t xml:space="preserve">ля всех групп читателей.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keepLines/>
              <w:jc w:val="center"/>
            </w:pPr>
            <w:r>
              <w:t xml:space="preserve">Филиал № 1, Библиотека №1, ул. Мира, 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  <w:rPr>
                <w:lang w:val="ru-RU"/>
              </w:rPr>
            </w:pPr>
            <w:r>
              <w:t xml:space="preserve">«И нисколько мы с тобой не постарели»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л</w:t>
            </w:r>
            <w:r>
              <w:t xml:space="preserve">итературно</w:t>
            </w:r>
            <w:r>
              <w:rPr>
                <w:lang w:val="ru-RU"/>
              </w:rPr>
              <w:t xml:space="preserve">-</w:t>
            </w:r>
            <w:r>
              <w:t xml:space="preserve">музыкальная композиция </w:t>
            </w:r>
            <w:r>
              <w:rPr>
                <w:lang w:val="ru-RU"/>
              </w:rPr>
              <w:t xml:space="preserve">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всей души» - литературно-муз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кальная композиция для всех групп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01.10.2024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16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  <w:r>
              <w:rPr>
                <w:lang w:val="ru-RU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«Осень жизни – пора золотая»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турно-музыкальная композиция с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стием творческих коллективов библи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теки для членов женского клуба «Лада»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84" w:leader="none"/>
              </w:tabs>
              <w:jc w:val="both"/>
            </w:pPr>
            <w:r>
              <w:t xml:space="preserve">«Сюрприз в почтовом ящике» </w:t>
            </w:r>
            <w:r>
              <w:rPr>
                <w:lang w:val="ru-RU"/>
              </w:rPr>
              <w:t xml:space="preserve">- м</w:t>
            </w:r>
            <w:r>
              <w:t xml:space="preserve">астер – класс </w:t>
            </w:r>
            <w:r>
              <w:rPr>
                <w:lang w:val="ru-RU"/>
              </w:rPr>
              <w:t xml:space="preserve">по изготовлению почтовой открытки </w:t>
            </w:r>
            <w:r>
              <w:t xml:space="preserve">для молодёжи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16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15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both"/>
            </w:pPr>
            <w:r>
              <w:t xml:space="preserve">«Как прекрасен край родной – самый яркий и цветной»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л</w:t>
            </w:r>
            <w:r>
              <w:t xml:space="preserve">итературно</w:t>
            </w:r>
            <w:r>
              <w:rPr>
                <w:lang w:val="ru-RU"/>
              </w:rPr>
              <w:t xml:space="preserve">-</w:t>
            </w:r>
            <w:r>
              <w:t xml:space="preserve">музыкальная композиция </w:t>
            </w:r>
            <w:r>
              <w:rPr>
                <w:lang w:val="ru-RU"/>
              </w:rPr>
              <w:t xml:space="preserve">для д</w:t>
            </w:r>
            <w:r>
              <w:t xml:space="preserve">ет</w:t>
            </w:r>
            <w:r>
              <w:rPr>
                <w:lang w:val="ru-RU"/>
              </w:rPr>
              <w:t xml:space="preserve">ей</w:t>
            </w:r>
            <w:r>
              <w:t xml:space="preserve"> с ограниченными возможностями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t xml:space="preserve">01.10.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  <w:p>
            <w:pPr>
              <w:pStyle w:val="Normal"/>
              <w:contextualSpacing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t xml:space="preserve">16.30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здравствуй, новый друг!» - экскурсия для дошкольников МБДОУ «Детский сад № 101»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0.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«Бывальщина с небывальщиной» - час знакомства с творчеством С. Писахова для членов клуба «Библиоша»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3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27, Детская библиотека № 4, ул. Селезнева,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</w:t>
            </w:r>
            <w:r>
              <w:t xml:space="preserve">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«Знакомьтесь - наша библиотека!» </w:t>
            </w:r>
            <w:r>
              <w:rPr>
                <w:lang w:val="ru-RU"/>
              </w:rPr>
              <w:t xml:space="preserve">- экскурсия д</w:t>
            </w:r>
            <w:r>
              <w:t xml:space="preserve">ля детей до 14 лет</w:t>
            </w:r>
            <w:r>
              <w:rPr>
                <w:lang w:val="ru-RU"/>
              </w:rPr>
              <w:t xml:space="preserve"> МАОУ СОШ № 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28, Детская библиотека № 5,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«Сердцем молоды!» - литературно-музыкальный вечер для читателей старшего поколения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21, Библиотека-клуб им. Т.Г. Шевченко, п. Березовый,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«Добро пожаловать в виртуальный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зал!» - экскурсия по виртуал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читальному залу для учащихся МАОУ гимназии № 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«Очаровательный Кавказ»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урок наци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культуры для молодёжи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 Филиал № 17 МУК ЦБС города Краснодара, ММБ им. Н.А. Островск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го)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ООШ №81,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 xml:space="preserve">пос. Пригородный, ул. Сербская, д. 7</w:t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«Путешествие в книжное царство» - экскурсия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21, Библиотека-клуб им. Т.Г. Шевченко, п. Березовый,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«Человек. Писатель. Гражданин. А.Д. Знаменский» - экскурсия для учащихся МАОУ СОШ №77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Филиал № 30, Библиотека-клуб им. А.Д. Знаменского, п. Белозерный, 14/2.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«Для юных книгочеев наш дом всегда открыт» - экскурсия для учащихся младшего школ</w:t>
            </w:r>
            <w:r>
              <w:t xml:space="preserve">ь</w:t>
            </w:r>
            <w:r>
              <w:t xml:space="preserve">ного возраста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«Мятежный гений вдохновенья» - 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ратурный час к 210-летию М.Ю.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Лермонтова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02.10.2024</w:t>
            </w:r>
          </w:p>
          <w:p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jc w:val="both"/>
            </w:pPr>
            <w:r>
              <w:t xml:space="preserve">«Одиночка. Бродяга. Поэт» - литературный портрет М.Ю. Лермонтова для молодёжи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«Скажи по-другому» - интеллектуал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игра для молодёжи (проводит Филиал № 17 МУК ЦБС города Краснодара, ММБ им. Н.А. Островского)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ООШ №81,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 xml:space="preserve">пос. Пригородный, ул. Сербская,  д. 7</w:t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«Веселые науки без скуки»</w:t>
            </w:r>
            <w:r>
              <w:rPr>
                <w:lang w:val="ru-RU"/>
              </w:rPr>
              <w:t xml:space="preserve"> </w:t>
            </w:r>
            <w:r>
              <w:t xml:space="preserve">- игровая программа для учащихся </w:t>
            </w:r>
            <w:r>
              <w:rPr>
                <w:lang w:val="ru-RU"/>
              </w:rPr>
              <w:t xml:space="preserve">среднего школьного  возраста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12.20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«М.Ю. Лермонтов: он как жизнь, и глубок, и велик» - литературный портрет к 210-летию М.Ю. Лермонтова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23, Библиотека № 23, ст. Елизаветинская, ул. Советская, 32-34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«Мудрой осени прекрасные мгновения» - литературно-музыкальная композ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для читателей старшего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</w:t>
            </w:r>
            <w:r>
              <w:rPr>
                <w:rFonts w:eastAsia="Calibri"/>
                <w:lang w:val="ru-RU"/>
              </w:rPr>
              <w:t xml:space="preserve">.3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35, Библиотека № 35, ул. Алма-Атинская, 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«Добро пожаловать в библиотеку!» -  экскурсия для учащихся МБОУ СОШ № 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lang w:val="ru-RU"/>
              </w:rPr>
              <w:t xml:space="preserve">02.10.2024</w:t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hanging="29"/>
              <w:jc w:val="center"/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2, Библиотека им. Ю.П. Кузнецова, 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«Страна здоровья, силы, красоты» - встреча с интересным человеком для членов клуба «Мое открытие России»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3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16, Библиотека им. В.В. Маяковского, ул.70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«Электронный каталог: правила поиска информации» - библиотечный урок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21, Библиотека-клуб им. Т.Г. Шевченко, п. Б</w:t>
            </w:r>
            <w:r>
              <w:t xml:space="preserve">е</w:t>
            </w:r>
            <w:r>
              <w:t xml:space="preserve">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«Вас ожидает мир чудесных книг» -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курсия в библиотеку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22, Библиотека-клуб им. В.Г. Белинского, х. Ленина, ул. Молодежная, 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 гости к книгам» - экскурсия для дошкольников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4, Библиотека им. А.И. Герцена, 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идем в библиотеку!» - экскурсия для учащихся ГБПОУ КК «Пашковский сельскохозяйственный колледж»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03.10.2024</w:t>
            </w:r>
          </w:p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  <w:lang w:val="ru-RU"/>
              </w:rPr>
            </w:r>
          </w:p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11, Библиотека им. Н.А. Добролюбова,</w:t>
            </w:r>
          </w:p>
          <w:p>
            <w:pPr>
              <w:pStyle w:val="Normal"/>
              <w:jc w:val="center"/>
            </w:pP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«Хорошая книга – твой друг на всю жизнь» - библиотечный урок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21, Библиотека-клуб им. Т.Г. Шевченко, п. Б</w:t>
            </w:r>
            <w:r>
              <w:t xml:space="preserve">е</w:t>
            </w:r>
            <w:r>
              <w:t xml:space="preserve">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«Октябрь – батюшка настал, Покров – праздник заиграл» - час фольклора с проведением мастер-класса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16, Библиотека им. В.В. Маяковского, ул.70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«Сюда приходят дети узнать про всё на свете» - </w:t>
            </w:r>
            <w:r>
              <w:rPr>
                <w:lang w:val="ru-RU"/>
              </w:rPr>
              <w:t xml:space="preserve">э</w:t>
            </w:r>
            <w:r>
              <w:t xml:space="preserve">кскурсия в библиотеку</w:t>
            </w:r>
            <w:r>
              <w:rPr>
                <w:lang w:val="ru-RU"/>
              </w:rPr>
              <w:t xml:space="preserve"> для учащихся младшего школьного возраста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«Кубань: история и современность» -   брейн-ринг для молодежи в рамках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программы «Пушкинская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14, Библиотека им. А.С. Макаренко, ул. Новороссийская,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  <w:r>
              <w:t xml:space="preserve">«Мой четвероногий друг» - </w:t>
            </w:r>
            <w:r>
              <w:rPr>
                <w:bCs/>
              </w:rPr>
              <w:t xml:space="preserve">час доброты к Всемирному дню защиты животных для учащихся младшего школьного возраста МАОУ СОШ № 86 (проводит Филиал № 29, Библиотека им. И.Л. Дроздова)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</w:t>
            </w:r>
            <w:r>
              <w:rPr>
                <w:lang w:val="ru-RU"/>
              </w:rPr>
              <w:t xml:space="preserve">3</w:t>
            </w:r>
            <w:r>
              <w:t xml:space="preserve">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2</w:t>
            </w:r>
            <w:r>
              <w:t xml:space="preserve">.</w:t>
            </w:r>
            <w:r>
              <w:rPr>
                <w:lang w:val="ru-RU"/>
              </w:rPr>
              <w:t xml:space="preserve">0</w:t>
            </w:r>
            <w: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МАОУ СОШ</w:t>
            </w:r>
            <w:r>
              <w:rPr>
                <w:lang w:val="ru-RU"/>
              </w:rPr>
              <w:t xml:space="preserve"> </w:t>
            </w:r>
            <w:r>
              <w:t xml:space="preserve">№ 86</w:t>
            </w:r>
            <w:r>
              <w:rPr>
                <w:lang w:val="ru-RU"/>
              </w:rPr>
              <w:t xml:space="preserve">,</w:t>
            </w:r>
          </w:p>
          <w:p>
            <w:pPr>
              <w:pStyle w:val="Normal"/>
              <w:jc w:val="center"/>
            </w:pPr>
            <w:r>
              <w:t xml:space="preserve">станица Старокорсунская, улица им. Шевченко, 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«Чем опасен интернет» - урок информационной культуры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lang w:val="ru-RU"/>
              </w:rPr>
              <w:t xml:space="preserve">03.10.2024</w:t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hanging="29"/>
              <w:jc w:val="center"/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«Встреча разных культур» - час толерантности для молодежи (проводит Филиал №21, </w:t>
            </w:r>
            <w:r>
              <w:t xml:space="preserve">Библиотека-клуб им. Т.Г. Шевченко</w:t>
            </w:r>
            <w:r>
              <w:rPr>
                <w:lang w:val="ru-RU"/>
              </w:rPr>
              <w:t xml:space="preserve">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№107,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4-я Целиноградская, 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«Книга и компьютер. Ресурсы Интернет» - библиотечный урок для учащихся 8-9 класса МАОУ СОШ № 85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3.1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29, Библиотека им. И.Л. Дроздова, ст. Старокорсунская,  ул. Красная, 27/1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русского национального характера, их отражение в русских народных сказках и былинах»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турное чтение произведений устного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тературного творчества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4.0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6, Библиотека им. И.А. Гончарова, ул. Селезн</w:t>
            </w:r>
            <w:r>
              <w:rPr>
                <w:rFonts w:eastAsia="Arial Unicode MS"/>
                <w:lang w:eastAsia="en-US"/>
              </w:rPr>
              <w:t xml:space="preserve">е</w:t>
            </w:r>
            <w:r>
              <w:rPr>
                <w:rFonts w:eastAsia="Arial Unicode MS"/>
                <w:lang w:eastAsia="en-US"/>
              </w:rPr>
              <w:t xml:space="preserve">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«А годы серебром блестят» - праздничная программа для читателей старшего возраста</w:t>
            </w:r>
            <w:r/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  <w:r/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</w:t>
            </w:r>
            <w:r>
              <w:rPr>
                <w:lang w:val="ru-RU"/>
              </w:rPr>
              <w:t xml:space="preserve">3</w:t>
            </w:r>
            <w:r>
              <w:t xml:space="preserve">.10.2024</w:t>
            </w:r>
            <w:r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14.00</w:t>
            </w:r>
            <w:r/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«Сын вольности, свободы витязь молодой» - литературный вечер к 210-летию со дня рождения М.Ю. Лермонтова для молодежи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красной странице звери и птицы» - экологическое путешествие к Всеми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дню защиты животных для членов клуба любителей природы «Эко-Лучики» (проводит Филиал № 35,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 № 35)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04</w:t>
            </w:r>
            <w:r>
              <w:rPr>
                <w:rFonts w:eastAsia="Calibri"/>
              </w:rPr>
              <w:t xml:space="preserve">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10.30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№16», ул. Каляева, 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«Судьба и творчество поэта»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турный вернисаж к 210-летию со дня рождения М.Ю. Лермонтова для читат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старшего поколения (проводит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лиал № 14, Библиотека им. А.С. Мак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ренко)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ГБУ СО КК «Краснодарский КЦСОН Карасунского округа»</w:t>
            </w:r>
            <w:r>
              <w:rPr>
                <w:rFonts w:eastAsia="Calibri"/>
                <w:lang w:val="ru-RU"/>
              </w:rPr>
              <w:t xml:space="preserve">,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Дунайская, 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«Наши соседи по планете» - познав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час по экологии к Всемирному дню защиты животных для дошкольн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 Филиал № 26, Библиотека № 26)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04.10</w:t>
            </w:r>
            <w:r>
              <w:rPr>
                <w:lang w:val="ru-RU"/>
              </w:rPr>
              <w:t xml:space="preserve">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 180», 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</w:t>
            </w:r>
            <w:r>
              <w:t xml:space="preserve">3-я Целиноградская, 3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t xml:space="preserve">«Знакомьтесь - наша библиотека!» </w:t>
            </w:r>
            <w:r>
              <w:rPr>
                <w:lang w:val="ru-RU"/>
              </w:rPr>
              <w:t xml:space="preserve">- экскурсия д</w:t>
            </w:r>
            <w:r>
              <w:t xml:space="preserve">ля детей до 14 лет</w:t>
            </w:r>
            <w:r>
              <w:rPr>
                <w:lang w:val="ru-RU"/>
              </w:rPr>
              <w:t xml:space="preserve"> МАОУ СОШ № 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28, Детская библиотека № 5,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«Быть учителем – призванье» - литературный час для учащихся МАОУ СОШ №77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Филиал № 30, Библиотека-клуб им. А.Д. Знаменского, п. Белозерный, 14/2.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народов России» - этногр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фическое литературное путеш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 для детей до 14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«Знамя Победы над кубанской землей» - час мужества ко дню освобождения Краснодарского края от немецко-фашистских захватчиков для молодежи (проводит Филиал №4, Библиотека им. А.И. Герцена)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МАОУ СОШ № 63</w:t>
            </w:r>
            <w:r>
              <w:rPr>
                <w:lang w:val="ru-RU"/>
              </w:rPr>
              <w:t xml:space="preserve">,</w:t>
            </w:r>
            <w:r>
              <w:t xml:space="preserve"> </w:t>
            </w:r>
            <w:r>
              <w:rPr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ул. Славянская,63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«Возраст – это не главное, если молод душой человек» - акция-поздравление  для читателей старшего поколения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2.00</w:t>
            </w:r>
            <w:r>
              <w:rPr>
                <w:rFonts w:eastAsia="Calibri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«Соблюдаешь правила – поступаешь правильно» - правовой тренинг по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 № 1539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t xml:space="preserve">04.10.2024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33, Библиотека № 33, ул. Вавилова, 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  <w:r>
              <w:t xml:space="preserve">«Поэзии чудесный гений» - вечер поэзии к 210-летию М.Ю. Лермонтова для молодежи</w:t>
            </w:r>
            <w:r>
              <w:t xml:space="preserve"> (проводит</w:t>
            </w:r>
            <w:r>
              <w:t xml:space="preserve"> ЦГБ</w:t>
            </w:r>
            <w:r>
              <w:t xml:space="preserve"> им. Н.А. Некрасова (абонемент))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3.3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  <w:rPr>
                <w:lang w:val="ru-RU"/>
              </w:rPr>
            </w:pPr>
            <w:r>
              <w:t xml:space="preserve">МАОУ СОШ </w:t>
            </w:r>
            <w:r>
              <w:rPr>
                <w:lang w:val="ru-RU"/>
              </w:rPr>
              <w:t xml:space="preserve">№ 39</w:t>
            </w:r>
          </w:p>
          <w:p>
            <w:pPr>
              <w:pStyle w:val="BodyText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Краснодар</w:t>
            </w:r>
          </w:p>
          <w:p>
            <w:pPr>
              <w:pStyle w:val="BodyText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Чкалова, 75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страницам великих открытий» -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теллектуальная игра к 300-летию РАН для детей до 14 лет (проводит ЦГБ им. Н.А. Некрасова (абонемент))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МАОУ СОШ № 39, </w:t>
            </w:r>
          </w:p>
          <w:p>
            <w:pPr>
              <w:pStyle w:val="Normal"/>
              <w:jc w:val="center"/>
            </w:pPr>
            <w:r>
              <w:t xml:space="preserve">ул. Чкалова, 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«Друг детства» - литературный час по книге В. Драгунского «Денискины рассказы» для дошкольников (</w:t>
            </w:r>
            <w:r>
              <w:rPr>
                <w:lang w:val="ru-RU" w:eastAsia="ru-RU"/>
              </w:rPr>
              <w:t xml:space="preserve">проводит Филиал №7, Библиотека им. А.М. Горького)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№1»,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Российская, 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«Возраст осени прекрасный» - познав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час ко Международному дню пожилого человека для членов клуба «Добрые встречи»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3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04.10.2024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«Страницы мятежной жизни»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турная гостиная к 210-летию со дня рождения М.Ю.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монтова для членов клуба «Парус Надежды»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1.0</w:t>
            </w:r>
            <w:r>
              <w:rPr>
                <w:rFonts w:eastAsia="Calibri"/>
              </w:rPr>
              <w:t xml:space="preserve">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 мир не пощадил его, и Бог не спас» - литературно-поэтический час к 210-летию со дня рождения М.Ю. Лермонтова для молодежи (проводит </w:t>
            </w:r>
            <w:r>
              <w:t xml:space="preserve">Филиал № 21, Библиотека-клуб им. Т.Г. Шевченко</w:t>
            </w:r>
            <w:r>
              <w:rPr>
                <w:lang w:val="ru-RU"/>
              </w:rPr>
              <w:t xml:space="preserve">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№107,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ул.4-я Целиноградская, 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«Капелькой добра согреем душу»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тературно-музыкальная композиция для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lang w:val="ru-RU"/>
              </w:rPr>
              <w:t xml:space="preserve">Филиал № 30, Библиотека-клуб им. А.Д. Знаменского, п. Белозерный, 14/2.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tmlNormal"/>
              <w:tabs>
                <w:tab w:val="left" w:pos="284" w:leader="none"/>
                <w:tab w:val="left" w:pos="426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«Природа ждёт героев»</w:t>
            </w:r>
            <w:r>
              <w:t xml:space="preserve"> - эко-час для молодёжи</w:t>
            </w:r>
            <w:r>
              <w:rPr>
                <w:color w:val="000000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«Оберегая сердца» - урок здоровья с участием волонтеров Кубанского государственного медицинского университета для читателей старшей возрастной категории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14, Библиотека им. А.С. Макаренко, ул. Новороссийская,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«Тайны Черного моря» - устный журнал к Международному дню Черного моря для учащихся младшего школьного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раста МАОУ СОШ № 60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360"/>
              <w:rPr>
                <w:color w:val="000000"/>
              </w:rPr>
            </w:pPr>
            <w:r>
              <w:rPr>
                <w:color w:val="000000"/>
              </w:rPr>
              <w:t xml:space="preserve">12.00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 жизнь остается прекрасной всегда» - информационно-развлекательная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для читателей старшего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3.00</w:t>
            </w:r>
            <w:r>
              <w:rPr>
                <w:rFonts w:eastAsia="Calibri"/>
              </w:rPr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BodyText2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  <w:tr>
        <w:trPr>
          <w:trHeight w:val="240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«Нам дороги его творенья» - литературный вечер к 210-летию М.Ю. Лермонтова для членов клуба досугового общения «Надежда»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Филиал № 5, Библиотека им. Н.В. Гоголя, 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И.И.Удовицкая </w:t>
            </w:r>
          </w:p>
          <w:p>
            <w:pPr>
              <w:pStyle w:val="Normal"/>
              <w:jc w:val="center"/>
            </w:pPr>
            <w:r>
              <w:t xml:space="preserve">Е.А.Мирошниченко</w:t>
            </w:r>
          </w:p>
        </w:tc>
      </w:tr>
    </w:tbl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Ершова Е.Г., </w:t>
      </w:r>
      <w:r>
        <w:rPr>
          <w:sz w:val="16"/>
          <w:szCs w:val="16"/>
          <w:lang w:val="ru-RU"/>
        </w:rPr>
        <w:t xml:space="preserve">225-23-14</w:t>
      </w:r>
    </w:p>
    <w:sectPr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6838" w:h="11906" w:orient="landscape"/>
      <w:pgMar w:top="851" w:right="115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Lucida Sans">
    <w:panose1 w:val="020B0502040504020204"/>
  </w:font>
  <w:font w:name="OpenSymbol">
    <w:panose1 w:val="05010000000000000000"/>
  </w:font>
  <w:font w:name="Mangal">
    <w:panose1 w:val="02040503050306020203"/>
  </w:font>
  <w:font w:name="Courier New">
    <w:panose1 w:val="02070409020205020404"/>
  </w:font>
  <w:font w:name="Tahoma">
    <w:panose1 w:val="020B0604030504040204"/>
  </w:font>
  <w:font w:name="SimSun">
    <w:panose1 w:val="02000506000000020000"/>
  </w:font>
  <w:font w:name="Arial Unicode MS">
    <w:panose1 w:val="020B0606020202030204"/>
  </w:font>
  <w:font w:name="NSimSun">
    <w:panose1 w:val="02000506000000020000"/>
  </w:font>
  <w:font w:name="Arial">
    <w:panose1 w:val="020B0604020202020204"/>
  </w:font>
  <w:font w:name="Cambria">
    <w:panose1 w:val="02040503050406030204"/>
  </w:font>
  <w:font w:name="Segoe UI">
    <w:panose1 w:val="020B0502040504020204"/>
  </w:font>
  <w:font w:name="Andale Sans UI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14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."/>
      <w:lvlJc w:val="left"/>
      <w:pPr>
        <w:pStyle w:val="Normal"/>
        <w:tabs>
          <w:tab w:val="num" w:pos="0" w:leader="none"/>
        </w:tabs>
        <w:ind w:left="1080" w:hanging="36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b w:val="0"/>
        <w:bCs w:val="0"/>
      </w:rPr>
    </w:lvl>
    <w:lvl w:ilvl="1">
      <w:start w:val="1"/>
      <w:numFmt w:val="decimal"/>
      <w:suff w:val="nothing"/>
      <w:lvlText w:val="."/>
      <w:lvlJc w:val="left"/>
      <w:pPr>
        <w:pStyle w:val="Normal"/>
        <w:tabs>
          <w:tab w:val="num" w:pos="0" w:leader="none"/>
        </w:tabs>
        <w:ind w:left="1080" w:hanging="36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5" w:hanging="360"/>
      </w:pPr>
      <w:rPr>
        <w:b w:val="0"/>
        <w:lang w:val="en-US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5" w:hanging="360"/>
      </w:pPr>
      <w:rPr>
        <w:b w:val="0"/>
        <w:lang w:val="en-US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5" w:hanging="360"/>
      </w:pPr>
      <w:rPr>
        <w:b w:val="0"/>
        <w:lang w:val="en-US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-54" w:leader="none"/>
        </w:tabs>
        <w:ind w:left="-54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306" w:leader="none"/>
        </w:tabs>
        <w:ind w:left="306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666" w:leader="none"/>
        </w:tabs>
        <w:ind w:left="666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1026" w:leader="none"/>
        </w:tabs>
        <w:ind w:left="1026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1386" w:leader="none"/>
        </w:tabs>
        <w:ind w:left="1386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1746" w:leader="none"/>
        </w:tabs>
        <w:ind w:left="1746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2106" w:leader="none"/>
        </w:tabs>
        <w:ind w:left="2106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2466" w:leader="none"/>
        </w:tabs>
        <w:ind w:left="2466" w:hanging="3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6" w:leader="none"/>
        </w:tabs>
        <w:ind w:left="786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939" w:leader="none"/>
        </w:tabs>
        <w:ind w:left="93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299" w:leader="none"/>
        </w:tabs>
        <w:ind w:left="1299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59" w:leader="none"/>
        </w:tabs>
        <w:ind w:left="1659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019" w:leader="none"/>
        </w:tabs>
        <w:ind w:left="2019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379" w:leader="none"/>
        </w:tabs>
        <w:ind w:left="2379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739" w:leader="none"/>
        </w:tabs>
        <w:ind w:left="2739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099" w:leader="none"/>
        </w:tabs>
        <w:ind w:left="3099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459" w:leader="none"/>
        </w:tabs>
        <w:ind w:left="345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eastAsia="Andale Sans UI"/>
      <w:sz w:val="24"/>
      <w:szCs w:val="24"/>
      <w:lang w:val="en-US" w:eastAsia="ar-SA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line="100" w:lineRule="atLeast"/>
      <w:jc w:val="center"/>
      <w:outlineLvl w:val="1"/>
    </w:pPr>
    <w:rPr>
      <w:b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widowControl/>
      <w:spacing w:before="240" w:after="120" w:line="240" w:lineRule="auto"/>
    </w:pPr>
    <w:rPr>
      <w:rFonts w:ascii="Arial" w:hAnsi="Arial" w:eastAsia="SimSun" w:cs="Arial"/>
      <w:b/>
      <w:bCs/>
      <w:sz w:val="28"/>
      <w:szCs w:val="28"/>
      <w:lang w:val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b w:val="0"/>
      <w:bCs w:val="0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Основной шрифт абзаца95"/>
    <w:next w:val="UserStyle_27"/>
    <w:link w:val="Normal"/>
  </w:style>
  <w:style w:type="character" w:styleId="UserStyle_28">
    <w:name w:val="Основной шрифт абзаца94"/>
    <w:next w:val="UserStyle_28"/>
    <w:link w:val="Normal"/>
  </w:style>
  <w:style w:type="character" w:styleId="UserStyle_29">
    <w:name w:val="Основной шрифт абзаца93"/>
    <w:next w:val="UserStyle_29"/>
    <w:link w:val="Normal"/>
  </w:style>
  <w:style w:type="character" w:styleId="UserStyle_30">
    <w:name w:val="Основной шрифт абзаца92"/>
    <w:next w:val="UserStyle_30"/>
    <w:link w:val="Normal"/>
  </w:style>
  <w:style w:type="character" w:styleId="UserStyle_31">
    <w:name w:val="Основной шрифт абзаца91"/>
    <w:next w:val="UserStyle_31"/>
    <w:link w:val="Normal"/>
  </w:style>
  <w:style w:type="character" w:styleId="UserStyle_32">
    <w:name w:val="Основной шрифт абзаца90"/>
    <w:next w:val="UserStyle_32"/>
    <w:link w:val="Normal"/>
  </w:style>
  <w:style w:type="character" w:styleId="UserStyle_33">
    <w:name w:val="Основной шрифт абзаца89"/>
    <w:next w:val="UserStyle_33"/>
    <w:link w:val="Normal"/>
  </w:style>
  <w:style w:type="character" w:styleId="UserStyle_34">
    <w:name w:val="Основной шрифт абзаца88"/>
    <w:next w:val="UserStyle_34"/>
    <w:link w:val="Normal"/>
  </w:style>
  <w:style w:type="character" w:styleId="UserStyle_35">
    <w:name w:val="Основной шрифт абзаца87"/>
    <w:next w:val="UserStyle_35"/>
    <w:link w:val="Normal"/>
  </w:style>
  <w:style w:type="character" w:styleId="UserStyle_36">
    <w:name w:val="Основной шрифт абзаца86"/>
    <w:next w:val="UserStyle_36"/>
    <w:link w:val="Normal"/>
  </w:style>
  <w:style w:type="character" w:styleId="UserStyle_37">
    <w:name w:val="Основной шрифт абзаца85"/>
    <w:next w:val="UserStyle_37"/>
    <w:link w:val="Normal"/>
  </w:style>
  <w:style w:type="character" w:styleId="UserStyle_38">
    <w:name w:val="Основной шрифт абзаца84"/>
    <w:next w:val="UserStyle_38"/>
    <w:link w:val="Normal"/>
  </w:style>
  <w:style w:type="character" w:styleId="UserStyle_39">
    <w:name w:val="Основной шрифт абзаца83"/>
    <w:next w:val="UserStyle_39"/>
    <w:link w:val="Normal"/>
  </w:style>
  <w:style w:type="character" w:styleId="UserStyle_40">
    <w:name w:val="Основной шрифт абзаца82"/>
    <w:next w:val="UserStyle_40"/>
    <w:link w:val="Normal"/>
  </w:style>
  <w:style w:type="character" w:styleId="UserStyle_41">
    <w:name w:val="Основной шрифт абзаца81"/>
    <w:next w:val="UserStyle_41"/>
    <w:link w:val="Normal"/>
  </w:style>
  <w:style w:type="character" w:styleId="UserStyle_42">
    <w:name w:val="Основной шрифт абзаца80"/>
    <w:next w:val="UserStyle_42"/>
    <w:link w:val="Normal"/>
  </w:style>
  <w:style w:type="character" w:styleId="UserStyle_43">
    <w:name w:val="Основной шрифт абзаца79"/>
    <w:next w:val="UserStyle_43"/>
    <w:link w:val="Normal"/>
  </w:style>
  <w:style w:type="character" w:styleId="UserStyle_44">
    <w:name w:val="Основной шрифт абзаца78"/>
    <w:next w:val="UserStyle_44"/>
    <w:link w:val="Normal"/>
  </w:style>
  <w:style w:type="character" w:styleId="UserStyle_45">
    <w:name w:val="Основной шрифт абзаца77"/>
    <w:next w:val="UserStyle_45"/>
    <w:link w:val="Normal"/>
  </w:style>
  <w:style w:type="character" w:styleId="UserStyle_46">
    <w:name w:val="Основной шрифт абзаца76"/>
    <w:next w:val="UserStyle_46"/>
    <w:link w:val="Normal"/>
  </w:style>
  <w:style w:type="character" w:styleId="UserStyle_47">
    <w:name w:val="Основной шрифт абзаца75"/>
    <w:next w:val="UserStyle_47"/>
    <w:link w:val="Normal"/>
  </w:style>
  <w:style w:type="character" w:styleId="UserStyle_48">
    <w:name w:val="Основной шрифт абзаца74"/>
    <w:next w:val="UserStyle_48"/>
    <w:link w:val="Normal"/>
  </w:style>
  <w:style w:type="character" w:styleId="UserStyle_49">
    <w:name w:val="Основной шрифт абзаца73"/>
    <w:next w:val="UserStyle_49"/>
    <w:link w:val="Normal"/>
  </w:style>
  <w:style w:type="character" w:styleId="UserStyle_50">
    <w:name w:val="Основной шрифт абзаца72"/>
    <w:next w:val="UserStyle_50"/>
    <w:link w:val="Normal"/>
  </w:style>
  <w:style w:type="character" w:styleId="UserStyle_51">
    <w:name w:val="Основной шрифт абзаца71"/>
    <w:next w:val="UserStyle_51"/>
    <w:link w:val="Normal"/>
  </w:style>
  <w:style w:type="character" w:styleId="UserStyle_52">
    <w:name w:val="Основной шрифт абзаца70"/>
    <w:next w:val="UserStyle_52"/>
    <w:link w:val="Normal"/>
  </w:style>
  <w:style w:type="character" w:styleId="UserStyle_53">
    <w:name w:val="Основной шрифт абзаца69"/>
    <w:next w:val="UserStyle_53"/>
    <w:link w:val="Normal"/>
  </w:style>
  <w:style w:type="character" w:styleId="UserStyle_54">
    <w:name w:val="Основной шрифт абзаца68"/>
    <w:next w:val="UserStyle_54"/>
    <w:link w:val="Normal"/>
  </w:style>
  <w:style w:type="character" w:styleId="UserStyle_55">
    <w:name w:val="Основной шрифт абзаца67"/>
    <w:next w:val="UserStyle_55"/>
    <w:link w:val="Normal"/>
  </w:style>
  <w:style w:type="character" w:styleId="UserStyle_56">
    <w:name w:val="Основной шрифт абзаца66"/>
    <w:next w:val="UserStyle_56"/>
    <w:link w:val="Normal"/>
  </w:style>
  <w:style w:type="character" w:styleId="UserStyle_57">
    <w:name w:val="Основной шрифт абзаца65"/>
    <w:next w:val="UserStyle_57"/>
    <w:link w:val="Normal"/>
  </w:style>
  <w:style w:type="character" w:styleId="UserStyle_58">
    <w:name w:val="Основной шрифт абзаца64"/>
    <w:next w:val="UserStyle_58"/>
    <w:link w:val="Normal"/>
  </w:style>
  <w:style w:type="character" w:styleId="UserStyle_59">
    <w:name w:val="Основной шрифт абзаца63"/>
    <w:next w:val="UserStyle_59"/>
    <w:link w:val="Normal"/>
  </w:style>
  <w:style w:type="character" w:styleId="UserStyle_60">
    <w:name w:val="Основной шрифт абзаца62"/>
    <w:next w:val="UserStyle_60"/>
    <w:link w:val="Normal"/>
  </w:style>
  <w:style w:type="character" w:styleId="UserStyle_61">
    <w:name w:val="Основной шрифт абзаца61"/>
    <w:next w:val="UserStyle_61"/>
    <w:link w:val="Normal"/>
  </w:style>
  <w:style w:type="character" w:styleId="UserStyle_62">
    <w:name w:val="Основной шрифт абзаца60"/>
    <w:next w:val="UserStyle_62"/>
    <w:link w:val="Normal"/>
  </w:style>
  <w:style w:type="character" w:styleId="UserStyle_63">
    <w:name w:val="Основной шрифт абзаца59"/>
    <w:next w:val="UserStyle_63"/>
    <w:link w:val="Normal"/>
  </w:style>
  <w:style w:type="character" w:styleId="UserStyle_64">
    <w:name w:val="Основной шрифт абзаца58"/>
    <w:next w:val="UserStyle_64"/>
    <w:link w:val="Normal"/>
  </w:style>
  <w:style w:type="character" w:styleId="UserStyle_65">
    <w:name w:val="Основной шрифт абзаца57"/>
    <w:next w:val="UserStyle_65"/>
    <w:link w:val="Normal"/>
  </w:style>
  <w:style w:type="character" w:styleId="UserStyle_66">
    <w:name w:val="Основной шрифт абзаца56"/>
    <w:next w:val="UserStyle_66"/>
    <w:link w:val="Normal"/>
  </w:style>
  <w:style w:type="character" w:styleId="UserStyle_67">
    <w:name w:val="Основной шрифт абзаца55"/>
    <w:next w:val="UserStyle_67"/>
    <w:link w:val="Normal"/>
  </w:style>
  <w:style w:type="character" w:styleId="UserStyle_68">
    <w:name w:val="Основной шрифт абзаца54"/>
    <w:next w:val="UserStyle_68"/>
    <w:link w:val="Normal"/>
  </w:style>
  <w:style w:type="character" w:styleId="UserStyle_69">
    <w:name w:val="Основной шрифт абзаца53"/>
    <w:next w:val="UserStyle_69"/>
    <w:link w:val="Normal"/>
  </w:style>
  <w:style w:type="character" w:styleId="UserStyle_70">
    <w:name w:val="Основной шрифт абзаца52"/>
    <w:next w:val="UserStyle_70"/>
    <w:link w:val="Normal"/>
  </w:style>
  <w:style w:type="character" w:styleId="UserStyle_71">
    <w:name w:val="Основной шрифт абзаца51"/>
    <w:next w:val="UserStyle_71"/>
    <w:link w:val="Normal"/>
  </w:style>
  <w:style w:type="character" w:styleId="UserStyle_72">
    <w:name w:val="Основной шрифт абзаца50"/>
    <w:next w:val="UserStyle_72"/>
    <w:link w:val="Normal"/>
  </w:style>
  <w:style w:type="character" w:styleId="UserStyle_73">
    <w:name w:val="Основной шрифт абзаца49"/>
    <w:next w:val="UserStyle_73"/>
    <w:link w:val="Normal"/>
  </w:style>
  <w:style w:type="character" w:styleId="UserStyle_74">
    <w:name w:val="Основной шрифт абзаца48"/>
    <w:next w:val="UserStyle_74"/>
    <w:link w:val="Normal"/>
  </w:style>
  <w:style w:type="character" w:styleId="UserStyle_75">
    <w:name w:val="Основной шрифт абзаца47"/>
    <w:next w:val="UserStyle_75"/>
    <w:link w:val="Normal"/>
  </w:style>
  <w:style w:type="character" w:styleId="UserStyle_76">
    <w:name w:val="Основной шрифт абзаца46"/>
    <w:next w:val="UserStyle_76"/>
    <w:link w:val="Normal"/>
  </w:style>
  <w:style w:type="character" w:styleId="UserStyle_77">
    <w:name w:val="Основной шрифт абзаца45"/>
    <w:next w:val="UserStyle_77"/>
    <w:link w:val="Normal"/>
  </w:style>
  <w:style w:type="character" w:styleId="UserStyle_78">
    <w:name w:val="Основной шрифт абзаца44"/>
    <w:next w:val="UserStyle_78"/>
    <w:link w:val="Normal"/>
  </w:style>
  <w:style w:type="character" w:styleId="UserStyle_79">
    <w:name w:val="Основной шрифт абзаца43"/>
    <w:next w:val="UserStyle_79"/>
    <w:link w:val="Normal"/>
  </w:style>
  <w:style w:type="character" w:styleId="UserStyle_80">
    <w:name w:val="Основной шрифт абзаца42"/>
    <w:next w:val="UserStyle_80"/>
    <w:link w:val="Normal"/>
  </w:style>
  <w:style w:type="character" w:styleId="UserStyle_81">
    <w:name w:val="Основной шрифт абзаца41"/>
    <w:next w:val="UserStyle_81"/>
    <w:link w:val="Normal"/>
  </w:style>
  <w:style w:type="character" w:styleId="UserStyle_82">
    <w:name w:val="Основной шрифт абзаца40"/>
    <w:next w:val="UserStyle_82"/>
    <w:link w:val="Normal"/>
  </w:style>
  <w:style w:type="character" w:styleId="UserStyle_83">
    <w:name w:val="Основной шрифт абзаца39"/>
    <w:next w:val="UserStyle_83"/>
    <w:link w:val="Normal"/>
  </w:style>
  <w:style w:type="character" w:styleId="UserStyle_84">
    <w:name w:val="Основной шрифт абзаца38"/>
    <w:next w:val="UserStyle_84"/>
    <w:link w:val="Normal"/>
  </w:style>
  <w:style w:type="character" w:styleId="UserStyle_85">
    <w:name w:val="Основной шрифт абзаца37"/>
    <w:next w:val="UserStyle_85"/>
    <w:link w:val="Normal"/>
  </w:style>
  <w:style w:type="character" w:styleId="UserStyle_86">
    <w:name w:val="Основной шрифт абзаца36"/>
    <w:next w:val="UserStyle_86"/>
    <w:link w:val="Normal"/>
  </w:style>
  <w:style w:type="character" w:styleId="UserStyle_87">
    <w:name w:val="Основной шрифт абзаца35"/>
    <w:next w:val="UserStyle_87"/>
    <w:link w:val="Normal"/>
  </w:style>
  <w:style w:type="character" w:styleId="UserStyle_88">
    <w:name w:val="Основной шрифт абзаца34"/>
    <w:next w:val="UserStyle_88"/>
    <w:link w:val="Normal"/>
  </w:style>
  <w:style w:type="character" w:styleId="UserStyle_89">
    <w:name w:val="Основной шрифт абзаца33"/>
    <w:next w:val="UserStyle_89"/>
    <w:link w:val="Normal"/>
  </w:style>
  <w:style w:type="character" w:styleId="UserStyle_90">
    <w:name w:val="Основной шрифт абзаца32"/>
    <w:next w:val="UserStyle_90"/>
    <w:link w:val="Normal"/>
  </w:style>
  <w:style w:type="character" w:styleId="UserStyle_91">
    <w:name w:val="Основной шрифт абзаца31"/>
    <w:next w:val="UserStyle_91"/>
    <w:link w:val="Normal"/>
  </w:style>
  <w:style w:type="character" w:styleId="UserStyle_92">
    <w:name w:val="Основной шрифт абзаца30"/>
    <w:next w:val="UserStyle_92"/>
    <w:link w:val="Normal"/>
  </w:style>
  <w:style w:type="character" w:styleId="UserStyle_93">
    <w:name w:val="Основной шрифт абзаца29"/>
    <w:next w:val="UserStyle_93"/>
    <w:link w:val="Normal"/>
  </w:style>
  <w:style w:type="character" w:styleId="UserStyle_94">
    <w:name w:val="Основной шрифт абзаца28"/>
    <w:next w:val="UserStyle_94"/>
    <w:link w:val="Normal"/>
  </w:style>
  <w:style w:type="character" w:styleId="UserStyle_95">
    <w:name w:val="Основной шрифт абзаца27"/>
    <w:next w:val="UserStyle_95"/>
    <w:link w:val="Normal"/>
  </w:style>
  <w:style w:type="character" w:styleId="UserStyle_96">
    <w:name w:val="Основной шрифт абзаца26"/>
    <w:next w:val="UserStyle_96"/>
    <w:link w:val="Normal"/>
  </w:style>
  <w:style w:type="character" w:styleId="UserStyle_97">
    <w:name w:val="Основной шрифт абзаца25"/>
    <w:next w:val="UserStyle_97"/>
    <w:link w:val="Normal"/>
  </w:style>
  <w:style w:type="character" w:styleId="UserStyle_98">
    <w:name w:val="Основной шрифт абзаца24"/>
    <w:next w:val="UserStyle_98"/>
    <w:link w:val="Normal"/>
  </w:style>
  <w:style w:type="character" w:styleId="UserStyle_99">
    <w:name w:val="Основной шрифт абзаца23"/>
    <w:next w:val="UserStyle_99"/>
    <w:link w:val="Normal"/>
  </w:style>
  <w:style w:type="character" w:styleId="UserStyle_100">
    <w:name w:val="Основной шрифт абзаца22"/>
    <w:next w:val="UserStyle_100"/>
    <w:link w:val="Normal"/>
  </w:style>
  <w:style w:type="character" w:styleId="UserStyle_101">
    <w:name w:val="Основной шрифт абзаца21"/>
    <w:next w:val="UserStyle_101"/>
    <w:link w:val="Normal"/>
  </w:style>
  <w:style w:type="character" w:styleId="UserStyle_102">
    <w:name w:val="Основной шрифт абзаца20"/>
    <w:next w:val="UserStyle_102"/>
    <w:link w:val="Normal"/>
  </w:style>
  <w:style w:type="character" w:styleId="UserStyle_103">
    <w:name w:val="Основной шрифт абзаца19"/>
    <w:next w:val="UserStyle_103"/>
    <w:link w:val="Normal"/>
  </w:style>
  <w:style w:type="character" w:styleId="UserStyle_104">
    <w:name w:val="Основной шрифт абзаца18"/>
    <w:next w:val="UserStyle_104"/>
    <w:link w:val="Normal"/>
  </w:style>
  <w:style w:type="character" w:styleId="UserStyle_105">
    <w:name w:val="Основной шрифт абзаца17"/>
    <w:next w:val="UserStyle_105"/>
    <w:link w:val="Normal"/>
  </w:style>
  <w:style w:type="character" w:styleId="UserStyle_106">
    <w:name w:val="Основной шрифт абзаца16"/>
    <w:next w:val="UserStyle_106"/>
    <w:link w:val="Normal"/>
  </w:style>
  <w:style w:type="character" w:styleId="UserStyle_107">
    <w:name w:val="Основной шрифт абзаца15"/>
    <w:next w:val="UserStyle_107"/>
    <w:link w:val="Normal"/>
  </w:style>
  <w:style w:type="character" w:styleId="UserStyle_108">
    <w:name w:val="Основной шрифт абзаца14"/>
    <w:next w:val="UserStyle_108"/>
    <w:link w:val="Normal"/>
  </w:style>
  <w:style w:type="character" w:styleId="UserStyle_109">
    <w:name w:val="Основной шрифт абзаца13"/>
    <w:next w:val="UserStyle_109"/>
    <w:link w:val="Normal"/>
  </w:style>
  <w:style w:type="character" w:styleId="UserStyle_110">
    <w:name w:val="Основной шрифт абзаца12"/>
    <w:next w:val="UserStyle_110"/>
    <w:link w:val="Normal"/>
  </w:style>
  <w:style w:type="character" w:styleId="UserStyle_111">
    <w:name w:val="Основной шрифт абзаца11"/>
    <w:next w:val="UserStyle_111"/>
    <w:link w:val="Normal"/>
  </w:style>
  <w:style w:type="character" w:styleId="UserStyle_112">
    <w:name w:val="Основной шрифт абзаца10"/>
    <w:next w:val="UserStyle_112"/>
    <w:link w:val="Normal"/>
  </w:style>
  <w:style w:type="character" w:styleId="UserStyle_113">
    <w:name w:val="Основной шрифт абзаца9"/>
    <w:next w:val="UserStyle_113"/>
    <w:link w:val="Normal"/>
  </w:style>
  <w:style w:type="character" w:styleId="UserStyle_114">
    <w:name w:val="Основной шрифт абзаца8"/>
    <w:next w:val="UserStyle_114"/>
    <w:link w:val="Normal"/>
  </w:style>
  <w:style w:type="character" w:styleId="UserStyle_115">
    <w:name w:val="Основной шрифт абзаца7"/>
    <w:next w:val="UserStyle_115"/>
    <w:link w:val="Normal"/>
  </w:style>
  <w:style w:type="character" w:styleId="UserStyle_116">
    <w:name w:val="Основной шрифт абзаца6"/>
    <w:next w:val="UserStyle_116"/>
    <w:link w:val="Normal"/>
  </w:style>
  <w:style w:type="character" w:styleId="UserStyle_117">
    <w:name w:val="Основной шрифт абзаца5"/>
    <w:next w:val="UserStyle_117"/>
    <w:link w:val="Normal"/>
  </w:style>
  <w:style w:type="character" w:styleId="UserStyle_118">
    <w:name w:val="Основной шрифт абзаца4"/>
    <w:next w:val="UserStyle_118"/>
    <w:link w:val="Normal"/>
  </w:style>
  <w:style w:type="character" w:styleId="UserStyle_119">
    <w:name w:val="Основной шрифт абзаца3"/>
    <w:next w:val="UserStyle_119"/>
    <w:link w:val="Normal"/>
  </w:style>
  <w:style w:type="character" w:styleId="UserStyle_120">
    <w:name w:val="Основной шрифт абзаца2"/>
    <w:next w:val="UserStyle_120"/>
    <w:link w:val="Normal"/>
  </w:style>
  <w:style w:type="character" w:styleId="UserStyle_121">
    <w:name w:val="Основной шрифт абзаца1"/>
    <w:next w:val="UserStyle_121"/>
    <w:link w:val="Normal"/>
  </w:style>
  <w:style w:type="character" w:styleId="UserStyle_122">
    <w:name w:val="Default Paragraph Font"/>
    <w:next w:val="UserStyle_122"/>
    <w:link w:val="Normal"/>
  </w:style>
  <w:style w:type="character" w:styleId="UserStyle_123">
    <w:name w:val="normal__char"/>
    <w:basedOn w:val="UserStyle_122"/>
    <w:next w:val="UserStyle_123"/>
    <w:link w:val="Normal"/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124">
    <w:name w:val="c0"/>
    <w:basedOn w:val="UserStyle_121"/>
    <w:next w:val="UserStyle_124"/>
    <w:link w:val="Normal"/>
  </w:style>
  <w:style w:type="character" w:styleId="UserStyle_125">
    <w:name w:val="Текст выноски Знак"/>
    <w:next w:val="UserStyle_125"/>
    <w:link w:val="Normal"/>
    <w:rPr>
      <w:rFonts w:ascii="Tahoma" w:hAnsi="Tahoma" w:eastAsia="Andale Sans UI" w:cs="Tahoma"/>
      <w:sz w:val="16"/>
      <w:szCs w:val="16"/>
      <w:lang w:val="en-US"/>
    </w:rPr>
  </w:style>
  <w:style w:type="character" w:styleId="UserStyle_126">
    <w:name w:val="Заголовок 2 Знак"/>
    <w:next w:val="UserStyle_126"/>
    <w:link w:val="Normal"/>
    <w:rPr>
      <w:rFonts w:eastAsia="Andale Sans UI"/>
      <w:b/>
      <w:sz w:val="24"/>
      <w:lang w:val="en-US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27">
    <w:name w:val="Маркеры списка"/>
    <w:next w:val="UserStyle_127"/>
    <w:link w:val="Normal"/>
    <w:rPr>
      <w:rFonts w:ascii="OpenSymbol" w:hAnsi="OpenSymbol" w:eastAsia="OpenSymbol" w:cs="OpenSymbol"/>
    </w:rPr>
  </w:style>
  <w:style w:type="character" w:styleId="UserStyle_128">
    <w:name w:val="submenu-table"/>
    <w:basedOn w:val="UserStyle_110"/>
    <w:next w:val="UserStyle_128"/>
    <w:link w:val="Normal"/>
  </w:style>
  <w:style w:type="character" w:styleId="UserStyle_129">
    <w:name w:val="Верхний колонтитул Знак"/>
    <w:next w:val="UserStyle_129"/>
    <w:link w:val="Normal"/>
    <w:rPr>
      <w:rFonts w:eastAsia="Andale Sans UI"/>
      <w:sz w:val="24"/>
      <w:szCs w:val="24"/>
      <w:lang w:val="en-US"/>
    </w:rPr>
  </w:style>
  <w:style w:type="character" w:styleId="UserStyle_130">
    <w:name w:val="Нижний колонтитул Знак"/>
    <w:next w:val="UserStyle_130"/>
    <w:link w:val="Normal"/>
    <w:rPr>
      <w:rFonts w:eastAsia="Andale Sans UI"/>
      <w:sz w:val="24"/>
      <w:szCs w:val="24"/>
      <w:lang w:val="en-US"/>
    </w:rPr>
  </w:style>
  <w:style w:type="character" w:styleId="UserStyle_131">
    <w:name w:val="Заголовок 1 Знак"/>
    <w:next w:val="UserStyle_131"/>
    <w:link w:val="Normal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UserStyle_132">
    <w:name w:val="Submenu-table"/>
    <w:basedOn w:val="UserStyle_122"/>
    <w:next w:val="UserStyle_132"/>
    <w:link w:val="Normal"/>
  </w:style>
  <w:style w:type="character" w:styleId="UserStyle_133">
    <w:name w:val="Символ нумерации"/>
    <w:next w:val="UserStyle_133"/>
    <w:link w:val="Normal"/>
  </w:style>
  <w:style w:type="character" w:styleId="UserStyle_134">
    <w:name w:val="Основной текст Знак"/>
    <w:next w:val="UserStyle_134"/>
    <w:link w:val="Normal"/>
    <w:rPr>
      <w:rFonts w:eastAsia="Andale Sans UI"/>
      <w:sz w:val="24"/>
      <w:szCs w:val="24"/>
      <w:lang w:val="en-US"/>
    </w:rPr>
  </w:style>
  <w:style w:type="character" w:styleId="UserStyle_135">
    <w:name w:val="Основной текст 2 Знак"/>
    <w:next w:val="UserStyle_135"/>
    <w:link w:val="BodyText2"/>
    <w:rPr>
      <w:b/>
      <w:sz w:val="24"/>
      <w:lang w:val="en-US"/>
    </w:rPr>
  </w:style>
  <w:style w:type="character" w:styleId="UserStyle_136">
    <w:name w:val="Без интервала Знак"/>
    <w:next w:val="UserStyle_136"/>
    <w:link w:val="Normal"/>
    <w:uiPriority w:val="1"/>
    <w:rPr>
      <w:sz w:val="24"/>
      <w:szCs w:val="24"/>
      <w:lang w:eastAsia="ar-SA" w:bidi="ar-SA"/>
    </w:rPr>
  </w:style>
  <w:style w:type="character" w:styleId="UserStyle_137">
    <w:name w:val="Заголовок 3 Знак"/>
    <w:next w:val="UserStyle_137"/>
    <w:link w:val="Normal"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UserStyle_138">
    <w:name w:val="Название Знак"/>
    <w:next w:val="UserStyle_138"/>
    <w:link w:val="Normal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UserStyle_139">
    <w:name w:val="normaltextrun"/>
    <w:next w:val="UserStyle_139"/>
    <w:link w:val="Normal"/>
  </w:style>
  <w:style w:type="character" w:styleId="UserStyle_140">
    <w:name w:val="spellingerror"/>
    <w:next w:val="UserStyle_140"/>
    <w:link w:val="Normal"/>
  </w:style>
  <w:style w:type="character" w:styleId="UserStyle_141">
    <w:name w:val="eop"/>
    <w:next w:val="UserStyle_141"/>
    <w:link w:val="Normal"/>
  </w:style>
  <w:style w:type="character" w:styleId="UserStyle_142">
    <w:name w:val="extended-text__short"/>
    <w:basedOn w:val="UserStyle_122"/>
    <w:next w:val="UserStyle_142"/>
    <w:link w:val="Normal"/>
  </w:style>
  <w:style w:type="character" w:styleId="UserStyle_143">
    <w:name w:val="lrzxr"/>
    <w:next w:val="UserStyle_143"/>
    <w:link w:val="Normal"/>
  </w:style>
  <w:style w:type="character" w:styleId="UserStyle_144">
    <w:name w:val="c7"/>
    <w:basedOn w:val="UserStyle_53"/>
    <w:next w:val="UserStyle_144"/>
    <w:link w:val="Normal"/>
  </w:style>
  <w:style w:type="character" w:styleId="UserStyle_145">
    <w:name w:val="extended-text__full"/>
    <w:basedOn w:val="UserStyle_122"/>
    <w:next w:val="UserStyle_145"/>
    <w:link w:val="Normal"/>
  </w:style>
  <w:style w:type="character" w:styleId="UserStyle_146">
    <w:name w:val="Основной текст 2 Знак1"/>
    <w:next w:val="UserStyle_146"/>
    <w:link w:val="Normal"/>
    <w:rPr>
      <w:rFonts w:eastAsia="Andale Sans UI"/>
      <w:sz w:val="24"/>
      <w:szCs w:val="24"/>
      <w:lang w:val="en-US"/>
    </w:rPr>
  </w:style>
  <w:style w:type="character" w:styleId="UserStyle_147">
    <w:name w:val="current_text"/>
    <w:basedOn w:val="UserStyle_28"/>
    <w:next w:val="UserStyle_147"/>
    <w:link w:val="Normal"/>
  </w:style>
  <w:style w:type="paragraph" w:styleId="UserStyle_148">
    <w:name w:val="Заголовок1"/>
    <w:basedOn w:val="Normal"/>
    <w:next w:val="BodyText"/>
    <w:link w:val="Normal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UserStyle_149"/>
    <w:qFormat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Title">
    <w:name w:val="Название"/>
    <w:basedOn w:val="Normal"/>
    <w:next w:val="Title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50">
    <w:name w:val="Указатель96"/>
    <w:basedOn w:val="Normal"/>
    <w:next w:val="UserStyle_150"/>
    <w:link w:val="Normal"/>
    <w:pPr>
      <w:suppressLineNumbers/>
    </w:pPr>
    <w:rPr>
      <w:rFonts w:cs="Arial"/>
    </w:rPr>
  </w:style>
  <w:style w:type="paragraph" w:styleId="UserStyle_151">
    <w:name w:val="Название95"/>
    <w:basedOn w:val="Normal"/>
    <w:next w:val="UserStyle_15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52">
    <w:name w:val="Указатель95"/>
    <w:basedOn w:val="Normal"/>
    <w:next w:val="UserStyle_152"/>
    <w:link w:val="Normal"/>
    <w:pPr>
      <w:suppressLineNumbers/>
    </w:pPr>
    <w:rPr>
      <w:rFonts w:cs="Arial"/>
    </w:rPr>
  </w:style>
  <w:style w:type="paragraph" w:styleId="UserStyle_153">
    <w:name w:val="Название94"/>
    <w:basedOn w:val="Normal"/>
    <w:next w:val="UserStyle_15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54">
    <w:name w:val="Указатель94"/>
    <w:basedOn w:val="Normal"/>
    <w:next w:val="UserStyle_154"/>
    <w:link w:val="Normal"/>
    <w:pPr>
      <w:suppressLineNumbers/>
    </w:pPr>
    <w:rPr>
      <w:rFonts w:cs="Arial"/>
    </w:rPr>
  </w:style>
  <w:style w:type="paragraph" w:styleId="UserStyle_155">
    <w:name w:val="Название93"/>
    <w:basedOn w:val="Normal"/>
    <w:next w:val="UserStyle_15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56">
    <w:name w:val="Указатель93"/>
    <w:basedOn w:val="Normal"/>
    <w:next w:val="UserStyle_156"/>
    <w:link w:val="Normal"/>
    <w:pPr>
      <w:suppressLineNumbers/>
    </w:pPr>
    <w:rPr>
      <w:rFonts w:cs="Arial"/>
    </w:rPr>
  </w:style>
  <w:style w:type="paragraph" w:styleId="UserStyle_157">
    <w:name w:val="Название92"/>
    <w:basedOn w:val="Normal"/>
    <w:next w:val="UserStyle_15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58">
    <w:name w:val="Указатель92"/>
    <w:basedOn w:val="Normal"/>
    <w:next w:val="UserStyle_158"/>
    <w:link w:val="Normal"/>
    <w:pPr>
      <w:suppressLineNumbers/>
    </w:pPr>
    <w:rPr>
      <w:rFonts w:cs="Arial"/>
    </w:rPr>
  </w:style>
  <w:style w:type="paragraph" w:styleId="UserStyle_159">
    <w:name w:val="Название91"/>
    <w:basedOn w:val="Normal"/>
    <w:next w:val="UserStyle_15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60">
    <w:name w:val="Указатель91"/>
    <w:basedOn w:val="Normal"/>
    <w:next w:val="UserStyle_160"/>
    <w:link w:val="Normal"/>
    <w:pPr>
      <w:suppressLineNumbers/>
    </w:pPr>
    <w:rPr>
      <w:rFonts w:cs="Arial"/>
    </w:rPr>
  </w:style>
  <w:style w:type="paragraph" w:styleId="UserStyle_161">
    <w:name w:val="Название90"/>
    <w:basedOn w:val="Normal"/>
    <w:next w:val="UserStyle_16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62">
    <w:name w:val="Указатель90"/>
    <w:basedOn w:val="Normal"/>
    <w:next w:val="UserStyle_162"/>
    <w:link w:val="Normal"/>
    <w:pPr>
      <w:suppressLineNumbers/>
    </w:pPr>
    <w:rPr>
      <w:rFonts w:cs="Arial"/>
    </w:rPr>
  </w:style>
  <w:style w:type="paragraph" w:styleId="UserStyle_163">
    <w:name w:val="Название89"/>
    <w:basedOn w:val="Normal"/>
    <w:next w:val="UserStyle_16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64">
    <w:name w:val="Указатель89"/>
    <w:basedOn w:val="Normal"/>
    <w:next w:val="UserStyle_164"/>
    <w:link w:val="Normal"/>
    <w:pPr>
      <w:suppressLineNumbers/>
    </w:pPr>
    <w:rPr>
      <w:rFonts w:cs="Arial"/>
    </w:rPr>
  </w:style>
  <w:style w:type="paragraph" w:styleId="UserStyle_165">
    <w:name w:val="Название88"/>
    <w:basedOn w:val="Normal"/>
    <w:next w:val="UserStyle_16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66">
    <w:name w:val="Указатель88"/>
    <w:basedOn w:val="Normal"/>
    <w:next w:val="UserStyle_166"/>
    <w:link w:val="Normal"/>
    <w:pPr>
      <w:suppressLineNumbers/>
    </w:pPr>
    <w:rPr>
      <w:rFonts w:cs="Lucida Sans"/>
    </w:rPr>
  </w:style>
  <w:style w:type="paragraph" w:styleId="UserStyle_167">
    <w:name w:val="Название87"/>
    <w:basedOn w:val="Normal"/>
    <w:next w:val="UserStyle_16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68">
    <w:name w:val="Указатель87"/>
    <w:basedOn w:val="Normal"/>
    <w:next w:val="UserStyle_168"/>
    <w:link w:val="Normal"/>
    <w:pPr>
      <w:suppressLineNumbers/>
    </w:pPr>
    <w:rPr>
      <w:rFonts w:cs="Arial"/>
    </w:rPr>
  </w:style>
  <w:style w:type="paragraph" w:styleId="UserStyle_169">
    <w:name w:val="Название86"/>
    <w:basedOn w:val="Normal"/>
    <w:next w:val="UserStyle_16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70">
    <w:name w:val="Указатель86"/>
    <w:basedOn w:val="Normal"/>
    <w:next w:val="UserStyle_170"/>
    <w:link w:val="Normal"/>
    <w:pPr>
      <w:suppressLineNumbers/>
    </w:pPr>
    <w:rPr>
      <w:rFonts w:cs="Arial"/>
    </w:rPr>
  </w:style>
  <w:style w:type="paragraph" w:styleId="UserStyle_171">
    <w:name w:val="Название85"/>
    <w:basedOn w:val="Normal"/>
    <w:next w:val="UserStyle_17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72">
    <w:name w:val="Указатель85"/>
    <w:basedOn w:val="Normal"/>
    <w:next w:val="UserStyle_172"/>
    <w:link w:val="Normal"/>
    <w:pPr>
      <w:suppressLineNumbers/>
    </w:pPr>
    <w:rPr>
      <w:rFonts w:cs="Arial"/>
    </w:rPr>
  </w:style>
  <w:style w:type="paragraph" w:styleId="UserStyle_173">
    <w:name w:val="Название84"/>
    <w:basedOn w:val="Normal"/>
    <w:next w:val="UserStyle_17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74">
    <w:name w:val="Указатель84"/>
    <w:basedOn w:val="Normal"/>
    <w:next w:val="UserStyle_174"/>
    <w:link w:val="Normal"/>
    <w:pPr>
      <w:suppressLineNumbers/>
    </w:pPr>
    <w:rPr>
      <w:rFonts w:cs="Arial"/>
    </w:rPr>
  </w:style>
  <w:style w:type="paragraph" w:styleId="UserStyle_175">
    <w:name w:val="Название83"/>
    <w:basedOn w:val="Normal"/>
    <w:next w:val="UserStyle_17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76">
    <w:name w:val="Указатель83"/>
    <w:basedOn w:val="Normal"/>
    <w:next w:val="UserStyle_176"/>
    <w:link w:val="Normal"/>
    <w:pPr>
      <w:suppressLineNumbers/>
    </w:pPr>
    <w:rPr>
      <w:rFonts w:cs="Arial"/>
    </w:rPr>
  </w:style>
  <w:style w:type="paragraph" w:styleId="UserStyle_177">
    <w:name w:val="Название82"/>
    <w:basedOn w:val="Normal"/>
    <w:next w:val="UserStyle_17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78">
    <w:name w:val="Указатель82"/>
    <w:basedOn w:val="Normal"/>
    <w:next w:val="UserStyle_178"/>
    <w:link w:val="Normal"/>
    <w:pPr>
      <w:suppressLineNumbers/>
    </w:pPr>
    <w:rPr>
      <w:rFonts w:cs="Arial"/>
    </w:rPr>
  </w:style>
  <w:style w:type="paragraph" w:styleId="UserStyle_179">
    <w:name w:val="Название81"/>
    <w:basedOn w:val="Normal"/>
    <w:next w:val="UserStyle_1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80">
    <w:name w:val="Указатель81"/>
    <w:basedOn w:val="Normal"/>
    <w:next w:val="UserStyle_180"/>
    <w:link w:val="Normal"/>
    <w:pPr>
      <w:suppressLineNumbers/>
    </w:pPr>
    <w:rPr>
      <w:rFonts w:cs="Arial"/>
    </w:rPr>
  </w:style>
  <w:style w:type="paragraph" w:styleId="UserStyle_181">
    <w:name w:val="Название80"/>
    <w:basedOn w:val="Normal"/>
    <w:next w:val="UserStyle_18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82">
    <w:name w:val="Указатель80"/>
    <w:basedOn w:val="Normal"/>
    <w:next w:val="UserStyle_182"/>
    <w:link w:val="Normal"/>
    <w:pPr>
      <w:suppressLineNumbers/>
    </w:pPr>
    <w:rPr>
      <w:rFonts w:cs="Arial"/>
    </w:rPr>
  </w:style>
  <w:style w:type="paragraph" w:styleId="UserStyle_183">
    <w:name w:val="Название79"/>
    <w:basedOn w:val="Normal"/>
    <w:next w:val="UserStyle_1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84">
    <w:name w:val="Указатель79"/>
    <w:basedOn w:val="Normal"/>
    <w:next w:val="UserStyle_184"/>
    <w:link w:val="Normal"/>
    <w:pPr>
      <w:suppressLineNumbers/>
    </w:pPr>
    <w:rPr>
      <w:rFonts w:cs="Arial"/>
    </w:rPr>
  </w:style>
  <w:style w:type="paragraph" w:styleId="UserStyle_185">
    <w:name w:val="Название78"/>
    <w:basedOn w:val="Normal"/>
    <w:next w:val="UserStyle_18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86">
    <w:name w:val="Указатель78"/>
    <w:basedOn w:val="Normal"/>
    <w:next w:val="UserStyle_186"/>
    <w:link w:val="Normal"/>
    <w:pPr>
      <w:suppressLineNumbers/>
    </w:pPr>
    <w:rPr>
      <w:rFonts w:cs="Arial"/>
    </w:rPr>
  </w:style>
  <w:style w:type="paragraph" w:styleId="UserStyle_187">
    <w:name w:val="Название77"/>
    <w:basedOn w:val="Normal"/>
    <w:next w:val="UserStyle_18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88">
    <w:name w:val="Указатель77"/>
    <w:basedOn w:val="Normal"/>
    <w:next w:val="UserStyle_188"/>
    <w:link w:val="Normal"/>
    <w:pPr>
      <w:suppressLineNumbers/>
    </w:pPr>
    <w:rPr>
      <w:rFonts w:cs="Arial"/>
    </w:rPr>
  </w:style>
  <w:style w:type="paragraph" w:styleId="UserStyle_189">
    <w:name w:val="Название76"/>
    <w:basedOn w:val="Normal"/>
    <w:next w:val="UserStyle_18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90">
    <w:name w:val="Указатель76"/>
    <w:basedOn w:val="Normal"/>
    <w:next w:val="UserStyle_190"/>
    <w:link w:val="Normal"/>
    <w:pPr>
      <w:suppressLineNumbers/>
    </w:pPr>
    <w:rPr>
      <w:rFonts w:cs="Arial"/>
    </w:rPr>
  </w:style>
  <w:style w:type="paragraph" w:styleId="UserStyle_191">
    <w:name w:val="Название75"/>
    <w:basedOn w:val="Normal"/>
    <w:next w:val="UserStyle_19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92">
    <w:name w:val="Указатель75"/>
    <w:basedOn w:val="Normal"/>
    <w:next w:val="UserStyle_192"/>
    <w:link w:val="Normal"/>
    <w:pPr>
      <w:suppressLineNumbers/>
    </w:pPr>
    <w:rPr>
      <w:rFonts w:cs="Arial"/>
    </w:rPr>
  </w:style>
  <w:style w:type="paragraph" w:styleId="UserStyle_193">
    <w:name w:val="Название74"/>
    <w:basedOn w:val="Normal"/>
    <w:next w:val="UserStyle_19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94">
    <w:name w:val="Указатель74"/>
    <w:basedOn w:val="Normal"/>
    <w:next w:val="UserStyle_194"/>
    <w:link w:val="Normal"/>
    <w:pPr>
      <w:suppressLineNumbers/>
    </w:pPr>
    <w:rPr>
      <w:rFonts w:cs="Arial"/>
    </w:rPr>
  </w:style>
  <w:style w:type="paragraph" w:styleId="UserStyle_195">
    <w:name w:val="Название73"/>
    <w:basedOn w:val="Normal"/>
    <w:next w:val="UserStyle_19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96">
    <w:name w:val="Указатель73"/>
    <w:basedOn w:val="Normal"/>
    <w:next w:val="UserStyle_196"/>
    <w:link w:val="Normal"/>
    <w:pPr>
      <w:suppressLineNumbers/>
    </w:pPr>
    <w:rPr>
      <w:rFonts w:cs="Arial"/>
    </w:rPr>
  </w:style>
  <w:style w:type="paragraph" w:styleId="UserStyle_197">
    <w:name w:val="Название72"/>
    <w:basedOn w:val="Normal"/>
    <w:next w:val="UserStyle_19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98">
    <w:name w:val="Указатель72"/>
    <w:basedOn w:val="Normal"/>
    <w:next w:val="UserStyle_198"/>
    <w:link w:val="Normal"/>
    <w:pPr>
      <w:suppressLineNumbers/>
    </w:pPr>
    <w:rPr>
      <w:rFonts w:cs="Arial"/>
    </w:rPr>
  </w:style>
  <w:style w:type="paragraph" w:styleId="UserStyle_199">
    <w:name w:val="Название71"/>
    <w:basedOn w:val="Normal"/>
    <w:next w:val="UserStyle_19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00">
    <w:name w:val="Указатель71"/>
    <w:basedOn w:val="Normal"/>
    <w:next w:val="UserStyle_200"/>
    <w:link w:val="Normal"/>
    <w:pPr>
      <w:suppressLineNumbers/>
    </w:pPr>
    <w:rPr>
      <w:rFonts w:cs="Arial"/>
    </w:rPr>
  </w:style>
  <w:style w:type="paragraph" w:styleId="UserStyle_201">
    <w:name w:val="Название70"/>
    <w:basedOn w:val="Normal"/>
    <w:next w:val="UserStyle_20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02">
    <w:name w:val="Указатель70"/>
    <w:basedOn w:val="Normal"/>
    <w:next w:val="UserStyle_202"/>
    <w:link w:val="Normal"/>
    <w:pPr>
      <w:suppressLineNumbers/>
    </w:pPr>
    <w:rPr>
      <w:rFonts w:cs="Arial"/>
    </w:rPr>
  </w:style>
  <w:style w:type="paragraph" w:styleId="UserStyle_203">
    <w:name w:val="Название69"/>
    <w:basedOn w:val="Normal"/>
    <w:next w:val="UserStyle_20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04">
    <w:name w:val="Указатель69"/>
    <w:basedOn w:val="Normal"/>
    <w:next w:val="UserStyle_204"/>
    <w:link w:val="Normal"/>
    <w:pPr>
      <w:suppressLineNumbers/>
    </w:pPr>
    <w:rPr>
      <w:rFonts w:cs="Arial"/>
    </w:rPr>
  </w:style>
  <w:style w:type="paragraph" w:styleId="UserStyle_205">
    <w:name w:val="Название68"/>
    <w:basedOn w:val="Normal"/>
    <w:next w:val="UserStyle_20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06">
    <w:name w:val="Указатель68"/>
    <w:basedOn w:val="Normal"/>
    <w:next w:val="UserStyle_206"/>
    <w:link w:val="Normal"/>
    <w:pPr>
      <w:suppressLineNumbers/>
    </w:pPr>
    <w:rPr>
      <w:rFonts w:cs="Arial"/>
    </w:rPr>
  </w:style>
  <w:style w:type="paragraph" w:styleId="UserStyle_207">
    <w:name w:val="Название67"/>
    <w:basedOn w:val="Normal"/>
    <w:next w:val="UserStyle_20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08">
    <w:name w:val="Указатель67"/>
    <w:basedOn w:val="Normal"/>
    <w:next w:val="UserStyle_208"/>
    <w:link w:val="Normal"/>
    <w:pPr>
      <w:suppressLineNumbers/>
    </w:pPr>
    <w:rPr>
      <w:rFonts w:cs="Arial"/>
    </w:rPr>
  </w:style>
  <w:style w:type="paragraph" w:styleId="UserStyle_209">
    <w:name w:val="Название66"/>
    <w:basedOn w:val="Normal"/>
    <w:next w:val="UserStyle_20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10">
    <w:name w:val="Указатель66"/>
    <w:basedOn w:val="Normal"/>
    <w:next w:val="UserStyle_210"/>
    <w:link w:val="Normal"/>
    <w:pPr>
      <w:suppressLineNumbers/>
    </w:pPr>
    <w:rPr>
      <w:rFonts w:cs="Arial"/>
    </w:rPr>
  </w:style>
  <w:style w:type="paragraph" w:styleId="UserStyle_211">
    <w:name w:val="Название65"/>
    <w:basedOn w:val="Normal"/>
    <w:next w:val="UserStyle_21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12">
    <w:name w:val="Указатель65"/>
    <w:basedOn w:val="Normal"/>
    <w:next w:val="UserStyle_212"/>
    <w:link w:val="Normal"/>
    <w:pPr>
      <w:suppressLineNumbers/>
    </w:pPr>
    <w:rPr>
      <w:rFonts w:cs="Arial"/>
    </w:rPr>
  </w:style>
  <w:style w:type="paragraph" w:styleId="UserStyle_213">
    <w:name w:val="Название64"/>
    <w:basedOn w:val="Normal"/>
    <w:next w:val="UserStyle_21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14">
    <w:name w:val="Указатель64"/>
    <w:basedOn w:val="Normal"/>
    <w:next w:val="UserStyle_214"/>
    <w:link w:val="Normal"/>
    <w:pPr>
      <w:suppressLineNumbers/>
    </w:pPr>
    <w:rPr>
      <w:rFonts w:cs="Arial"/>
    </w:rPr>
  </w:style>
  <w:style w:type="paragraph" w:styleId="UserStyle_215">
    <w:name w:val="Название63"/>
    <w:basedOn w:val="Normal"/>
    <w:next w:val="UserStyle_21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16">
    <w:name w:val="Указатель63"/>
    <w:basedOn w:val="Normal"/>
    <w:next w:val="UserStyle_216"/>
    <w:link w:val="Normal"/>
    <w:pPr>
      <w:suppressLineNumbers/>
    </w:pPr>
    <w:rPr>
      <w:rFonts w:cs="Arial"/>
    </w:rPr>
  </w:style>
  <w:style w:type="paragraph" w:styleId="UserStyle_217">
    <w:name w:val="Название62"/>
    <w:basedOn w:val="Normal"/>
    <w:next w:val="UserStyle_21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18">
    <w:name w:val="Указатель62"/>
    <w:basedOn w:val="Normal"/>
    <w:next w:val="UserStyle_218"/>
    <w:link w:val="Normal"/>
    <w:pPr>
      <w:suppressLineNumbers/>
    </w:pPr>
    <w:rPr>
      <w:rFonts w:cs="Arial"/>
    </w:rPr>
  </w:style>
  <w:style w:type="paragraph" w:styleId="UserStyle_219">
    <w:name w:val="Название61"/>
    <w:basedOn w:val="Normal"/>
    <w:next w:val="UserStyle_21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20">
    <w:name w:val="Указатель61"/>
    <w:basedOn w:val="Normal"/>
    <w:next w:val="UserStyle_220"/>
    <w:link w:val="Normal"/>
    <w:pPr>
      <w:suppressLineNumbers/>
    </w:pPr>
    <w:rPr>
      <w:rFonts w:cs="Arial"/>
    </w:rPr>
  </w:style>
  <w:style w:type="paragraph" w:styleId="UserStyle_221">
    <w:name w:val="Название60"/>
    <w:basedOn w:val="Normal"/>
    <w:next w:val="UserStyle_22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22">
    <w:name w:val="Указатель60"/>
    <w:basedOn w:val="Normal"/>
    <w:next w:val="UserStyle_222"/>
    <w:link w:val="Normal"/>
    <w:pPr>
      <w:suppressLineNumbers/>
    </w:pPr>
    <w:rPr>
      <w:rFonts w:cs="Arial"/>
    </w:rPr>
  </w:style>
  <w:style w:type="paragraph" w:styleId="UserStyle_223">
    <w:name w:val="Название59"/>
    <w:basedOn w:val="Normal"/>
    <w:next w:val="UserStyle_22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24">
    <w:name w:val="Указатель59"/>
    <w:basedOn w:val="Normal"/>
    <w:next w:val="UserStyle_224"/>
    <w:link w:val="Normal"/>
    <w:pPr>
      <w:suppressLineNumbers/>
    </w:pPr>
    <w:rPr>
      <w:rFonts w:cs="Arial"/>
    </w:rPr>
  </w:style>
  <w:style w:type="paragraph" w:styleId="UserStyle_225">
    <w:name w:val="Название58"/>
    <w:basedOn w:val="Normal"/>
    <w:next w:val="UserStyle_22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26">
    <w:name w:val="Указатель58"/>
    <w:basedOn w:val="Normal"/>
    <w:next w:val="UserStyle_226"/>
    <w:link w:val="Normal"/>
    <w:pPr>
      <w:suppressLineNumbers/>
    </w:pPr>
    <w:rPr>
      <w:rFonts w:cs="Arial"/>
    </w:rPr>
  </w:style>
  <w:style w:type="paragraph" w:styleId="UserStyle_227">
    <w:name w:val="Название57"/>
    <w:basedOn w:val="Normal"/>
    <w:next w:val="UserStyle_22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28">
    <w:name w:val="Указатель57"/>
    <w:basedOn w:val="Normal"/>
    <w:next w:val="UserStyle_228"/>
    <w:link w:val="Normal"/>
    <w:pPr>
      <w:suppressLineNumbers/>
    </w:pPr>
    <w:rPr>
      <w:rFonts w:cs="Arial"/>
    </w:rPr>
  </w:style>
  <w:style w:type="paragraph" w:styleId="UserStyle_229">
    <w:name w:val="Название56"/>
    <w:basedOn w:val="Normal"/>
    <w:next w:val="UserStyle_22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30">
    <w:name w:val="Указатель56"/>
    <w:basedOn w:val="Normal"/>
    <w:next w:val="UserStyle_230"/>
    <w:link w:val="Normal"/>
    <w:pPr>
      <w:suppressLineNumbers/>
    </w:pPr>
    <w:rPr>
      <w:rFonts w:cs="Arial"/>
    </w:rPr>
  </w:style>
  <w:style w:type="paragraph" w:styleId="UserStyle_231">
    <w:name w:val="Название55"/>
    <w:basedOn w:val="Normal"/>
    <w:next w:val="UserStyle_23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32">
    <w:name w:val="Указатель55"/>
    <w:basedOn w:val="Normal"/>
    <w:next w:val="UserStyle_232"/>
    <w:link w:val="Normal"/>
    <w:pPr>
      <w:suppressLineNumbers/>
    </w:pPr>
    <w:rPr>
      <w:rFonts w:cs="Arial"/>
    </w:rPr>
  </w:style>
  <w:style w:type="paragraph" w:styleId="UserStyle_233">
    <w:name w:val="Название54"/>
    <w:basedOn w:val="Normal"/>
    <w:next w:val="UserStyle_23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34">
    <w:name w:val="Указатель54"/>
    <w:basedOn w:val="Normal"/>
    <w:next w:val="UserStyle_234"/>
    <w:link w:val="Normal"/>
    <w:pPr>
      <w:suppressLineNumbers/>
    </w:pPr>
    <w:rPr>
      <w:rFonts w:cs="Arial"/>
    </w:rPr>
  </w:style>
  <w:style w:type="paragraph" w:styleId="UserStyle_235">
    <w:name w:val="Название53"/>
    <w:basedOn w:val="Normal"/>
    <w:next w:val="UserStyle_23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36">
    <w:name w:val="Указатель53"/>
    <w:basedOn w:val="Normal"/>
    <w:next w:val="UserStyle_236"/>
    <w:link w:val="Normal"/>
    <w:pPr>
      <w:suppressLineNumbers/>
    </w:pPr>
    <w:rPr>
      <w:rFonts w:cs="Arial"/>
    </w:rPr>
  </w:style>
  <w:style w:type="paragraph" w:styleId="UserStyle_237">
    <w:name w:val="Название52"/>
    <w:basedOn w:val="Normal"/>
    <w:next w:val="UserStyle_23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38">
    <w:name w:val="Указатель52"/>
    <w:basedOn w:val="Normal"/>
    <w:next w:val="UserStyle_238"/>
    <w:link w:val="Normal"/>
    <w:pPr>
      <w:suppressLineNumbers/>
    </w:pPr>
    <w:rPr>
      <w:rFonts w:cs="Arial"/>
    </w:rPr>
  </w:style>
  <w:style w:type="paragraph" w:styleId="UserStyle_239">
    <w:name w:val="Название51"/>
    <w:basedOn w:val="Normal"/>
    <w:next w:val="UserStyle_23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40">
    <w:name w:val="Указатель51"/>
    <w:basedOn w:val="Normal"/>
    <w:next w:val="UserStyle_240"/>
    <w:link w:val="Normal"/>
    <w:pPr>
      <w:suppressLineNumbers/>
    </w:pPr>
    <w:rPr>
      <w:rFonts w:cs="Arial"/>
    </w:rPr>
  </w:style>
  <w:style w:type="paragraph" w:styleId="UserStyle_241">
    <w:name w:val="Название50"/>
    <w:basedOn w:val="Normal"/>
    <w:next w:val="UserStyle_24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42">
    <w:name w:val="Указатель50"/>
    <w:basedOn w:val="Normal"/>
    <w:next w:val="UserStyle_242"/>
    <w:link w:val="Normal"/>
    <w:pPr>
      <w:suppressLineNumbers/>
    </w:pPr>
    <w:rPr>
      <w:rFonts w:cs="Arial"/>
    </w:rPr>
  </w:style>
  <w:style w:type="paragraph" w:styleId="UserStyle_243">
    <w:name w:val="Название49"/>
    <w:basedOn w:val="Normal"/>
    <w:next w:val="UserStyle_24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44">
    <w:name w:val="Указатель49"/>
    <w:basedOn w:val="Normal"/>
    <w:next w:val="UserStyle_244"/>
    <w:link w:val="Normal"/>
    <w:pPr>
      <w:suppressLineNumbers/>
    </w:pPr>
    <w:rPr>
      <w:rFonts w:cs="Arial"/>
    </w:rPr>
  </w:style>
  <w:style w:type="paragraph" w:styleId="UserStyle_245">
    <w:name w:val="Название48"/>
    <w:basedOn w:val="Normal"/>
    <w:next w:val="UserStyle_24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46">
    <w:name w:val="Указатель48"/>
    <w:basedOn w:val="Normal"/>
    <w:next w:val="UserStyle_246"/>
    <w:link w:val="Normal"/>
    <w:pPr>
      <w:suppressLineNumbers/>
    </w:pPr>
    <w:rPr>
      <w:rFonts w:cs="Arial"/>
    </w:rPr>
  </w:style>
  <w:style w:type="paragraph" w:styleId="UserStyle_247">
    <w:name w:val="Название47"/>
    <w:basedOn w:val="Normal"/>
    <w:next w:val="UserStyle_24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48">
    <w:name w:val="Указатель47"/>
    <w:basedOn w:val="Normal"/>
    <w:next w:val="UserStyle_248"/>
    <w:link w:val="Normal"/>
    <w:pPr>
      <w:suppressLineNumbers/>
    </w:pPr>
    <w:rPr>
      <w:rFonts w:cs="Arial"/>
    </w:rPr>
  </w:style>
  <w:style w:type="paragraph" w:styleId="UserStyle_249">
    <w:name w:val="Название46"/>
    <w:basedOn w:val="Normal"/>
    <w:next w:val="UserStyle_24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50">
    <w:name w:val="Указатель46"/>
    <w:basedOn w:val="Normal"/>
    <w:next w:val="UserStyle_250"/>
    <w:link w:val="Normal"/>
    <w:pPr>
      <w:suppressLineNumbers/>
    </w:pPr>
    <w:rPr>
      <w:rFonts w:cs="Arial"/>
    </w:rPr>
  </w:style>
  <w:style w:type="paragraph" w:styleId="UserStyle_251">
    <w:name w:val="Название45"/>
    <w:basedOn w:val="Normal"/>
    <w:next w:val="UserStyle_25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52">
    <w:name w:val="Указатель45"/>
    <w:basedOn w:val="Normal"/>
    <w:next w:val="UserStyle_252"/>
    <w:link w:val="Normal"/>
    <w:pPr>
      <w:suppressLineNumbers/>
    </w:pPr>
    <w:rPr>
      <w:rFonts w:cs="Arial"/>
    </w:rPr>
  </w:style>
  <w:style w:type="paragraph" w:styleId="UserStyle_253">
    <w:name w:val="Название44"/>
    <w:basedOn w:val="Normal"/>
    <w:next w:val="UserStyle_25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54">
    <w:name w:val="Указатель44"/>
    <w:basedOn w:val="Normal"/>
    <w:next w:val="UserStyle_254"/>
    <w:link w:val="Normal"/>
    <w:pPr>
      <w:suppressLineNumbers/>
    </w:pPr>
    <w:rPr>
      <w:rFonts w:cs="Arial"/>
    </w:rPr>
  </w:style>
  <w:style w:type="paragraph" w:styleId="UserStyle_255">
    <w:name w:val="Название43"/>
    <w:basedOn w:val="Normal"/>
    <w:next w:val="UserStyle_25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56">
    <w:name w:val="Указатель43"/>
    <w:basedOn w:val="Normal"/>
    <w:next w:val="UserStyle_256"/>
    <w:link w:val="Normal"/>
    <w:pPr>
      <w:suppressLineNumbers/>
    </w:pPr>
    <w:rPr>
      <w:rFonts w:cs="Arial"/>
    </w:rPr>
  </w:style>
  <w:style w:type="paragraph" w:styleId="UserStyle_257">
    <w:name w:val="Название42"/>
    <w:basedOn w:val="Normal"/>
    <w:next w:val="UserStyle_25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58">
    <w:name w:val="Указатель42"/>
    <w:basedOn w:val="Normal"/>
    <w:next w:val="UserStyle_258"/>
    <w:link w:val="Normal"/>
    <w:pPr>
      <w:suppressLineNumbers/>
    </w:pPr>
    <w:rPr>
      <w:rFonts w:cs="Arial"/>
    </w:rPr>
  </w:style>
  <w:style w:type="paragraph" w:styleId="UserStyle_259">
    <w:name w:val="Название41"/>
    <w:basedOn w:val="Normal"/>
    <w:next w:val="UserStyle_25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60">
    <w:name w:val="Указатель41"/>
    <w:basedOn w:val="Normal"/>
    <w:next w:val="UserStyle_260"/>
    <w:link w:val="Normal"/>
    <w:pPr>
      <w:suppressLineNumbers/>
    </w:pPr>
    <w:rPr>
      <w:rFonts w:cs="Arial"/>
    </w:rPr>
  </w:style>
  <w:style w:type="paragraph" w:styleId="UserStyle_261">
    <w:name w:val="Название40"/>
    <w:basedOn w:val="Normal"/>
    <w:next w:val="UserStyle_26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62">
    <w:name w:val="Указатель40"/>
    <w:basedOn w:val="Normal"/>
    <w:next w:val="UserStyle_262"/>
    <w:link w:val="Normal"/>
    <w:pPr>
      <w:suppressLineNumbers/>
    </w:pPr>
    <w:rPr>
      <w:rFonts w:cs="Arial"/>
    </w:rPr>
  </w:style>
  <w:style w:type="paragraph" w:styleId="UserStyle_263">
    <w:name w:val="Название39"/>
    <w:basedOn w:val="Normal"/>
    <w:next w:val="UserStyle_26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64">
    <w:name w:val="Указатель39"/>
    <w:basedOn w:val="Normal"/>
    <w:next w:val="UserStyle_264"/>
    <w:link w:val="Normal"/>
    <w:pPr>
      <w:suppressLineNumbers/>
    </w:pPr>
    <w:rPr>
      <w:rFonts w:cs="Arial"/>
    </w:rPr>
  </w:style>
  <w:style w:type="paragraph" w:styleId="UserStyle_265">
    <w:name w:val="Название38"/>
    <w:basedOn w:val="Normal"/>
    <w:next w:val="UserStyle_26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66">
    <w:name w:val="Указатель38"/>
    <w:basedOn w:val="Normal"/>
    <w:next w:val="UserStyle_266"/>
    <w:link w:val="Normal"/>
    <w:pPr>
      <w:suppressLineNumbers/>
    </w:pPr>
    <w:rPr>
      <w:rFonts w:cs="Arial"/>
    </w:rPr>
  </w:style>
  <w:style w:type="paragraph" w:styleId="UserStyle_267">
    <w:name w:val="Название37"/>
    <w:basedOn w:val="Normal"/>
    <w:next w:val="UserStyle_26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68">
    <w:name w:val="Указатель37"/>
    <w:basedOn w:val="Normal"/>
    <w:next w:val="UserStyle_268"/>
    <w:link w:val="Normal"/>
    <w:pPr>
      <w:suppressLineNumbers/>
    </w:pPr>
    <w:rPr>
      <w:rFonts w:cs="Arial"/>
    </w:rPr>
  </w:style>
  <w:style w:type="paragraph" w:styleId="UserStyle_269">
    <w:name w:val="Название36"/>
    <w:basedOn w:val="Normal"/>
    <w:next w:val="UserStyle_26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70">
    <w:name w:val="Указатель36"/>
    <w:basedOn w:val="Normal"/>
    <w:next w:val="UserStyle_270"/>
    <w:link w:val="Normal"/>
    <w:pPr>
      <w:suppressLineNumbers/>
    </w:pPr>
    <w:rPr>
      <w:rFonts w:cs="Arial"/>
    </w:rPr>
  </w:style>
  <w:style w:type="paragraph" w:styleId="UserStyle_271">
    <w:name w:val="Название35"/>
    <w:basedOn w:val="Normal"/>
    <w:next w:val="UserStyle_27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72">
    <w:name w:val="Указатель35"/>
    <w:basedOn w:val="Normal"/>
    <w:next w:val="UserStyle_272"/>
    <w:link w:val="Normal"/>
    <w:pPr>
      <w:suppressLineNumbers/>
    </w:pPr>
    <w:rPr>
      <w:rFonts w:cs="Arial"/>
    </w:rPr>
  </w:style>
  <w:style w:type="paragraph" w:styleId="UserStyle_273">
    <w:name w:val="Название34"/>
    <w:basedOn w:val="Normal"/>
    <w:next w:val="UserStyle_27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74">
    <w:name w:val="Указатель34"/>
    <w:basedOn w:val="Normal"/>
    <w:next w:val="UserStyle_274"/>
    <w:link w:val="Normal"/>
    <w:pPr>
      <w:suppressLineNumbers/>
    </w:pPr>
    <w:rPr>
      <w:rFonts w:cs="Arial"/>
    </w:rPr>
  </w:style>
  <w:style w:type="paragraph" w:styleId="UserStyle_275">
    <w:name w:val="Название33"/>
    <w:basedOn w:val="Normal"/>
    <w:next w:val="UserStyle_27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76">
    <w:name w:val="Указатель33"/>
    <w:basedOn w:val="Normal"/>
    <w:next w:val="UserStyle_276"/>
    <w:link w:val="Normal"/>
    <w:pPr>
      <w:suppressLineNumbers/>
    </w:pPr>
    <w:rPr>
      <w:rFonts w:cs="Arial"/>
    </w:rPr>
  </w:style>
  <w:style w:type="paragraph" w:styleId="UserStyle_277">
    <w:name w:val="Название32"/>
    <w:basedOn w:val="Normal"/>
    <w:next w:val="UserStyle_27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78">
    <w:name w:val="Указатель32"/>
    <w:basedOn w:val="Normal"/>
    <w:next w:val="UserStyle_278"/>
    <w:link w:val="Normal"/>
    <w:pPr>
      <w:suppressLineNumbers/>
    </w:pPr>
    <w:rPr>
      <w:rFonts w:cs="Arial"/>
    </w:rPr>
  </w:style>
  <w:style w:type="paragraph" w:styleId="UserStyle_279">
    <w:name w:val="Название31"/>
    <w:basedOn w:val="Normal"/>
    <w:next w:val="UserStyle_2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0">
    <w:name w:val="Указатель31"/>
    <w:basedOn w:val="Normal"/>
    <w:next w:val="UserStyle_280"/>
    <w:link w:val="Normal"/>
    <w:pPr>
      <w:suppressLineNumbers/>
    </w:pPr>
    <w:rPr>
      <w:rFonts w:cs="Arial"/>
    </w:rPr>
  </w:style>
  <w:style w:type="paragraph" w:styleId="UserStyle_281">
    <w:name w:val="Название30"/>
    <w:basedOn w:val="Normal"/>
    <w:next w:val="UserStyle_28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2">
    <w:name w:val="Указатель30"/>
    <w:basedOn w:val="Normal"/>
    <w:next w:val="UserStyle_282"/>
    <w:link w:val="Normal"/>
    <w:pPr>
      <w:suppressLineNumbers/>
    </w:pPr>
    <w:rPr>
      <w:rFonts w:cs="Arial"/>
    </w:rPr>
  </w:style>
  <w:style w:type="paragraph" w:styleId="UserStyle_283">
    <w:name w:val="Название29"/>
    <w:basedOn w:val="Normal"/>
    <w:next w:val="UserStyle_2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4">
    <w:name w:val="Указатель29"/>
    <w:basedOn w:val="Normal"/>
    <w:next w:val="UserStyle_284"/>
    <w:link w:val="Normal"/>
    <w:pPr>
      <w:suppressLineNumbers/>
    </w:pPr>
    <w:rPr>
      <w:rFonts w:cs="Arial"/>
    </w:rPr>
  </w:style>
  <w:style w:type="paragraph" w:styleId="UserStyle_285">
    <w:name w:val="Название28"/>
    <w:basedOn w:val="Normal"/>
    <w:next w:val="UserStyle_28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6">
    <w:name w:val="Указатель28"/>
    <w:basedOn w:val="Normal"/>
    <w:next w:val="UserStyle_286"/>
    <w:link w:val="Normal"/>
    <w:pPr>
      <w:suppressLineNumbers/>
    </w:pPr>
    <w:rPr>
      <w:rFonts w:cs="Arial"/>
    </w:rPr>
  </w:style>
  <w:style w:type="paragraph" w:styleId="UserStyle_287">
    <w:name w:val="Название27"/>
    <w:basedOn w:val="Normal"/>
    <w:next w:val="UserStyle_28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8">
    <w:name w:val="Указатель27"/>
    <w:basedOn w:val="Normal"/>
    <w:next w:val="UserStyle_288"/>
    <w:link w:val="Normal"/>
    <w:pPr>
      <w:suppressLineNumbers/>
    </w:pPr>
    <w:rPr>
      <w:rFonts w:cs="Arial"/>
    </w:rPr>
  </w:style>
  <w:style w:type="paragraph" w:styleId="UserStyle_289">
    <w:name w:val="Название26"/>
    <w:basedOn w:val="Normal"/>
    <w:next w:val="UserStyle_28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90">
    <w:name w:val="Указатель26"/>
    <w:basedOn w:val="Normal"/>
    <w:next w:val="UserStyle_290"/>
    <w:link w:val="Normal"/>
    <w:pPr>
      <w:suppressLineNumbers/>
    </w:pPr>
    <w:rPr>
      <w:rFonts w:cs="Arial"/>
    </w:rPr>
  </w:style>
  <w:style w:type="paragraph" w:styleId="UserStyle_291">
    <w:name w:val="Название25"/>
    <w:basedOn w:val="Normal"/>
    <w:next w:val="UserStyle_29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92">
    <w:name w:val="Указатель25"/>
    <w:basedOn w:val="Normal"/>
    <w:next w:val="UserStyle_292"/>
    <w:link w:val="Normal"/>
    <w:pPr>
      <w:suppressLineNumbers/>
    </w:pPr>
    <w:rPr>
      <w:rFonts w:cs="Arial"/>
    </w:rPr>
  </w:style>
  <w:style w:type="paragraph" w:styleId="UserStyle_293">
    <w:name w:val="Название24"/>
    <w:basedOn w:val="Normal"/>
    <w:next w:val="UserStyle_29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94">
    <w:name w:val="Указатель24"/>
    <w:basedOn w:val="Normal"/>
    <w:next w:val="UserStyle_294"/>
    <w:link w:val="Normal"/>
    <w:pPr>
      <w:suppressLineNumbers/>
    </w:pPr>
    <w:rPr>
      <w:rFonts w:cs="Arial"/>
    </w:rPr>
  </w:style>
  <w:style w:type="paragraph" w:styleId="UserStyle_295">
    <w:name w:val="Название23"/>
    <w:basedOn w:val="Normal"/>
    <w:next w:val="UserStyle_29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96">
    <w:name w:val="Указатель23"/>
    <w:basedOn w:val="Normal"/>
    <w:next w:val="UserStyle_296"/>
    <w:link w:val="Normal"/>
    <w:pPr>
      <w:suppressLineNumbers/>
    </w:pPr>
    <w:rPr>
      <w:rFonts w:cs="Arial"/>
    </w:rPr>
  </w:style>
  <w:style w:type="paragraph" w:styleId="UserStyle_297">
    <w:name w:val="Название22"/>
    <w:basedOn w:val="Normal"/>
    <w:next w:val="UserStyle_29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98">
    <w:name w:val="Указатель22"/>
    <w:basedOn w:val="Normal"/>
    <w:next w:val="UserStyle_298"/>
    <w:link w:val="Normal"/>
    <w:pPr>
      <w:suppressLineNumbers/>
    </w:pPr>
    <w:rPr>
      <w:rFonts w:cs="Arial"/>
    </w:rPr>
  </w:style>
  <w:style w:type="paragraph" w:styleId="UserStyle_299">
    <w:name w:val="Название21"/>
    <w:basedOn w:val="Normal"/>
    <w:next w:val="UserStyle_29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0">
    <w:name w:val="Указатель21"/>
    <w:basedOn w:val="Normal"/>
    <w:next w:val="UserStyle_300"/>
    <w:link w:val="Normal"/>
    <w:pPr>
      <w:suppressLineNumbers/>
    </w:pPr>
    <w:rPr>
      <w:rFonts w:cs="Arial"/>
    </w:rPr>
  </w:style>
  <w:style w:type="paragraph" w:styleId="UserStyle_301">
    <w:name w:val="Название20"/>
    <w:basedOn w:val="Normal"/>
    <w:next w:val="UserStyle_30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2">
    <w:name w:val="Указатель20"/>
    <w:basedOn w:val="Normal"/>
    <w:next w:val="UserStyle_302"/>
    <w:link w:val="Normal"/>
    <w:pPr>
      <w:suppressLineNumbers/>
    </w:pPr>
    <w:rPr>
      <w:rFonts w:cs="Arial"/>
    </w:rPr>
  </w:style>
  <w:style w:type="paragraph" w:styleId="UserStyle_303">
    <w:name w:val="Название19"/>
    <w:basedOn w:val="Normal"/>
    <w:next w:val="UserStyle_30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4">
    <w:name w:val="Указатель19"/>
    <w:basedOn w:val="Normal"/>
    <w:next w:val="UserStyle_304"/>
    <w:link w:val="Normal"/>
    <w:pPr>
      <w:suppressLineNumbers/>
    </w:pPr>
    <w:rPr>
      <w:rFonts w:cs="Arial"/>
    </w:rPr>
  </w:style>
  <w:style w:type="paragraph" w:styleId="UserStyle_305">
    <w:name w:val="Название18"/>
    <w:basedOn w:val="Normal"/>
    <w:next w:val="UserStyle_30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6">
    <w:name w:val="Указатель18"/>
    <w:basedOn w:val="Normal"/>
    <w:next w:val="UserStyle_306"/>
    <w:link w:val="Normal"/>
    <w:pPr>
      <w:suppressLineNumbers/>
    </w:pPr>
    <w:rPr>
      <w:rFonts w:cs="Arial"/>
    </w:rPr>
  </w:style>
  <w:style w:type="paragraph" w:styleId="UserStyle_307">
    <w:name w:val="Название17"/>
    <w:basedOn w:val="Normal"/>
    <w:next w:val="UserStyle_30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8">
    <w:name w:val="Указатель17"/>
    <w:basedOn w:val="Normal"/>
    <w:next w:val="UserStyle_308"/>
    <w:link w:val="Normal"/>
    <w:pPr>
      <w:suppressLineNumbers/>
    </w:pPr>
    <w:rPr>
      <w:rFonts w:cs="Arial"/>
    </w:rPr>
  </w:style>
  <w:style w:type="paragraph" w:styleId="UserStyle_309">
    <w:name w:val="Название16"/>
    <w:basedOn w:val="Normal"/>
    <w:next w:val="UserStyle_30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0">
    <w:name w:val="Указатель16"/>
    <w:basedOn w:val="Normal"/>
    <w:next w:val="UserStyle_310"/>
    <w:link w:val="Normal"/>
    <w:pPr>
      <w:suppressLineNumbers/>
    </w:pPr>
    <w:rPr>
      <w:rFonts w:cs="Arial"/>
    </w:rPr>
  </w:style>
  <w:style w:type="paragraph" w:styleId="UserStyle_311">
    <w:name w:val="Название15"/>
    <w:basedOn w:val="Normal"/>
    <w:next w:val="UserStyle_31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2">
    <w:name w:val="Указатель15"/>
    <w:basedOn w:val="Normal"/>
    <w:next w:val="UserStyle_312"/>
    <w:link w:val="Normal"/>
    <w:pPr>
      <w:suppressLineNumbers/>
    </w:pPr>
    <w:rPr>
      <w:rFonts w:cs="Arial"/>
    </w:rPr>
  </w:style>
  <w:style w:type="paragraph" w:styleId="UserStyle_313">
    <w:name w:val="Название14"/>
    <w:basedOn w:val="Normal"/>
    <w:next w:val="UserStyle_31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4">
    <w:name w:val="Указатель14"/>
    <w:basedOn w:val="Normal"/>
    <w:next w:val="UserStyle_314"/>
    <w:link w:val="Normal"/>
    <w:pPr>
      <w:suppressLineNumbers/>
    </w:pPr>
    <w:rPr>
      <w:rFonts w:cs="Arial"/>
    </w:rPr>
  </w:style>
  <w:style w:type="paragraph" w:styleId="UserStyle_315">
    <w:name w:val="Название13"/>
    <w:basedOn w:val="Normal"/>
    <w:next w:val="UserStyle_31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6">
    <w:name w:val="Указатель13"/>
    <w:basedOn w:val="Normal"/>
    <w:next w:val="UserStyle_316"/>
    <w:link w:val="Normal"/>
    <w:pPr>
      <w:suppressLineNumbers/>
    </w:pPr>
    <w:rPr>
      <w:rFonts w:cs="Arial"/>
    </w:rPr>
  </w:style>
  <w:style w:type="paragraph" w:styleId="UserStyle_317">
    <w:name w:val="Название12"/>
    <w:basedOn w:val="Normal"/>
    <w:next w:val="UserStyle_31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8">
    <w:name w:val="Указатель12"/>
    <w:basedOn w:val="Normal"/>
    <w:next w:val="UserStyle_318"/>
    <w:link w:val="Normal"/>
    <w:pPr>
      <w:suppressLineNumbers/>
    </w:pPr>
    <w:rPr>
      <w:rFonts w:cs="Arial"/>
    </w:rPr>
  </w:style>
  <w:style w:type="paragraph" w:styleId="UserStyle_319">
    <w:name w:val="Название11"/>
    <w:basedOn w:val="Normal"/>
    <w:next w:val="UserStyle_31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0">
    <w:name w:val="Указатель11"/>
    <w:basedOn w:val="Normal"/>
    <w:next w:val="UserStyle_320"/>
    <w:link w:val="Normal"/>
    <w:pPr>
      <w:suppressLineNumbers/>
    </w:pPr>
    <w:rPr>
      <w:rFonts w:cs="Arial"/>
    </w:rPr>
  </w:style>
  <w:style w:type="paragraph" w:styleId="UserStyle_321">
    <w:name w:val="Название10"/>
    <w:basedOn w:val="Normal"/>
    <w:next w:val="UserStyle_32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2">
    <w:name w:val="Указатель10"/>
    <w:basedOn w:val="Normal"/>
    <w:next w:val="UserStyle_322"/>
    <w:link w:val="Normal"/>
    <w:pPr>
      <w:suppressLineNumbers/>
    </w:pPr>
    <w:rPr>
      <w:rFonts w:cs="Arial"/>
    </w:rPr>
  </w:style>
  <w:style w:type="paragraph" w:styleId="UserStyle_323">
    <w:name w:val="Название9"/>
    <w:basedOn w:val="Normal"/>
    <w:next w:val="UserStyle_32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4">
    <w:name w:val="Указатель9"/>
    <w:basedOn w:val="Normal"/>
    <w:next w:val="UserStyle_324"/>
    <w:link w:val="Normal"/>
    <w:pPr>
      <w:suppressLineNumbers/>
    </w:pPr>
    <w:rPr>
      <w:rFonts w:cs="Arial"/>
    </w:rPr>
  </w:style>
  <w:style w:type="paragraph" w:styleId="UserStyle_325">
    <w:name w:val="Название8"/>
    <w:basedOn w:val="Normal"/>
    <w:next w:val="UserStyle_32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6">
    <w:name w:val="Указатель8"/>
    <w:basedOn w:val="Normal"/>
    <w:next w:val="UserStyle_326"/>
    <w:link w:val="Normal"/>
    <w:pPr>
      <w:suppressLineNumbers/>
    </w:pPr>
    <w:rPr>
      <w:rFonts w:cs="Arial"/>
    </w:rPr>
  </w:style>
  <w:style w:type="paragraph" w:styleId="UserStyle_327">
    <w:name w:val="Название7"/>
    <w:basedOn w:val="Normal"/>
    <w:next w:val="UserStyle_32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8">
    <w:name w:val="Указатель7"/>
    <w:basedOn w:val="Normal"/>
    <w:next w:val="UserStyle_328"/>
    <w:link w:val="Normal"/>
    <w:pPr>
      <w:suppressLineNumbers/>
    </w:pPr>
    <w:rPr>
      <w:rFonts w:cs="Arial"/>
    </w:rPr>
  </w:style>
  <w:style w:type="paragraph" w:styleId="UserStyle_329">
    <w:name w:val="Название6"/>
    <w:basedOn w:val="Normal"/>
    <w:next w:val="UserStyle_32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30">
    <w:name w:val="Указатель6"/>
    <w:basedOn w:val="Normal"/>
    <w:next w:val="UserStyle_330"/>
    <w:link w:val="Normal"/>
    <w:pPr>
      <w:suppressLineNumbers/>
    </w:pPr>
    <w:rPr>
      <w:rFonts w:cs="Arial"/>
    </w:rPr>
  </w:style>
  <w:style w:type="paragraph" w:styleId="UserStyle_331">
    <w:name w:val="Название5"/>
    <w:basedOn w:val="Normal"/>
    <w:next w:val="UserStyle_33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32">
    <w:name w:val="Указатель5"/>
    <w:basedOn w:val="Normal"/>
    <w:next w:val="UserStyle_332"/>
    <w:link w:val="Normal"/>
    <w:pPr>
      <w:suppressLineNumbers/>
    </w:pPr>
    <w:rPr>
      <w:rFonts w:cs="Arial"/>
    </w:rPr>
  </w:style>
  <w:style w:type="paragraph" w:styleId="UserStyle_333">
    <w:name w:val="Название4"/>
    <w:basedOn w:val="Normal"/>
    <w:next w:val="UserStyle_33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34">
    <w:name w:val="Указатель4"/>
    <w:basedOn w:val="Normal"/>
    <w:next w:val="UserStyle_334"/>
    <w:link w:val="Normal"/>
    <w:pPr>
      <w:suppressLineNumbers/>
    </w:pPr>
    <w:rPr>
      <w:rFonts w:cs="Arial"/>
    </w:rPr>
  </w:style>
  <w:style w:type="paragraph" w:styleId="UserStyle_335">
    <w:name w:val="Название3"/>
    <w:basedOn w:val="Normal"/>
    <w:next w:val="UserStyle_33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36">
    <w:name w:val="Указатель3"/>
    <w:basedOn w:val="Normal"/>
    <w:next w:val="UserStyle_336"/>
    <w:link w:val="Normal"/>
    <w:pPr>
      <w:suppressLineNumbers/>
    </w:pPr>
    <w:rPr>
      <w:rFonts w:cs="Arial"/>
    </w:rPr>
  </w:style>
  <w:style w:type="paragraph" w:styleId="UserStyle_337">
    <w:name w:val="Название2"/>
    <w:basedOn w:val="Normal"/>
    <w:next w:val="UserStyle_33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38">
    <w:name w:val="Указатель2"/>
    <w:basedOn w:val="Normal"/>
    <w:next w:val="UserStyle_338"/>
    <w:link w:val="Normal"/>
    <w:pPr>
      <w:suppressLineNumbers/>
    </w:pPr>
    <w:rPr>
      <w:rFonts w:cs="Arial"/>
    </w:rPr>
  </w:style>
  <w:style w:type="paragraph" w:styleId="UserStyle_339">
    <w:name w:val="Название1"/>
    <w:basedOn w:val="Normal"/>
    <w:next w:val="UserStyle_339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340">
    <w:name w:val="Указатель1"/>
    <w:basedOn w:val="Normal"/>
    <w:next w:val="UserStyle_340"/>
    <w:link w:val="Normal"/>
    <w:pPr>
      <w:suppressLineNumbers/>
    </w:pPr>
    <w:rPr>
      <w:rFonts w:cs="Tahoma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ar-SA" w:bidi="ar-SA"/>
    </w:rPr>
  </w:style>
  <w:style w:type="paragraph" w:styleId="UserStyle_341">
    <w:name w:val="Содержимое таблицы"/>
    <w:basedOn w:val="Normal"/>
    <w:next w:val="UserStyle_341"/>
    <w:link w:val="Normal"/>
    <w:pPr>
      <w:suppressLineNumbers/>
    </w:pPr>
  </w:style>
  <w:style w:type="paragraph" w:styleId="UserStyle_342">
    <w:name w:val="Обычный (веб)1"/>
    <w:basedOn w:val="Normal"/>
    <w:next w:val="UserStyle_342"/>
    <w:link w:val="Normal"/>
    <w:pPr>
      <w:numPr>
        <w:numId w:val="0"/>
        <w:ilvl w:val="0"/>
      </w:numPr>
      <w:spacing w:line="100" w:lineRule="atLeast"/>
      <w:ind w:left="0" w:right="0" w:firstLine="0"/>
    </w:pPr>
    <w:rPr>
      <w:rFonts w:eastAsia="Andale Sans UI" w:cs="Tahoma"/>
      <w:lang w:val="de-DE" w:eastAsia="fa-IR" w:bidi="fa-IR"/>
    </w:rPr>
  </w:style>
  <w:style w:type="paragraph" w:styleId="UserStyle_343">
    <w:name w:val="Обычный (веб),Знак Знак"/>
    <w:basedOn w:val="Normal"/>
    <w:next w:val="UserStyle_343"/>
    <w:link w:val="Normal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UserStyle_344">
    <w:name w:val="Заголовок таблицы"/>
    <w:basedOn w:val="UserStyle_341"/>
    <w:next w:val="UserStyle_344"/>
    <w:link w:val="Normal"/>
    <w:pPr>
      <w:suppressLineNumbers/>
      <w:jc w:val="center"/>
    </w:pPr>
    <w:rPr>
      <w:b/>
      <w:bCs/>
    </w:rPr>
  </w:style>
  <w:style w:type="paragraph" w:styleId="UserStyle_345">
    <w:name w:val="Обычный1"/>
    <w:basedOn w:val="Normal"/>
    <w:next w:val="UserStyle_345"/>
    <w:link w:val="Normal"/>
    <w:pPr>
      <w:numPr>
        <w:numId w:val="0"/>
        <w:ilvl w:val="0"/>
      </w:numPr>
      <w:spacing w:before="100" w:after="100" w:line="100" w:lineRule="atLeast"/>
      <w:ind w:left="0" w:righ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346">
    <w:name w:val="Normal (Web)"/>
    <w:basedOn w:val="Normal"/>
    <w:next w:val="UserStyle_346"/>
    <w:link w:val="Normal"/>
    <w:pPr>
      <w:numPr>
        <w:numId w:val="0"/>
        <w:ilvl w:val="0"/>
      </w:numPr>
      <w:spacing w:before="100" w:after="119"/>
      <w:ind w:left="0" w:right="0" w:firstLine="0"/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347">
    <w:name w:val="Основной текст 21"/>
    <w:basedOn w:val="Normal"/>
    <w:next w:val="UserStyle_347"/>
    <w:link w:val="Normal"/>
    <w:pPr>
      <w:spacing w:line="100" w:lineRule="atLeast"/>
      <w:jc w:val="center"/>
    </w:pPr>
    <w:rPr>
      <w:b/>
      <w:szCs w:val="20"/>
    </w:rPr>
  </w:style>
  <w:style w:type="paragraph" w:styleId="UserStyle_348">
    <w:name w:val="western"/>
    <w:basedOn w:val="Normal"/>
    <w:next w:val="UserStyle_348"/>
    <w:link w:val="Normal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349">
    <w:name w:val="Standard"/>
    <w:next w:val="UserStyle_349"/>
    <w:link w:val="Normal"/>
    <w:pPr>
      <w:spacing w:after="200" w:line="276" w:lineRule="auto"/>
    </w:pPr>
    <w:rPr>
      <w:rFonts w:ascii="Calibri" w:hAnsi="Calibri" w:eastAsia="Segoe UI" w:cs="Tahoma"/>
      <w:sz w:val="22"/>
      <w:szCs w:val="22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350">
    <w:name w:val="No Spacing"/>
    <w:next w:val="UserStyle_350"/>
    <w:link w:val="Normal"/>
    <w:pPr>
      <w:spacing w:line="100" w:lineRule="atLeast"/>
    </w:pPr>
    <w:rPr>
      <w:rFonts w:eastAsia="SimSun" w:cs="Arial"/>
      <w:sz w:val="24"/>
      <w:szCs w:val="24"/>
      <w:lang w:val="ru-RU" w:eastAsia="hi-IN" w:bidi="hi-IN"/>
    </w:rPr>
  </w:style>
  <w:style w:type="paragraph" w:styleId="UserStyle_351">
    <w:name w:val="Основной текст 22"/>
    <w:basedOn w:val="Normal"/>
    <w:next w:val="UserStyle_351"/>
    <w:link w:val="Normal"/>
    <w:pPr>
      <w:widowControl/>
      <w:jc w:val="center"/>
    </w:pPr>
    <w:rPr>
      <w:rFonts w:eastAsia="Times New Roman"/>
      <w:b/>
      <w:szCs w:val="20"/>
      <w:lang w:val="en-US"/>
    </w:rPr>
  </w:style>
  <w:style w:type="paragraph" w:styleId="Title">
    <w:name w:val="Заголовок"/>
    <w:next w:val="Normal"/>
    <w:link w:val="Normal"/>
    <w:qFormat/>
    <w:pPr>
      <w:widowControl w:val="off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eastAsia="ar-SA" w:bidi="ar-SA"/>
    </w:rPr>
  </w:style>
  <w:style w:type="paragraph" w:styleId="Subtitle">
    <w:name w:val="Подзаголовок"/>
    <w:basedOn w:val="UserStyle_148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352">
    <w:name w:val="paragraph"/>
    <w:basedOn w:val="Normal"/>
    <w:next w:val="UserStyle_352"/>
    <w:link w:val="Normal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UserStyle_353">
    <w:name w:val="Table Contents"/>
    <w:basedOn w:val="UserStyle_349"/>
    <w:next w:val="UserStyle_353"/>
    <w:link w:val="Normal"/>
    <w:pPr>
      <w:suppressLineNumbers/>
      <w:spacing w:line="100" w:lineRule="atLeast"/>
    </w:pPr>
  </w:style>
  <w:style w:type="paragraph" w:styleId="UserStyle_354">
    <w:name w:val="p3"/>
    <w:basedOn w:val="Normal"/>
    <w:next w:val="UserStyle_354"/>
    <w:link w:val="Normal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styleId="UserStyle_355">
    <w:name w:val="heading 1"/>
    <w:basedOn w:val="Normal"/>
    <w:next w:val="Normal"/>
    <w:link w:val="Normal"/>
    <w:pPr>
      <w:keepNext/>
      <w:numPr>
        <w:numId w:val="2"/>
        <w:ilvl w:val="0"/>
      </w:numPr>
      <w:spacing w:before="240" w:after="60" w:line="100" w:lineRule="atLeast"/>
    </w:pPr>
    <w:rPr>
      <w:rFonts w:ascii="Cambria" w:hAnsi="Cambria" w:cs="Cambria"/>
      <w:b/>
      <w:bCs/>
      <w:sz w:val="32"/>
      <w:szCs w:val="32"/>
    </w:rPr>
  </w:style>
  <w:style w:type="paragraph" w:styleId="UserStyle_356">
    <w:name w:val="No spacing"/>
    <w:next w:val="UserStyle_356"/>
    <w:link w:val="Normal"/>
    <w:rPr>
      <w:rFonts w:ascii="Calibri" w:hAnsi="Calibri" w:eastAsia="Calibri" w:cs="Arial"/>
      <w:sz w:val="22"/>
      <w:szCs w:val="22"/>
      <w:lang w:val="ru-RU" w:eastAsia="hi-IN" w:bidi="hi-IN"/>
    </w:rPr>
  </w:style>
  <w:style w:type="paragraph" w:styleId="UserStyle_357">
    <w:name w:val="Обычный2"/>
    <w:next w:val="UserStyle_357"/>
    <w:link w:val="Normal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UserStyle_358">
    <w:name w:val="Обычный3"/>
    <w:next w:val="UserStyle_358"/>
    <w:link w:val="Normal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UserStyle_359">
    <w:name w:val="Основной текст 23"/>
    <w:basedOn w:val="Normal"/>
    <w:next w:val="UserStyle_359"/>
    <w:link w:val="Normal"/>
    <w:pPr>
      <w:widowControl/>
      <w:jc w:val="center"/>
    </w:pPr>
    <w:rPr>
      <w:rFonts w:eastAsia="Times New Roman"/>
      <w:b/>
      <w:szCs w:val="20"/>
      <w:lang w:val="en-US"/>
    </w:rPr>
  </w:style>
  <w:style w:type="paragraph" w:styleId="UserStyle_360">
    <w:name w:val="Знак"/>
    <w:basedOn w:val="Normal"/>
    <w:next w:val="UserStyle_360"/>
    <w:link w:val="Normal"/>
    <w:pPr>
      <w:numPr>
        <w:numId w:val="0"/>
        <w:ilvl w:val="0"/>
      </w:numPr>
      <w:spacing w:before="0" w:after="160" w:line="240" w:lineRule="exact"/>
      <w:ind w:left="0" w:right="0" w:firstLine="0"/>
    </w:pPr>
    <w:rPr>
      <w:rFonts w:ascii="Verdana" w:hAnsi="Verdana" w:cs="Verdana"/>
      <w:sz w:val="20"/>
      <w:szCs w:val="20"/>
      <w:lang w:val="en-US"/>
    </w:rPr>
  </w:style>
  <w:style w:type="paragraph" w:styleId="UserStyle_361">
    <w:name w:val="Default"/>
    <w:next w:val="UserStyle_361"/>
    <w:link w:val="Normal"/>
    <w:uiPriority w:val="99"/>
    <w:rPr>
      <w:color w:val="000000"/>
      <w:sz w:val="24"/>
      <w:szCs w:val="24"/>
      <w:lang w:val="ru-RU" w:eastAsia="ar-SA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line="240" w:lineRule="auto"/>
      <w:ind w:left="720" w:right="0" w:firstLine="0"/>
    </w:pPr>
    <w:rPr>
      <w:rFonts w:cs="Mangal"/>
      <w:szCs w:val="21"/>
    </w:rPr>
  </w:style>
  <w:style w:type="paragraph" w:styleId="UserStyle_362">
    <w:name w:val="Standard (user)"/>
    <w:next w:val="UserStyle_362"/>
    <w:link w:val="Normal"/>
    <w:rPr>
      <w:rFonts w:ascii="Liberation Serif" w:hAnsi="Liberation Serif" w:eastAsia="NSimSun" w:cs="Arial"/>
      <w:sz w:val="24"/>
      <w:szCs w:val="24"/>
      <w:lang w:val="ru-RU" w:eastAsia="hi-IN" w:bidi="hi-IN"/>
    </w:rPr>
  </w:style>
  <w:style w:type="paragraph" w:styleId="PlainText">
    <w:name w:val="Текст"/>
    <w:basedOn w:val="Normal"/>
    <w:next w:val="PlainText"/>
    <w:link w:val="UserStyle_363"/>
    <w:unhideWhenUsed/>
    <w:qFormat/>
    <w:pPr>
      <w:widowControl/>
    </w:pPr>
    <w:rPr>
      <w:rFonts w:ascii="Courier New" w:hAnsi="Courier New" w:eastAsia="Times New Roman"/>
      <w:sz w:val="20"/>
      <w:szCs w:val="20"/>
      <w:lang w:val="ru-RU"/>
    </w:rPr>
  </w:style>
  <w:style w:type="character" w:styleId="UserStyle_363">
    <w:name w:val="Текст Знак"/>
    <w:next w:val="UserStyle_363"/>
    <w:link w:val="PlainText"/>
    <w:qFormat/>
    <w:rPr>
      <w:rFonts w:ascii="Courier New" w:hAnsi="Courier New"/>
      <w:lang w:eastAsia="ar-SA"/>
    </w:rPr>
  </w:style>
  <w:style w:type="character" w:styleId="PageNumber">
    <w:name w:val="Номер страницы"/>
    <w:next w:val="PageNumber"/>
    <w:link w:val="Normal"/>
  </w:style>
  <w:style w:type="character" w:styleId="UserStyle_364">
    <w:name w:val="Обычный (веб) Знак,Знак Знак Знак,Знак Знак1,Обычный (Интернет) Знак,Обычный (веб)2 Знак"/>
    <w:next w:val="UserStyle_364"/>
    <w:link w:val="HtmlNormal"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Normal">
    <w:name w:val="Обычный (веб),Обычный (Интернет),Обычный (веб)2"/>
    <w:basedOn w:val="Normal"/>
    <w:next w:val="HtmlNormal"/>
    <w:link w:val="UserStyle_364"/>
    <w:unhideWhenUsed/>
    <w:qFormat/>
    <w:rPr>
      <w:rFonts w:eastAsia="Times New Roman"/>
      <w:lang w:val="ru-RU" w:eastAsia="ru-RU"/>
    </w:rPr>
  </w:style>
  <w:style w:type="paragraph" w:styleId="UserStyle_365">
    <w:name w:val="Базовый"/>
    <w:next w:val="UserStyle_365"/>
    <w:link w:val="Normal"/>
    <w:pPr>
      <w:tabs>
        <w:tab w:val="left" w:pos="709" w:leader="none"/>
      </w:tabs>
      <w:spacing w:line="200" w:lineRule="atLeast"/>
    </w:pPr>
    <w:rPr>
      <w:rFonts w:cs="Calibri"/>
      <w:sz w:val="24"/>
      <w:lang w:val="ru-RU" w:eastAsia="ar-SA" w:bidi="ar-SA"/>
    </w:rPr>
  </w:style>
  <w:style w:type="paragraph" w:styleId="UserStyle_366">
    <w:name w:val="Текст1"/>
    <w:basedOn w:val="Normal"/>
    <w:next w:val="UserStyle_366"/>
    <w:link w:val="Normal"/>
    <w:uiPriority w:val="9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character" w:styleId="UserStyle_367">
    <w:name w:val="s1"/>
    <w:next w:val="UserStyle_367"/>
    <w:link w:val="Normal"/>
  </w:style>
  <w:style w:type="character" w:styleId="UserStyle_368">
    <w:name w:val="path__separator"/>
    <w:next w:val="UserStyle_368"/>
    <w:link w:val="Normal"/>
  </w:style>
  <w:style w:type="character" w:styleId="UserStyle_369">
    <w:name w:val="apple-style-span"/>
    <w:next w:val="UserStyle_369"/>
    <w:link w:val="Normal"/>
  </w:style>
  <w:style w:type="character" w:styleId="UserStyle_370">
    <w:name w:val="apple-converted-space"/>
    <w:next w:val="UserStyle_370"/>
    <w:link w:val="Normal"/>
  </w:style>
  <w:style w:type="character" w:styleId="LineNumber">
    <w:name w:val="Номер строки"/>
    <w:next w:val="LineNumber"/>
    <w:link w:val="Normal"/>
    <w:uiPriority w:val="99"/>
    <w:semiHidden/>
    <w:unhideWhenUsed/>
  </w:style>
  <w:style w:type="paragraph" w:styleId="BodyText2">
    <w:name w:val="Основной текст 2"/>
    <w:basedOn w:val="Normal"/>
    <w:next w:val="BodyText2"/>
    <w:link w:val="UserStyle_135"/>
    <w:pPr>
      <w:widowControl/>
      <w:jc w:val="center"/>
    </w:pPr>
    <w:rPr>
      <w:rFonts w:eastAsia="Times New Roman"/>
      <w:b/>
      <w:szCs w:val="20"/>
      <w:lang w:val="en-US" w:eastAsia="ru-RU"/>
    </w:rPr>
  </w:style>
  <w:style w:type="character" w:styleId="UserStyle_371">
    <w:name w:val="Основной текст 2 Знак2"/>
    <w:next w:val="UserStyle_371"/>
    <w:link w:val="Normal"/>
    <w:uiPriority w:val="99"/>
    <w:semiHidden/>
    <w:rPr>
      <w:rFonts w:eastAsia="Andale Sans UI"/>
      <w:sz w:val="24"/>
      <w:szCs w:val="24"/>
      <w:lang w:val="en-US" w:eastAsia="ar-SA"/>
    </w:rPr>
  </w:style>
  <w:style w:type="character" w:styleId="UserStyle_149">
    <w:name w:val="Основной текст Знак1"/>
    <w:next w:val="UserStyle_149"/>
    <w:link w:val="BodyText"/>
    <w:locked/>
    <w:rPr>
      <w:rFonts w:eastAsia="Andale Sans UI"/>
      <w:sz w:val="24"/>
      <w:szCs w:val="24"/>
      <w:lang w:val="en-US" w:eastAsia="ar-SA"/>
    </w:rPr>
  </w:style>
  <w:style w:type="paragraph" w:styleId="UserStyle_372">
    <w:name w:val="Plain Text"/>
    <w:basedOn w:val="Normal"/>
    <w:next w:val="UserStyle_372"/>
    <w:link w:val="Normal"/>
    <w:pPr>
      <w:widowControl/>
      <w:spacing w:line="100" w:lineRule="atLeast"/>
    </w:pPr>
    <w:rPr>
      <w:rFonts w:ascii="Courier New" w:hAnsi="Courier New" w:eastAsia="Times New Roman"/>
      <w:sz w:val="20"/>
      <w:szCs w:val="20"/>
      <w:lang w:val="ru-RU"/>
    </w:rPr>
  </w:style>
  <w:style w:type="character" w:styleId="UserStyle_373">
    <w:name w:val="markedcontent"/>
    <w:next w:val="UserStyle_373"/>
    <w:link w:val="Normal"/>
  </w:style>
  <w:style w:type="paragraph" w:styleId="UserStyle_374">
    <w:name w:val="Текст2"/>
    <w:basedOn w:val="Normal"/>
    <w:next w:val="UserStyle_374"/>
    <w:link w:val="Normal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BodyTextIndent">
    <w:name w:val="Основной текст с отступом"/>
    <w:basedOn w:val="Normal"/>
    <w:next w:val="BodyTextIndent"/>
    <w:link w:val="UserStyle_375"/>
    <w:uiPriority w:val="99"/>
    <w:pPr>
      <w:widowControl/>
      <w:spacing w:after="120"/>
      <w:ind w:left="360"/>
    </w:pPr>
    <w:rPr>
      <w:rFonts w:eastAsia="Calibri"/>
      <w:lang w:val="ru-RU" w:eastAsia="ru-RU"/>
    </w:rPr>
  </w:style>
  <w:style w:type="character" w:styleId="UserStyle_375">
    <w:name w:val="Основной текст с отступом Знак"/>
    <w:next w:val="UserStyle_375"/>
    <w:link w:val="BodyTextIndent"/>
    <w:uiPriority w:val="99"/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20185</Characters>
  <CharactersWithSpaces>23679</CharactersWithSpaces>
  <DocSecurity>0</DocSecurity>
  <HyperlinksChanged>false</HyperlinksChanged>
  <Lines>168</Lines>
  <Pages>14</Pages>
  <Paragraphs>47</Paragraphs>
  <ScaleCrop>false</ScaleCrop>
  <SharedDoc>false</SharedDoc>
  <Template>Normal</Template>
  <Words>3541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имо 7</cp:lastModifiedBy>
  <cp:revision>1875</cp:revision>
  <dcterms:created xsi:type="dcterms:W3CDTF">2021-04-01T12:15:00Z</dcterms:created>
  <dcterms:modified xsi:type="dcterms:W3CDTF">2024-10-03T08:29:00Z</dcterms:modified>
  <cp:version>983040</cp:version>
</cp:coreProperties>
</file>