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31" w:rsidRDefault="00B43A31">
      <w:pPr>
        <w:pStyle w:val="ConsPlusTitlePage"/>
      </w:pPr>
      <w:r>
        <w:br/>
      </w:r>
    </w:p>
    <w:p w:rsidR="00B43A31" w:rsidRDefault="00B43A31">
      <w:pPr>
        <w:pStyle w:val="ConsPlusNormal"/>
        <w:outlineLvl w:val="0"/>
      </w:pPr>
    </w:p>
    <w:p w:rsidR="00B43A31" w:rsidRPr="00B43A31" w:rsidRDefault="00B43A31">
      <w:pPr>
        <w:pStyle w:val="ConsPlusTitle"/>
        <w:jc w:val="center"/>
        <w:rPr>
          <w:color w:val="000000" w:themeColor="text1"/>
        </w:rPr>
      </w:pPr>
      <w:r w:rsidRPr="00B43A31">
        <w:rPr>
          <w:color w:val="000000" w:themeColor="text1"/>
        </w:rPr>
        <w:t>ГОРОДСКАЯ ДУМА КРАСНОДАРА</w:t>
      </w:r>
    </w:p>
    <w:p w:rsidR="00B43A31" w:rsidRPr="00B43A31" w:rsidRDefault="00B43A31">
      <w:pPr>
        <w:pStyle w:val="ConsPlusTitle"/>
        <w:jc w:val="center"/>
        <w:rPr>
          <w:color w:val="000000" w:themeColor="text1"/>
        </w:rPr>
      </w:pPr>
      <w:r w:rsidRPr="00B43A31">
        <w:rPr>
          <w:color w:val="000000" w:themeColor="text1"/>
        </w:rPr>
        <w:t>LXX ЗАСЕДАНИЕ ДУМЫ 5 СОЗЫВА</w:t>
      </w:r>
    </w:p>
    <w:p w:rsidR="00B43A31" w:rsidRPr="00B43A31" w:rsidRDefault="00B43A31">
      <w:pPr>
        <w:pStyle w:val="ConsPlusTitle"/>
        <w:jc w:val="center"/>
        <w:rPr>
          <w:color w:val="000000" w:themeColor="text1"/>
        </w:rPr>
      </w:pPr>
    </w:p>
    <w:p w:rsidR="00B43A31" w:rsidRPr="00B43A31" w:rsidRDefault="00B43A31">
      <w:pPr>
        <w:pStyle w:val="ConsPlusTitle"/>
        <w:jc w:val="center"/>
        <w:rPr>
          <w:color w:val="000000" w:themeColor="text1"/>
        </w:rPr>
      </w:pPr>
      <w:r w:rsidRPr="00B43A31">
        <w:rPr>
          <w:color w:val="000000" w:themeColor="text1"/>
        </w:rPr>
        <w:t>РЕШЕНИЕ</w:t>
      </w:r>
    </w:p>
    <w:p w:rsidR="00B43A31" w:rsidRPr="00B43A31" w:rsidRDefault="00B43A31">
      <w:pPr>
        <w:pStyle w:val="ConsPlusTitle"/>
        <w:jc w:val="center"/>
        <w:rPr>
          <w:color w:val="000000" w:themeColor="text1"/>
        </w:rPr>
      </w:pPr>
      <w:r w:rsidRPr="00B43A31">
        <w:rPr>
          <w:color w:val="000000" w:themeColor="text1"/>
        </w:rPr>
        <w:t>от 20 ноября 2014 г. N 70 п.3</w:t>
      </w:r>
    </w:p>
    <w:p w:rsidR="00B43A31" w:rsidRPr="00B43A31" w:rsidRDefault="00B43A31">
      <w:pPr>
        <w:pStyle w:val="ConsPlusTitle"/>
        <w:jc w:val="center"/>
        <w:rPr>
          <w:color w:val="000000" w:themeColor="text1"/>
        </w:rPr>
      </w:pPr>
    </w:p>
    <w:p w:rsidR="00B43A31" w:rsidRPr="00B43A31" w:rsidRDefault="00B43A31">
      <w:pPr>
        <w:pStyle w:val="ConsPlusTitle"/>
        <w:jc w:val="center"/>
        <w:rPr>
          <w:color w:val="000000" w:themeColor="text1"/>
        </w:rPr>
      </w:pPr>
      <w:r w:rsidRPr="00B43A31">
        <w:rPr>
          <w:color w:val="000000" w:themeColor="text1"/>
        </w:rPr>
        <w:t>О НАЛОГЕ НА ИМУЩЕСТВО ФИЗИЧЕСКИХ ЛИЦ</w:t>
      </w:r>
    </w:p>
    <w:p w:rsidR="00B43A31" w:rsidRPr="00B43A31" w:rsidRDefault="00B43A31">
      <w:pPr>
        <w:spacing w:after="1"/>
        <w:rPr>
          <w:color w:val="000000" w:themeColor="text1"/>
        </w:rPr>
      </w:pPr>
    </w:p>
    <w:p w:rsidR="00B43A31" w:rsidRPr="00B43A31" w:rsidRDefault="00B43A31">
      <w:pPr>
        <w:pStyle w:val="ConsPlusNormal"/>
        <w:rPr>
          <w:color w:val="000000" w:themeColor="text1"/>
        </w:rPr>
      </w:pPr>
    </w:p>
    <w:p w:rsidR="00B43A31" w:rsidRPr="00B43A31" w:rsidRDefault="00B43A31">
      <w:pPr>
        <w:pStyle w:val="ConsPlusNormal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 xml:space="preserve">В соответствии с </w:t>
      </w:r>
      <w:hyperlink r:id="rId4" w:history="1">
        <w:r w:rsidRPr="00B43A31">
          <w:rPr>
            <w:color w:val="000000" w:themeColor="text1"/>
          </w:rPr>
          <w:t>главой 32</w:t>
        </w:r>
      </w:hyperlink>
      <w:r w:rsidRPr="00B43A31">
        <w:rPr>
          <w:color w:val="000000" w:themeColor="text1"/>
        </w:rPr>
        <w:t xml:space="preserve"> Налогового кодекса Российской Федерации, </w:t>
      </w:r>
      <w:hyperlink r:id="rId5" w:history="1">
        <w:r w:rsidRPr="00B43A31">
          <w:rPr>
            <w:color w:val="000000" w:themeColor="text1"/>
          </w:rPr>
          <w:t>статьей 25</w:t>
        </w:r>
      </w:hyperlink>
      <w:r w:rsidRPr="00B43A31">
        <w:rPr>
          <w:color w:val="000000" w:themeColor="text1"/>
        </w:rPr>
        <w:t xml:space="preserve"> Устава муниципального образования город Краснодар городская Дума Краснодара решила: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>1. Ввести на территории муниципального образования город Краснодар налог на имущество физических лиц (далее - налог).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>2. Установить следующие ставки налога на имущество физических лиц исходя из кадастровой стоимости объекта налогообложения:</w:t>
      </w:r>
    </w:p>
    <w:p w:rsidR="00B43A31" w:rsidRPr="00B43A31" w:rsidRDefault="00B43A31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8"/>
      </w:tblGrid>
      <w:tr w:rsidR="00B43A31" w:rsidRPr="00B43A31">
        <w:tc>
          <w:tcPr>
            <w:tcW w:w="7483" w:type="dxa"/>
            <w:vAlign w:val="center"/>
          </w:tcPr>
          <w:p w:rsidR="00B43A31" w:rsidRPr="00B43A31" w:rsidRDefault="00B43A31">
            <w:pPr>
              <w:pStyle w:val="ConsPlusNormal"/>
              <w:jc w:val="center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Объект налогообложения</w:t>
            </w:r>
          </w:p>
        </w:tc>
        <w:tc>
          <w:tcPr>
            <w:tcW w:w="1558" w:type="dxa"/>
            <w:vAlign w:val="center"/>
          </w:tcPr>
          <w:p w:rsidR="00B43A31" w:rsidRPr="00B43A31" w:rsidRDefault="00B43A31">
            <w:pPr>
              <w:pStyle w:val="ConsPlusNormal"/>
              <w:jc w:val="center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Ставка налога</w:t>
            </w:r>
          </w:p>
        </w:tc>
      </w:tr>
      <w:tr w:rsidR="00B43A31" w:rsidRPr="00B43A31">
        <w:tblPrEx>
          <w:tblBorders>
            <w:insideH w:val="nil"/>
          </w:tblBorders>
        </w:tblPrEx>
        <w:tc>
          <w:tcPr>
            <w:tcW w:w="7483" w:type="dxa"/>
            <w:tcBorders>
              <w:bottom w:val="nil"/>
            </w:tcBorders>
          </w:tcPr>
          <w:p w:rsidR="00B43A31" w:rsidRPr="00B43A31" w:rsidRDefault="00B43A31">
            <w:pPr>
              <w:pStyle w:val="ConsPlusNormal"/>
              <w:jc w:val="both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1) жилые дома, квартиры, комнаты;</w:t>
            </w:r>
          </w:p>
          <w:p w:rsidR="00B43A31" w:rsidRPr="00B43A31" w:rsidRDefault="00B43A31">
            <w:pPr>
              <w:pStyle w:val="ConsPlusNormal"/>
              <w:jc w:val="both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2)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B43A31" w:rsidRPr="00B43A31" w:rsidRDefault="00B43A31">
            <w:pPr>
              <w:pStyle w:val="ConsPlusNormal"/>
              <w:jc w:val="both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3) единые недвижимые комплексы, в состав которых входит хотя бы один жилой дом;</w:t>
            </w:r>
          </w:p>
          <w:p w:rsidR="00B43A31" w:rsidRPr="00B43A31" w:rsidRDefault="00B43A31">
            <w:pPr>
              <w:pStyle w:val="ConsPlusNormal"/>
              <w:jc w:val="both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 xml:space="preserve">4) гаражи и </w:t>
            </w:r>
            <w:proofErr w:type="spellStart"/>
            <w:r w:rsidRPr="00B43A31">
              <w:rPr>
                <w:color w:val="000000" w:themeColor="text1"/>
              </w:rPr>
              <w:t>машино</w:t>
            </w:r>
            <w:proofErr w:type="spellEnd"/>
            <w:r w:rsidRPr="00B43A31">
              <w:rPr>
                <w:color w:val="000000" w:themeColor="text1"/>
              </w:rPr>
              <w:t>-места;</w:t>
            </w:r>
          </w:p>
          <w:p w:rsidR="00B43A31" w:rsidRPr="00B43A31" w:rsidRDefault="00B43A31">
            <w:pPr>
              <w:pStyle w:val="ConsPlusNormal"/>
              <w:jc w:val="both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558" w:type="dxa"/>
            <w:tcBorders>
              <w:bottom w:val="nil"/>
            </w:tcBorders>
          </w:tcPr>
          <w:p w:rsidR="00B43A31" w:rsidRPr="00B43A31" w:rsidRDefault="00B43A31">
            <w:pPr>
              <w:pStyle w:val="ConsPlusNormal"/>
              <w:jc w:val="center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0,2 процента</w:t>
            </w:r>
          </w:p>
        </w:tc>
      </w:tr>
      <w:tr w:rsidR="00B43A31" w:rsidRPr="00B43A31">
        <w:tc>
          <w:tcPr>
            <w:tcW w:w="7483" w:type="dxa"/>
          </w:tcPr>
          <w:p w:rsidR="00B43A31" w:rsidRPr="00B43A31" w:rsidRDefault="00B43A31">
            <w:pPr>
              <w:pStyle w:val="ConsPlusNormal"/>
              <w:jc w:val="both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 xml:space="preserve">6) объекты налогообложения, включенные в перечень, определяемый в соответствии с </w:t>
            </w:r>
            <w:hyperlink r:id="rId6" w:history="1">
              <w:r w:rsidRPr="00B43A31">
                <w:rPr>
                  <w:color w:val="000000" w:themeColor="text1"/>
                </w:rPr>
                <w:t>пунктом 7 статьи 378.2</w:t>
              </w:r>
            </w:hyperlink>
            <w:r w:rsidRPr="00B43A31">
              <w:rPr>
                <w:color w:val="000000" w:themeColor="text1"/>
              </w:rPr>
              <w:t xml:space="preserve"> Налогового кодекса Российской Федерации;</w:t>
            </w:r>
          </w:p>
          <w:p w:rsidR="00B43A31" w:rsidRPr="00B43A31" w:rsidRDefault="00B43A31">
            <w:pPr>
              <w:pStyle w:val="ConsPlusNormal"/>
              <w:jc w:val="both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 xml:space="preserve">7) объекты налогообложения, предусмотренные </w:t>
            </w:r>
            <w:hyperlink r:id="rId7" w:history="1">
              <w:r w:rsidRPr="00B43A31">
                <w:rPr>
                  <w:color w:val="000000" w:themeColor="text1"/>
                </w:rPr>
                <w:t>абзацем вторым пункта 10 статьи 378.2</w:t>
              </w:r>
            </w:hyperlink>
            <w:r w:rsidRPr="00B43A31">
              <w:rPr>
                <w:color w:val="000000" w:themeColor="text1"/>
              </w:rPr>
              <w:t xml:space="preserve"> Налогового кодекса Российской Федерации;</w:t>
            </w:r>
          </w:p>
          <w:p w:rsidR="00B43A31" w:rsidRPr="00B43A31" w:rsidRDefault="00B43A31">
            <w:pPr>
              <w:pStyle w:val="ConsPlusNormal"/>
              <w:jc w:val="both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558" w:type="dxa"/>
          </w:tcPr>
          <w:p w:rsidR="00B43A31" w:rsidRPr="00B43A31" w:rsidRDefault="00B43A31">
            <w:pPr>
              <w:pStyle w:val="ConsPlusNormal"/>
              <w:jc w:val="center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0,7 процента</w:t>
            </w:r>
          </w:p>
        </w:tc>
      </w:tr>
      <w:tr w:rsidR="00B43A31" w:rsidRPr="00B43A31">
        <w:tc>
          <w:tcPr>
            <w:tcW w:w="7483" w:type="dxa"/>
            <w:vAlign w:val="center"/>
          </w:tcPr>
          <w:p w:rsidR="00B43A31" w:rsidRPr="00B43A31" w:rsidRDefault="00B43A31">
            <w:pPr>
              <w:pStyle w:val="ConsPlusNormal"/>
              <w:jc w:val="both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9) прочие объекты налогообложения</w:t>
            </w:r>
          </w:p>
        </w:tc>
        <w:tc>
          <w:tcPr>
            <w:tcW w:w="1558" w:type="dxa"/>
            <w:vAlign w:val="center"/>
          </w:tcPr>
          <w:p w:rsidR="00B43A31" w:rsidRPr="00B43A31" w:rsidRDefault="00B43A31">
            <w:pPr>
              <w:pStyle w:val="ConsPlusNormal"/>
              <w:jc w:val="center"/>
              <w:rPr>
                <w:color w:val="000000" w:themeColor="text1"/>
              </w:rPr>
            </w:pPr>
            <w:r w:rsidRPr="00B43A31">
              <w:rPr>
                <w:color w:val="000000" w:themeColor="text1"/>
              </w:rPr>
              <w:t>0,5 процента</w:t>
            </w:r>
          </w:p>
        </w:tc>
      </w:tr>
    </w:tbl>
    <w:p w:rsidR="00B43A31" w:rsidRPr="00B43A31" w:rsidRDefault="00B43A31">
      <w:pPr>
        <w:pStyle w:val="ConsPlusNormal"/>
        <w:rPr>
          <w:color w:val="000000" w:themeColor="text1"/>
        </w:rPr>
      </w:pPr>
    </w:p>
    <w:p w:rsidR="00B43A31" w:rsidRPr="00B43A31" w:rsidRDefault="00B43A31">
      <w:pPr>
        <w:pStyle w:val="ConsPlusNormal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>3. Освободить от уплаты налога членов многодетных семей, имеющих в собственности один объект налогообложения.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>Освободить от уплаты налога членов многодетных семей, имеющих в собственности несколько объектов налогообложения, в отношении одного из объектов налогообложения по выбору налогоплательщика.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 xml:space="preserve">Льгота предоставляется на основании документа, удостоверяющего личность, удостоверения многодетной семьи, свидетельств о рождении детей, свидетельства о заключении (расторжении) </w:t>
      </w:r>
      <w:r w:rsidRPr="00B43A31">
        <w:rPr>
          <w:color w:val="000000" w:themeColor="text1"/>
        </w:rPr>
        <w:lastRenderedPageBreak/>
        <w:t>брака, справки с места жительства о составе семьи.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>4. Признать утратившими силу: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8" w:history="1">
        <w:r w:rsidRPr="00B43A31">
          <w:rPr>
            <w:color w:val="000000" w:themeColor="text1"/>
          </w:rPr>
          <w:t>решение</w:t>
        </w:r>
      </w:hyperlink>
      <w:r w:rsidRPr="00B43A31">
        <w:rPr>
          <w:color w:val="000000" w:themeColor="text1"/>
        </w:rPr>
        <w:t xml:space="preserve"> городской Думы Краснодара от 24.11.2005 N 3 п.1 "О налоге на имущество физических лиц";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9" w:history="1">
        <w:r w:rsidRPr="00B43A31">
          <w:rPr>
            <w:color w:val="000000" w:themeColor="text1"/>
          </w:rPr>
          <w:t>решение</w:t>
        </w:r>
      </w:hyperlink>
      <w:r w:rsidRPr="00B43A31">
        <w:rPr>
          <w:color w:val="000000" w:themeColor="text1"/>
        </w:rPr>
        <w:t xml:space="preserve"> городской Думы Краснодара от 18.09.2007 N 30 п.5 "О внесении изменений в решение городской Думы Краснодара от 24.11.2005 N 3 п.1 "О налоге на имущество физических лиц";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0" w:history="1">
        <w:r w:rsidRPr="00B43A31">
          <w:rPr>
            <w:color w:val="000000" w:themeColor="text1"/>
          </w:rPr>
          <w:t>решение</w:t>
        </w:r>
      </w:hyperlink>
      <w:r w:rsidRPr="00B43A31">
        <w:rPr>
          <w:color w:val="000000" w:themeColor="text1"/>
        </w:rPr>
        <w:t xml:space="preserve"> городской Думы Краснодара от 22.05.2008 N 42 п.5 "О внесении изменений в решение городской Думы Краснодара от 24.11.2005 N 3 п.1 "О налоге на имущество физических лиц";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1" w:history="1">
        <w:r w:rsidRPr="00B43A31">
          <w:rPr>
            <w:color w:val="000000" w:themeColor="text1"/>
          </w:rPr>
          <w:t>решение</w:t>
        </w:r>
      </w:hyperlink>
      <w:r w:rsidRPr="00B43A31">
        <w:rPr>
          <w:color w:val="000000" w:themeColor="text1"/>
        </w:rPr>
        <w:t xml:space="preserve"> городской Думы Краснодара от 26.02.2009 N 53 п.11 "О внесении изменений в решение городской Думы Краснодара от 24.11.2005 N 3 п.1 "О налоге на имущество физических лиц";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2" w:history="1">
        <w:r w:rsidRPr="00B43A31">
          <w:rPr>
            <w:color w:val="000000" w:themeColor="text1"/>
          </w:rPr>
          <w:t>решение</w:t>
        </w:r>
      </w:hyperlink>
      <w:r w:rsidRPr="00B43A31">
        <w:rPr>
          <w:color w:val="000000" w:themeColor="text1"/>
        </w:rPr>
        <w:t xml:space="preserve"> городской Думы Краснодара от 29.10.2009 N 63 п.2 "О внесении изменений в решение городской Думы Краснодара от 24.11.2005 N 3 п.1 "О налоге на имущество физических лиц";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3" w:history="1">
        <w:r w:rsidRPr="00B43A31">
          <w:rPr>
            <w:color w:val="000000" w:themeColor="text1"/>
          </w:rPr>
          <w:t>решение</w:t>
        </w:r>
      </w:hyperlink>
      <w:r w:rsidRPr="00B43A31">
        <w:rPr>
          <w:color w:val="000000" w:themeColor="text1"/>
        </w:rPr>
        <w:t xml:space="preserve"> городской Думы Краснодара от 11.11.2010 N 3 п.2 "О внесении изменений в решение городской Думы Краснодара от 24.11.2005 N 3 п.1 "О налоге на имущество физических лиц".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>5. Опубликовать официально настоящее решение.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>6. Настоящее решение вступает в силу с 01.01.2015, но не ранее чем по истечении одного месяца со дня его официального опубликования.</w:t>
      </w:r>
    </w:p>
    <w:p w:rsidR="00B43A31" w:rsidRPr="00B43A31" w:rsidRDefault="00B43A3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43A31">
        <w:rPr>
          <w:color w:val="000000" w:themeColor="text1"/>
        </w:rPr>
        <w:t>7. Контроль за выполнением настоящего решения возложить на комитет городской Думы Краснодара по финансам, бюджету и налогам (Дьяченко).</w:t>
      </w:r>
    </w:p>
    <w:p w:rsidR="00B43A31" w:rsidRPr="00B43A31" w:rsidRDefault="00B43A31">
      <w:pPr>
        <w:pStyle w:val="ConsPlusNormal"/>
        <w:rPr>
          <w:color w:val="000000" w:themeColor="text1"/>
        </w:rPr>
      </w:pPr>
    </w:p>
    <w:p w:rsidR="00B43A31" w:rsidRPr="00B43A31" w:rsidRDefault="00B43A31">
      <w:pPr>
        <w:pStyle w:val="ConsPlusNormal"/>
        <w:jc w:val="right"/>
        <w:rPr>
          <w:color w:val="000000" w:themeColor="text1"/>
        </w:rPr>
      </w:pPr>
      <w:r w:rsidRPr="00B43A31">
        <w:rPr>
          <w:color w:val="000000" w:themeColor="text1"/>
        </w:rPr>
        <w:t>Глава муниципального</w:t>
      </w:r>
    </w:p>
    <w:p w:rsidR="00B43A31" w:rsidRPr="00B43A31" w:rsidRDefault="00B43A31">
      <w:pPr>
        <w:pStyle w:val="ConsPlusNormal"/>
        <w:jc w:val="right"/>
        <w:rPr>
          <w:color w:val="000000" w:themeColor="text1"/>
        </w:rPr>
      </w:pPr>
      <w:r w:rsidRPr="00B43A31">
        <w:rPr>
          <w:color w:val="000000" w:themeColor="text1"/>
        </w:rPr>
        <w:t>образования город Краснодар</w:t>
      </w:r>
    </w:p>
    <w:p w:rsidR="00B43A31" w:rsidRPr="00B43A31" w:rsidRDefault="00B43A31">
      <w:pPr>
        <w:pStyle w:val="ConsPlusNormal"/>
        <w:jc w:val="right"/>
        <w:rPr>
          <w:color w:val="000000" w:themeColor="text1"/>
        </w:rPr>
      </w:pPr>
      <w:r w:rsidRPr="00B43A31">
        <w:rPr>
          <w:color w:val="000000" w:themeColor="text1"/>
        </w:rPr>
        <w:t>В.Л.ЕВЛАНОВ</w:t>
      </w:r>
    </w:p>
    <w:p w:rsidR="00B43A31" w:rsidRPr="00B43A31" w:rsidRDefault="00B43A31">
      <w:pPr>
        <w:pStyle w:val="ConsPlusNormal"/>
        <w:rPr>
          <w:color w:val="000000" w:themeColor="text1"/>
        </w:rPr>
      </w:pPr>
    </w:p>
    <w:p w:rsidR="00B43A31" w:rsidRPr="00B43A31" w:rsidRDefault="00B43A31">
      <w:pPr>
        <w:pStyle w:val="ConsPlusNormal"/>
        <w:jc w:val="right"/>
        <w:rPr>
          <w:color w:val="000000" w:themeColor="text1"/>
        </w:rPr>
      </w:pPr>
      <w:r w:rsidRPr="00B43A31">
        <w:rPr>
          <w:color w:val="000000" w:themeColor="text1"/>
        </w:rPr>
        <w:t>Председатель</w:t>
      </w:r>
    </w:p>
    <w:p w:rsidR="00B43A31" w:rsidRPr="00B43A31" w:rsidRDefault="00B43A31">
      <w:pPr>
        <w:pStyle w:val="ConsPlusNormal"/>
        <w:jc w:val="right"/>
        <w:rPr>
          <w:color w:val="000000" w:themeColor="text1"/>
        </w:rPr>
      </w:pPr>
      <w:r w:rsidRPr="00B43A31">
        <w:rPr>
          <w:color w:val="000000" w:themeColor="text1"/>
        </w:rPr>
        <w:t>городской Думы Краснодара</w:t>
      </w:r>
    </w:p>
    <w:p w:rsidR="00B43A31" w:rsidRPr="00B43A31" w:rsidRDefault="00B43A31">
      <w:pPr>
        <w:pStyle w:val="ConsPlusNormal"/>
        <w:jc w:val="right"/>
        <w:rPr>
          <w:color w:val="000000" w:themeColor="text1"/>
        </w:rPr>
      </w:pPr>
      <w:r w:rsidRPr="00B43A31">
        <w:rPr>
          <w:color w:val="000000" w:themeColor="text1"/>
        </w:rPr>
        <w:t>В.Ф.ГАЛУШКО</w:t>
      </w:r>
    </w:p>
    <w:p w:rsidR="00B43A31" w:rsidRPr="00B43A31" w:rsidRDefault="00B43A31">
      <w:pPr>
        <w:pStyle w:val="ConsPlusNormal"/>
        <w:rPr>
          <w:color w:val="000000" w:themeColor="text1"/>
        </w:rPr>
      </w:pPr>
      <w:bookmarkStart w:id="0" w:name="_GoBack"/>
      <w:bookmarkEnd w:id="0"/>
    </w:p>
    <w:sectPr w:rsidR="00B43A31" w:rsidRPr="00B43A31" w:rsidSect="00AC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31"/>
    <w:rsid w:val="00113B5A"/>
    <w:rsid w:val="00120FF0"/>
    <w:rsid w:val="00B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89B4"/>
  <w15:chartTrackingRefBased/>
  <w15:docId w15:val="{8AF34710-1DDE-4F72-9A77-B6626F5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3201AEDCA6CF0049AC8E260FC2BB4634EF2EBFDD6050BD3FA02B390CD8425295E39491E6028B47B8E72CBC2BFFB96w0s1I" TargetMode="External"/><Relationship Id="rId13" Type="http://schemas.openxmlformats.org/officeDocument/2006/relationships/hyperlink" Target="consultantplus://offline/ref=D933201AEDCA6CF0049AC8E260FC2BB4634EF2EBFDDF0F04D0FA02B390CD8425295E39491E6028B47B8E72CBC2BFFB96w0s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3201AEDCA6CF0049AD6EF769074BE6747AFEEF0D6065488A559EEC7C48E726E1160195B3123BD73C4238A89B0FA9416A3574744B165wCsEI" TargetMode="External"/><Relationship Id="rId12" Type="http://schemas.openxmlformats.org/officeDocument/2006/relationships/hyperlink" Target="consultantplus://offline/ref=D933201AEDCA6CF0049AC8E260FC2BB4634EF2EBFCD20B03D3FA02B390CD8425295E39491E6028B47B8E72CBC2BFFB96w0s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3201AEDCA6CF0049AD6EF769074BE6747AFEEF0D6065488A559EEC7C48E726E11601158342CBE2CC1369BD1BCF88908A64C5B46B0w6sDI" TargetMode="External"/><Relationship Id="rId11" Type="http://schemas.openxmlformats.org/officeDocument/2006/relationships/hyperlink" Target="consultantplus://offline/ref=D933201AEDCA6CF0049AC8E260FC2BB4634EF2EBFBDF0907D0FA02B390CD8425295E39491E6028B47B8E72CBC2BFFB96w0s1I" TargetMode="External"/><Relationship Id="rId5" Type="http://schemas.openxmlformats.org/officeDocument/2006/relationships/hyperlink" Target="consultantplus://offline/ref=D933201AEDCA6CF0049AC8E260FC2BB4634EF2EBFFD00404D6FA02B390CD8425295E395B1E3824B5789375CDD7E9AAD35DAE535A58B161D9A63A13w1s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33201AEDCA6CF0049AC8E260FC2BB4634EF2EBFBD50A03D5FA02B390CD8425295E39491E6028B47B8E72CBC2BFFB96w0s1I" TargetMode="External"/><Relationship Id="rId4" Type="http://schemas.openxmlformats.org/officeDocument/2006/relationships/hyperlink" Target="consultantplus://offline/ref=D933201AEDCA6CF0049AD6EF769074BE6747AFEEF0D6065488A559EEC7C48E726E1160195A3624BD73C4238A89B0FA9416A3574744B165wCsEI" TargetMode="External"/><Relationship Id="rId9" Type="http://schemas.openxmlformats.org/officeDocument/2006/relationships/hyperlink" Target="consultantplus://offline/ref=D933201AEDCA6CF0049AC8E260FC2BB4634EF2EBFBD60B06D2FA02B390CD8425295E39491E6028B47B8E72CBC2BFFB96w0s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Суволокин Денис Алексеевич</dc:creator>
  <cp:keywords/>
  <dc:description/>
  <cp:lastModifiedBy>Суволокин Денис Алексеевич</cp:lastModifiedBy>
  <cp:revision>1</cp:revision>
  <dcterms:created xsi:type="dcterms:W3CDTF">2019-05-13T08:44:00Z</dcterms:created>
  <dcterms:modified xsi:type="dcterms:W3CDTF">2019-05-13T08:47:00Z</dcterms:modified>
</cp:coreProperties>
</file>