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69C2" w14:textId="77777777" w:rsidR="00967FC4" w:rsidRDefault="00967FC4" w:rsidP="00967FC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A64DB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C330EF" w14:textId="77777777" w:rsidR="00967FC4" w:rsidRDefault="00967FC4" w:rsidP="00967FC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A64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DB">
        <w:rPr>
          <w:rFonts w:ascii="Times New Roman" w:hAnsi="Times New Roman" w:cs="Times New Roman"/>
          <w:sz w:val="28"/>
          <w:szCs w:val="28"/>
        </w:rPr>
        <w:t>решению городской Думы Краснодара</w:t>
      </w:r>
    </w:p>
    <w:p w14:paraId="03392B87" w14:textId="704645C4" w:rsidR="00967FC4" w:rsidRPr="00967FC4" w:rsidRDefault="00967FC4" w:rsidP="00967FC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67FC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967F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п. 5</w:t>
      </w:r>
    </w:p>
    <w:p w14:paraId="34FC9A27" w14:textId="52EF6A1C" w:rsidR="00A01EBA" w:rsidRDefault="00A01EBA" w:rsidP="00A0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6A264" w14:textId="77777777" w:rsidR="00967FC4" w:rsidRDefault="00967FC4" w:rsidP="00A0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6BEEE" w14:textId="77777777" w:rsidR="008136E9" w:rsidRPr="0092781C" w:rsidRDefault="008136E9" w:rsidP="0092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81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14:paraId="72E775B1" w14:textId="235B0FD6" w:rsidR="008136E9" w:rsidRPr="0092781C" w:rsidRDefault="008136E9" w:rsidP="0092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81C">
        <w:rPr>
          <w:rFonts w:ascii="Times New Roman" w:hAnsi="Times New Roman" w:cs="Times New Roman"/>
          <w:b/>
          <w:bCs/>
          <w:sz w:val="28"/>
          <w:szCs w:val="28"/>
        </w:rPr>
        <w:t>на индивидуального предпринимателя</w:t>
      </w:r>
    </w:p>
    <w:p w14:paraId="349B0136" w14:textId="77777777" w:rsidR="008136E9" w:rsidRPr="0092781C" w:rsidRDefault="008136E9" w:rsidP="0092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781C">
        <w:rPr>
          <w:rFonts w:ascii="Times New Roman" w:hAnsi="Times New Roman" w:cs="Times New Roman"/>
          <w:b/>
          <w:bCs/>
          <w:sz w:val="28"/>
          <w:szCs w:val="28"/>
        </w:rPr>
        <w:t>Симоньян</w:t>
      </w:r>
      <w:proofErr w:type="spellEnd"/>
      <w:r w:rsidRPr="0092781C">
        <w:rPr>
          <w:rFonts w:ascii="Times New Roman" w:hAnsi="Times New Roman" w:cs="Times New Roman"/>
          <w:b/>
          <w:bCs/>
          <w:sz w:val="28"/>
          <w:szCs w:val="28"/>
        </w:rPr>
        <w:t xml:space="preserve"> Алису Симоновну</w:t>
      </w:r>
    </w:p>
    <w:p w14:paraId="398A3C79" w14:textId="77777777" w:rsidR="008136E9" w:rsidRPr="008136E9" w:rsidRDefault="008136E9" w:rsidP="0096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CF38" w14:textId="77777777" w:rsidR="008136E9" w:rsidRPr="008136E9" w:rsidRDefault="008136E9" w:rsidP="0096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7929B" w14:textId="4E3DE4EE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Алиса Симоновна родилась 7 августа 1981 года в городе Краснодаре Краснодарского края. Получила высшее образование, окончив в</w:t>
      </w:r>
      <w:r w:rsidR="004F14CF">
        <w:rPr>
          <w:rFonts w:ascii="Times New Roman" w:hAnsi="Times New Roman" w:cs="Times New Roman"/>
          <w:sz w:val="28"/>
          <w:szCs w:val="28"/>
        </w:rPr>
        <w:t xml:space="preserve"> </w:t>
      </w:r>
      <w:r w:rsidRPr="005B13FA">
        <w:rPr>
          <w:rFonts w:ascii="Times New Roman" w:hAnsi="Times New Roman" w:cs="Times New Roman"/>
          <w:sz w:val="28"/>
          <w:szCs w:val="28"/>
        </w:rPr>
        <w:t xml:space="preserve">2004 году Кубанский государственный университет по специальности «Социология». Стаж работы 18 лет. </w:t>
      </w:r>
    </w:p>
    <w:p w14:paraId="53F01AED" w14:textId="169A24D3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>Трудовую деятельность начала в 2002 году старшим редактором корреспондентского пункта филиала ФГУП Всероссийская государственная телевизионная и радиовещательная компания «ГТРК Кубань». С 2005 года работала продюсером службы планирования редакции и сбора информации Дирекции информационного вещания на английском языке телеканал «Russia Today», а также в должностях заместителя начальника развития пресс-центра ФГУП Российское агентство международной информации «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Новости», руководителя представительства Государственной корпорации «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Олимпстрой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>», начальника отдела по работе со СМИ и населением АНО «Оргкомитет г. Сочи 2014», советника генерального директора по связям с общественностью</w:t>
      </w:r>
      <w:r w:rsidR="004F14CF">
        <w:rPr>
          <w:rFonts w:ascii="Times New Roman" w:hAnsi="Times New Roman" w:cs="Times New Roman"/>
          <w:sz w:val="28"/>
          <w:szCs w:val="28"/>
        </w:rPr>
        <w:t xml:space="preserve"> </w:t>
      </w:r>
      <w:r w:rsidRPr="005B13FA">
        <w:rPr>
          <w:rFonts w:ascii="Times New Roman" w:hAnsi="Times New Roman" w:cs="Times New Roman"/>
          <w:sz w:val="28"/>
          <w:szCs w:val="28"/>
        </w:rPr>
        <w:t>ООО</w:t>
      </w:r>
      <w:r w:rsidR="004F14CF">
        <w:rPr>
          <w:rFonts w:ascii="Times New Roman" w:hAnsi="Times New Roman" w:cs="Times New Roman"/>
          <w:sz w:val="28"/>
          <w:szCs w:val="28"/>
        </w:rPr>
        <w:t> </w:t>
      </w:r>
      <w:r w:rsidRPr="005B13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Стройгазмонтаж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». С 2015 года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 является индивидуальным предпринимателем.</w:t>
      </w:r>
    </w:p>
    <w:p w14:paraId="3D45CF0A" w14:textId="77777777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За время работы в сфере информационной деятельности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 проявила себя на высоком профессиональном уровне как инициативный специалист, грамотный руководитель проектов.</w:t>
      </w:r>
    </w:p>
    <w:p w14:paraId="3A247D69" w14:textId="0A724EFE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На протяжении 5 лет реализации проекта Крымского моста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="004F14CF">
        <w:rPr>
          <w:rFonts w:ascii="Times New Roman" w:hAnsi="Times New Roman" w:cs="Times New Roman"/>
          <w:sz w:val="28"/>
          <w:szCs w:val="28"/>
        </w:rPr>
        <w:t> </w:t>
      </w:r>
      <w:r w:rsidRPr="005B13FA">
        <w:rPr>
          <w:rFonts w:ascii="Times New Roman" w:hAnsi="Times New Roman" w:cs="Times New Roman"/>
          <w:sz w:val="28"/>
          <w:szCs w:val="28"/>
        </w:rPr>
        <w:t>А.С</w:t>
      </w:r>
      <w:r w:rsidR="004F14CF">
        <w:rPr>
          <w:rFonts w:ascii="Times New Roman" w:hAnsi="Times New Roman" w:cs="Times New Roman"/>
          <w:sz w:val="28"/>
          <w:szCs w:val="28"/>
        </w:rPr>
        <w:t>. </w:t>
      </w:r>
      <w:r w:rsidRPr="005B13FA">
        <w:rPr>
          <w:rFonts w:ascii="Times New Roman" w:hAnsi="Times New Roman" w:cs="Times New Roman"/>
          <w:sz w:val="28"/>
          <w:szCs w:val="28"/>
        </w:rPr>
        <w:t xml:space="preserve">входила в состав руководителей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Инфоцентра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, где грамотно выстраивала работу с сотрудниками мост-отрядов и журналистами в режиме 24/7. В результате,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вел круглосуточный мониторинг строительства с фото- и видеофиксацией основных этапов строительства, готовил спикеров от команды строителей. Под непосредственным контролем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 во время строительства Крымского моста вокруг участников формировалось позитивное информационное поле.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 отвечала за планирование информационных событий, особое внимание уделяла организации съемок, интервьюированию спикеров, успешно реализовывала проведение пресс-туров, подготовку раздаточных материалов, наполнение информационными сообщениями веб-сайта, мониторинг сообщений в СМИ.</w:t>
      </w:r>
    </w:p>
    <w:p w14:paraId="24EC09A0" w14:textId="34F9D3AF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Во время освещения строительства Крымского моста в прессе,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, по инициативе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А.С., за счёт организованного активного взаимодействия, презентовал проект на международных форумах: Сочи-2015, Восточный экономический форум-2016, Петербуржский восточный </w:t>
      </w:r>
      <w:r w:rsidRPr="005B13FA">
        <w:rPr>
          <w:rFonts w:ascii="Times New Roman" w:hAnsi="Times New Roman" w:cs="Times New Roman"/>
          <w:sz w:val="28"/>
          <w:szCs w:val="28"/>
        </w:rPr>
        <w:lastRenderedPageBreak/>
        <w:t>экономический форум (2016 г., 2017 г., 2019 г.)</w:t>
      </w:r>
      <w:r w:rsidR="009975D7">
        <w:rPr>
          <w:rFonts w:ascii="Times New Roman" w:hAnsi="Times New Roman" w:cs="Times New Roman"/>
          <w:sz w:val="28"/>
          <w:szCs w:val="28"/>
        </w:rPr>
        <w:t xml:space="preserve"> </w:t>
      </w:r>
      <w:r w:rsidRPr="005B13FA">
        <w:rPr>
          <w:rFonts w:ascii="Times New Roman" w:hAnsi="Times New Roman" w:cs="Times New Roman"/>
          <w:sz w:val="28"/>
          <w:szCs w:val="28"/>
        </w:rPr>
        <w:t xml:space="preserve">и обеспечивал при активном участии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 на высоком профессиональном уровне информационное сопровождение пяти визитов Президента РФ на стройплощадку (март 2016 г. – погружение свай на острове Тузла; сентябрь 2016 г.– осмотр стройплощадки с керченской стороны; март 2018 г. – встреча со строителями на автодорожной арке; май 2018 г. – открытие автодорожной части; декабрь 2019 г. – открытие железнодорожной части). </w:t>
      </w:r>
    </w:p>
    <w:p w14:paraId="0E3A08DC" w14:textId="4F70F4A8" w:rsidR="005B13FA" w:rsidRPr="005B13FA" w:rsidRDefault="005B13FA" w:rsidP="00C8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инфоцентром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сгенерировано более 300</w:t>
      </w:r>
      <w:r w:rsidR="00F03625">
        <w:rPr>
          <w:rFonts w:ascii="Times New Roman" w:hAnsi="Times New Roman" w:cs="Times New Roman"/>
          <w:sz w:val="28"/>
          <w:szCs w:val="28"/>
        </w:rPr>
        <w:t> </w:t>
      </w:r>
      <w:r w:rsidRPr="005B13FA">
        <w:rPr>
          <w:rFonts w:ascii="Times New Roman" w:hAnsi="Times New Roman" w:cs="Times New Roman"/>
          <w:sz w:val="28"/>
          <w:szCs w:val="28"/>
        </w:rPr>
        <w:t xml:space="preserve">позитивных информационных поводов (релизов), на основе которых опубликовано около 1 миллиона материалов в печатных и электронных СМИ, почти 5 тысяч сюжетов на российских и зарубежных телеканалах. В пресс-турах на Керченском проливе принимали участие представители еженедельника The New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Yorker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(США), газет The Daily Telegraph (Великобритания), The Washington Post (США), La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Repubblica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(Италия),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Фрайтаг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(Германия),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Ouest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и La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Croix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(Франция), телеканалов BBC (Великобритания), CBS News и ABC News (США), Deutsche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Welle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и ZDF (Германия), France 2 и France 24 (Франция), Swiss TV и RTS (Швейцария), «Кей-Би-Си» (Корея), «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Рудав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>» (Ирак), «Румыния», «Пандора ТВ» (Италия), Саппоро ТВ (Япония), Аль-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Маядин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(Ливан), информагентств Reuters (Великобритания),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Киодо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Цусин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(Япония), радиостанций National Public Radio (США), Болгарского национального радио, документальных проектов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on HBO и «Russia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Reeve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» «Би-Би-Си».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 успешно реализовала ряд мер по обеспечению регулярного сопровождения съемочных групп дирекций документального вещания ВГТРК (Россия 1 и Россия 24), каналов Russia Today, ТВЦ, Звезда, Первый. Итогом совместной работы стали более 5 миллионов публикаций о Крымском мосте в социальных медиа, а также документальный фильм «Мост», охватывающий основной период работы над проектом: от первых свай до первых автомобилей.</w:t>
      </w:r>
    </w:p>
    <w:p w14:paraId="63728935" w14:textId="77777777" w:rsidR="005B13FA" w:rsidRPr="005B13FA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Высокой оценкой деятельности информационного сопровождения строительства Крымского моста стало неоднократное признание лучшим в транспортной отрасли в рамках национальной премии за достижения в области транспорта и транспортной инфраструктуры «Формула Движения». </w:t>
      </w:r>
    </w:p>
    <w:p w14:paraId="19A69162" w14:textId="5F52E6BB" w:rsidR="004D15C4" w:rsidRPr="003A64DB" w:rsidRDefault="005B13FA" w:rsidP="005B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FA">
        <w:rPr>
          <w:rFonts w:ascii="Times New Roman" w:hAnsi="Times New Roman" w:cs="Times New Roman"/>
          <w:sz w:val="28"/>
          <w:szCs w:val="28"/>
        </w:rPr>
        <w:t xml:space="preserve">За активную жизненную позицию, успешный труд и большой личный вклад в развитие сферы информационной деятельности </w:t>
      </w:r>
      <w:proofErr w:type="spellStart"/>
      <w:r w:rsidRPr="005B13FA">
        <w:rPr>
          <w:rFonts w:ascii="Times New Roman" w:hAnsi="Times New Roman" w:cs="Times New Roman"/>
          <w:sz w:val="28"/>
          <w:szCs w:val="28"/>
        </w:rPr>
        <w:t>Симоньян</w:t>
      </w:r>
      <w:proofErr w:type="spellEnd"/>
      <w:r w:rsidRPr="005B13FA">
        <w:rPr>
          <w:rFonts w:ascii="Times New Roman" w:hAnsi="Times New Roman" w:cs="Times New Roman"/>
          <w:sz w:val="28"/>
          <w:szCs w:val="28"/>
        </w:rPr>
        <w:t xml:space="preserve"> А.С. достойна</w:t>
      </w:r>
      <w:r w:rsidR="00C803EA">
        <w:rPr>
          <w:rFonts w:ascii="Times New Roman" w:hAnsi="Times New Roman" w:cs="Times New Roman"/>
          <w:sz w:val="28"/>
          <w:szCs w:val="28"/>
        </w:rPr>
        <w:t xml:space="preserve"> </w:t>
      </w:r>
      <w:r w:rsidRPr="005B13FA">
        <w:rPr>
          <w:rFonts w:ascii="Times New Roman" w:hAnsi="Times New Roman" w:cs="Times New Roman"/>
          <w:sz w:val="28"/>
          <w:szCs w:val="28"/>
        </w:rPr>
        <w:t>награждения орденом Дружбы.</w:t>
      </w:r>
    </w:p>
    <w:sectPr w:rsidR="004D15C4" w:rsidRPr="003A64DB" w:rsidSect="003A64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49F2" w14:textId="77777777" w:rsidR="00A4570F" w:rsidRDefault="00A4570F" w:rsidP="00BC22D2">
      <w:pPr>
        <w:spacing w:after="0" w:line="240" w:lineRule="auto"/>
      </w:pPr>
      <w:r>
        <w:separator/>
      </w:r>
    </w:p>
  </w:endnote>
  <w:endnote w:type="continuationSeparator" w:id="0">
    <w:p w14:paraId="5532C33D" w14:textId="77777777" w:rsidR="00A4570F" w:rsidRDefault="00A4570F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8B9D" w14:textId="77777777" w:rsidR="00A4570F" w:rsidRDefault="00A4570F" w:rsidP="00BC22D2">
      <w:pPr>
        <w:spacing w:after="0" w:line="240" w:lineRule="auto"/>
      </w:pPr>
      <w:r>
        <w:separator/>
      </w:r>
    </w:p>
  </w:footnote>
  <w:footnote w:type="continuationSeparator" w:id="0">
    <w:p w14:paraId="1F04F0EA" w14:textId="77777777" w:rsidR="00A4570F" w:rsidRDefault="00A4570F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CD56FB" w14:textId="77777777" w:rsidR="00BC22D2" w:rsidRPr="00967FC4" w:rsidRDefault="001327B4" w:rsidP="00BC22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22D2" w:rsidRPr="00967F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2D2" w:rsidRPr="00967F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DB"/>
    <w:rsid w:val="00001FA5"/>
    <w:rsid w:val="00007FE6"/>
    <w:rsid w:val="001222CD"/>
    <w:rsid w:val="001327B4"/>
    <w:rsid w:val="00265B68"/>
    <w:rsid w:val="002757FF"/>
    <w:rsid w:val="00301595"/>
    <w:rsid w:val="003A64DB"/>
    <w:rsid w:val="003E4719"/>
    <w:rsid w:val="00427D64"/>
    <w:rsid w:val="004D15C4"/>
    <w:rsid w:val="004F14CF"/>
    <w:rsid w:val="0056168E"/>
    <w:rsid w:val="005B13FA"/>
    <w:rsid w:val="00710DFA"/>
    <w:rsid w:val="00767FB2"/>
    <w:rsid w:val="008136E9"/>
    <w:rsid w:val="008E776B"/>
    <w:rsid w:val="008F193F"/>
    <w:rsid w:val="00921E81"/>
    <w:rsid w:val="00924EA8"/>
    <w:rsid w:val="0092781C"/>
    <w:rsid w:val="00967FC4"/>
    <w:rsid w:val="009975D7"/>
    <w:rsid w:val="009F0CF7"/>
    <w:rsid w:val="00A01EBA"/>
    <w:rsid w:val="00A1226A"/>
    <w:rsid w:val="00A4570F"/>
    <w:rsid w:val="00A61A74"/>
    <w:rsid w:val="00AE4CB9"/>
    <w:rsid w:val="00BC22D2"/>
    <w:rsid w:val="00C803EA"/>
    <w:rsid w:val="00CD5150"/>
    <w:rsid w:val="00D65E77"/>
    <w:rsid w:val="00D66D7C"/>
    <w:rsid w:val="00DB0925"/>
    <w:rsid w:val="00DB531D"/>
    <w:rsid w:val="00ED6C48"/>
    <w:rsid w:val="00F03625"/>
    <w:rsid w:val="00F2150D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EA45"/>
  <w15:chartTrackingRefBased/>
  <w15:docId w15:val="{C414F4D8-EEBB-4310-892E-B46C976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Матеюк В.В.</dc:creator>
  <cp:keywords/>
  <dc:description/>
  <cp:lastModifiedBy>Богданов С.Л.</cp:lastModifiedBy>
  <cp:revision>3</cp:revision>
  <cp:lastPrinted>2021-12-21T13:04:00Z</cp:lastPrinted>
  <dcterms:created xsi:type="dcterms:W3CDTF">2021-12-28T10:54:00Z</dcterms:created>
  <dcterms:modified xsi:type="dcterms:W3CDTF">2021-12-28T10:59:00Z</dcterms:modified>
</cp:coreProperties>
</file>