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D7DD" w14:textId="77777777" w:rsidR="00E60967" w:rsidRPr="00C74033" w:rsidRDefault="00E60967" w:rsidP="00E60967">
      <w:pPr>
        <w:pStyle w:val="a3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45A60244" w14:textId="77777777" w:rsidR="00E60967" w:rsidRPr="00C74033" w:rsidRDefault="00E60967" w:rsidP="00E60967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0CB1C166" w14:textId="77777777" w:rsidR="00E60967" w:rsidRPr="00C74033" w:rsidRDefault="00E60967" w:rsidP="00E60967">
      <w:pPr>
        <w:jc w:val="center"/>
        <w:rPr>
          <w:szCs w:val="28"/>
        </w:rPr>
      </w:pPr>
      <w:r>
        <w:rPr>
          <w:szCs w:val="28"/>
          <w:lang w:val="en-US"/>
        </w:rPr>
        <w:t>XVII</w:t>
      </w:r>
      <w:r w:rsidRPr="00C74033">
        <w:rPr>
          <w:szCs w:val="28"/>
        </w:rPr>
        <w:t xml:space="preserve"> заседание Думы</w:t>
      </w:r>
    </w:p>
    <w:p w14:paraId="1A551F9A" w14:textId="77777777" w:rsidR="00E60967" w:rsidRPr="00C74033" w:rsidRDefault="00E60967" w:rsidP="00E60967">
      <w:pPr>
        <w:jc w:val="center"/>
        <w:rPr>
          <w:szCs w:val="28"/>
        </w:rPr>
      </w:pPr>
    </w:p>
    <w:p w14:paraId="4EAA1D9A" w14:textId="77777777" w:rsidR="00E60967" w:rsidRPr="00C74033" w:rsidRDefault="00E60967" w:rsidP="00E60967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6F3E81CC" w14:textId="77777777" w:rsidR="00E60967" w:rsidRPr="00C74033" w:rsidRDefault="00E60967" w:rsidP="00E60967">
      <w:pPr>
        <w:jc w:val="center"/>
        <w:rPr>
          <w:szCs w:val="28"/>
        </w:rPr>
      </w:pPr>
    </w:p>
    <w:p w14:paraId="4C065BAE" w14:textId="737C6E6B" w:rsidR="00E60967" w:rsidRPr="00C74033" w:rsidRDefault="00E60967" w:rsidP="00E60967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22.07.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17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5</w:t>
      </w:r>
    </w:p>
    <w:p w14:paraId="2AF803B2" w14:textId="77777777" w:rsidR="00E60967" w:rsidRDefault="00E60967" w:rsidP="00E60967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07B28335" w14:textId="72FFA036" w:rsidR="00E60967" w:rsidRDefault="00E60967" w:rsidP="00E60967">
      <w:pPr>
        <w:jc w:val="center"/>
        <w:rPr>
          <w:szCs w:val="28"/>
        </w:rPr>
      </w:pPr>
    </w:p>
    <w:p w14:paraId="53B21FD7" w14:textId="77777777" w:rsidR="00E60967" w:rsidRPr="00C74033" w:rsidRDefault="00E60967" w:rsidP="00E60967">
      <w:pPr>
        <w:jc w:val="center"/>
        <w:rPr>
          <w:szCs w:val="28"/>
        </w:rPr>
      </w:pPr>
    </w:p>
    <w:p w14:paraId="72AB807B" w14:textId="77777777" w:rsidR="008558CE" w:rsidRPr="008558CE" w:rsidRDefault="008558CE" w:rsidP="00E60967">
      <w:pPr>
        <w:jc w:val="center"/>
        <w:rPr>
          <w:b/>
          <w:szCs w:val="28"/>
        </w:rPr>
      </w:pPr>
      <w:r w:rsidRPr="008558CE">
        <w:rPr>
          <w:b/>
        </w:rPr>
        <w:t xml:space="preserve">О внесении изменений </w:t>
      </w:r>
      <w:r w:rsidRPr="008558CE">
        <w:rPr>
          <w:b/>
          <w:szCs w:val="28"/>
        </w:rPr>
        <w:t>в решение городской Думы Краснодара</w:t>
      </w:r>
    </w:p>
    <w:p w14:paraId="7E7BDBF5" w14:textId="77777777" w:rsidR="00E60967" w:rsidRDefault="008558CE" w:rsidP="00E60967">
      <w:pPr>
        <w:jc w:val="center"/>
        <w:rPr>
          <w:b/>
          <w:szCs w:val="28"/>
        </w:rPr>
      </w:pPr>
      <w:r w:rsidRPr="008558CE">
        <w:rPr>
          <w:b/>
          <w:szCs w:val="28"/>
        </w:rPr>
        <w:t xml:space="preserve"> от </w:t>
      </w:r>
      <w:r w:rsidRPr="008558CE">
        <w:rPr>
          <w:b/>
        </w:rPr>
        <w:t>23.06.2011 № 14 п. 5</w:t>
      </w:r>
      <w:r w:rsidRPr="008558CE">
        <w:rPr>
          <w:b/>
          <w:szCs w:val="28"/>
        </w:rPr>
        <w:t xml:space="preserve"> «О Порядке предоставления жилых помещений</w:t>
      </w:r>
    </w:p>
    <w:p w14:paraId="1C920D2D" w14:textId="77777777" w:rsidR="00E60967" w:rsidRDefault="008558CE" w:rsidP="00E60967">
      <w:pPr>
        <w:jc w:val="center"/>
        <w:rPr>
          <w:b/>
        </w:rPr>
      </w:pPr>
      <w:r w:rsidRPr="008558CE">
        <w:rPr>
          <w:b/>
          <w:szCs w:val="28"/>
        </w:rPr>
        <w:t xml:space="preserve">муниципального жилищного фонда </w:t>
      </w:r>
      <w:r w:rsidRPr="008558CE">
        <w:rPr>
          <w:b/>
        </w:rPr>
        <w:t>коммерческого использования</w:t>
      </w:r>
    </w:p>
    <w:p w14:paraId="4862B947" w14:textId="2A1029BC" w:rsidR="008558CE" w:rsidRPr="008558CE" w:rsidRDefault="008558CE" w:rsidP="00E60967">
      <w:pPr>
        <w:jc w:val="center"/>
        <w:rPr>
          <w:b/>
          <w:szCs w:val="28"/>
        </w:rPr>
      </w:pPr>
      <w:r w:rsidRPr="008558CE">
        <w:rPr>
          <w:b/>
        </w:rPr>
        <w:t>на территории муниципального образования город Краснодар</w:t>
      </w:r>
      <w:r w:rsidRPr="008558CE">
        <w:rPr>
          <w:b/>
          <w:szCs w:val="28"/>
        </w:rPr>
        <w:t>»</w:t>
      </w:r>
    </w:p>
    <w:p w14:paraId="0E6AB196" w14:textId="77777777" w:rsidR="008558CE" w:rsidRPr="008558CE" w:rsidRDefault="008558CE" w:rsidP="00E60967">
      <w:pPr>
        <w:ind w:left="3240"/>
        <w:rPr>
          <w:szCs w:val="28"/>
        </w:rPr>
      </w:pPr>
    </w:p>
    <w:p w14:paraId="2E2B8456" w14:textId="77777777" w:rsidR="008558CE" w:rsidRPr="008558CE" w:rsidRDefault="008558CE" w:rsidP="00E60967">
      <w:pPr>
        <w:rPr>
          <w:szCs w:val="28"/>
        </w:rPr>
      </w:pPr>
    </w:p>
    <w:p w14:paraId="56809D99" w14:textId="77777777" w:rsidR="008558CE" w:rsidRPr="00E60967" w:rsidRDefault="008558CE" w:rsidP="00E60967">
      <w:pPr>
        <w:ind w:firstLine="709"/>
        <w:jc w:val="both"/>
      </w:pPr>
      <w:r w:rsidRPr="00E60967">
        <w:tab/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11.06.2021 № 2396, городская Дума Краснодара</w:t>
      </w:r>
      <w:r w:rsidR="00E430D9" w:rsidRPr="00E60967">
        <w:t xml:space="preserve"> </w:t>
      </w:r>
      <w:r w:rsidRPr="00E60967">
        <w:t xml:space="preserve">РЕШИЛА: </w:t>
      </w:r>
    </w:p>
    <w:p w14:paraId="1F2AE5EE" w14:textId="15338803" w:rsidR="008558CE" w:rsidRPr="00E60967" w:rsidRDefault="008558CE" w:rsidP="00E60967">
      <w:pPr>
        <w:ind w:firstLine="709"/>
        <w:jc w:val="both"/>
      </w:pPr>
      <w:r w:rsidRPr="00E60967">
        <w:t>1. Внести в решение городской Думы Краснодара от 23.06.2011</w:t>
      </w:r>
      <w:r w:rsidR="00E60967" w:rsidRPr="00E60967">
        <w:t xml:space="preserve"> </w:t>
      </w:r>
      <w:r w:rsidRPr="00E60967">
        <w:t>№ 14 п. 5 «О Порядке предоставления жилых помещений муниципального жилищного фонда коммерческого использования на территории муниципального образования город Краснодар» следующие изменения:</w:t>
      </w:r>
    </w:p>
    <w:p w14:paraId="4BC38BCA" w14:textId="77777777" w:rsidR="008558CE" w:rsidRPr="00E60967" w:rsidRDefault="008558CE" w:rsidP="00E60967">
      <w:pPr>
        <w:ind w:firstLine="709"/>
        <w:jc w:val="both"/>
      </w:pPr>
      <w:r w:rsidRPr="00E60967">
        <w:t xml:space="preserve">1.1. Пункт 5 раздела II Порядка предоставления жилых помещений муниципального жилищного фонда коммерческого использования на территории муниципального образования город Краснодар (далее – Порядок) изложить в следующей редакции: </w:t>
      </w:r>
    </w:p>
    <w:p w14:paraId="27D6A44B" w14:textId="77777777" w:rsidR="008558CE" w:rsidRPr="00E60967" w:rsidRDefault="008558CE" w:rsidP="00E60967">
      <w:pPr>
        <w:ind w:firstLine="709"/>
        <w:jc w:val="both"/>
      </w:pPr>
      <w:r w:rsidRPr="00E60967">
        <w:t>«5. Жилые помещения коммерческого использования предоставляются следующим категориям граждан, не обеспеченных жилыми помещениями на территории муниципального образования город Краснодар в соответствии с требованиями пункта 4 статьи 50 Жилищного кодекса Российской Федерации:</w:t>
      </w:r>
    </w:p>
    <w:p w14:paraId="706997E7" w14:textId="77777777" w:rsidR="008558CE" w:rsidRPr="00E60967" w:rsidRDefault="008558CE" w:rsidP="00E60967">
      <w:pPr>
        <w:ind w:firstLine="709"/>
        <w:jc w:val="both"/>
      </w:pPr>
      <w:r w:rsidRPr="00E60967">
        <w:t>лицам, состоящим в трудовых отношениях с органами государственной власти, органами местного самоуправления, государственными и муниципальными учреждениями (предприятиями), осуществляющими свою деятельность на территории муниципального образования город Краснодар;</w:t>
      </w:r>
    </w:p>
    <w:p w14:paraId="1DF55DC6" w14:textId="77777777" w:rsidR="008558CE" w:rsidRPr="00E60967" w:rsidRDefault="008558CE" w:rsidP="00E60967">
      <w:pPr>
        <w:ind w:firstLine="709"/>
        <w:jc w:val="both"/>
      </w:pPr>
      <w:r w:rsidRPr="00E60967">
        <w:t>одиноким родителям (усыновителям, опекунам, попечителям) с проживающим(и) вместе с ними ребёнком (детьми), не достигшим(и) возраста 18 лет;</w:t>
      </w:r>
    </w:p>
    <w:p w14:paraId="691B3B49" w14:textId="77777777" w:rsidR="008558CE" w:rsidRPr="00E60967" w:rsidRDefault="008558CE" w:rsidP="00E60967">
      <w:pPr>
        <w:ind w:firstLine="709"/>
        <w:jc w:val="both"/>
      </w:pPr>
      <w:r w:rsidRPr="00E60967">
        <w:t>многодетным семьям (семьям, в которых воспитываются трое и более детей в возрасте до 18 лет, а при обучении детей в государственных и муниципальных учреждениях по очной форме обучения на бюджетной основе - до окончания обучения, но не более чем до достижения ими возраста 23 лет);</w:t>
      </w:r>
    </w:p>
    <w:p w14:paraId="54BE4EDD" w14:textId="77777777" w:rsidR="008558CE" w:rsidRPr="00E60967" w:rsidRDefault="008558CE" w:rsidP="00E60967">
      <w:pPr>
        <w:ind w:firstLine="709"/>
        <w:jc w:val="both"/>
      </w:pPr>
      <w:r w:rsidRPr="00E60967">
        <w:t>одиноким пенсионерам.».</w:t>
      </w:r>
    </w:p>
    <w:p w14:paraId="23E44AFB" w14:textId="77777777" w:rsidR="008558CE" w:rsidRPr="00E60967" w:rsidRDefault="008558CE" w:rsidP="00E60967">
      <w:pPr>
        <w:ind w:firstLine="709"/>
        <w:jc w:val="both"/>
      </w:pPr>
      <w:r w:rsidRPr="00E60967">
        <w:t>1.2. Пункт 6 раздела II Порядка изложить в следующей редакции:</w:t>
      </w:r>
    </w:p>
    <w:p w14:paraId="081D38BB" w14:textId="77777777" w:rsidR="008558CE" w:rsidRPr="00E60967" w:rsidRDefault="008558CE" w:rsidP="00E60967">
      <w:pPr>
        <w:ind w:firstLine="709"/>
        <w:jc w:val="both"/>
      </w:pPr>
      <w:r w:rsidRPr="00E60967">
        <w:lastRenderedPageBreak/>
        <w:t>«6. Лица, имеющие право на предоставление жилых помещений коммерческого использования, представляют в управление по жилищным вопросам администрации муниципального обра</w:t>
      </w:r>
      <w:r w:rsidR="00D84B1C" w:rsidRPr="00E60967">
        <w:t>зования город Краснодар (далее –</w:t>
      </w:r>
      <w:r w:rsidRPr="00E60967">
        <w:t xml:space="preserve"> управление по жилищным вопросам) следующие документы:</w:t>
      </w:r>
    </w:p>
    <w:p w14:paraId="64162497" w14:textId="77777777" w:rsidR="008558CE" w:rsidRPr="00E60967" w:rsidRDefault="008558CE" w:rsidP="00E60967">
      <w:pPr>
        <w:ind w:firstLine="709"/>
        <w:jc w:val="both"/>
      </w:pPr>
      <w:r w:rsidRPr="00E60967">
        <w:t>заявление на имя главы муниципального образования город Краснодар о предоставлении жилого помещения коммерческого использования, в котором указываются фамилия, имя, отчество, адрес места жительства, поименный состав семьи;</w:t>
      </w:r>
    </w:p>
    <w:p w14:paraId="408699B6" w14:textId="77777777" w:rsidR="008558CE" w:rsidRPr="00E60967" w:rsidRDefault="008558CE" w:rsidP="00E60967">
      <w:pPr>
        <w:ind w:firstLine="709"/>
        <w:jc w:val="both"/>
      </w:pPr>
      <w:r w:rsidRPr="00E60967">
        <w:t>копии документов, удостоверяющих личность заявителя и членов его семьи (паспортов);</w:t>
      </w:r>
    </w:p>
    <w:p w14:paraId="06C3A154" w14:textId="77777777" w:rsidR="008558CE" w:rsidRPr="00E60967" w:rsidRDefault="008558CE" w:rsidP="00E60967">
      <w:pPr>
        <w:ind w:firstLine="709"/>
        <w:jc w:val="both"/>
      </w:pPr>
      <w:r w:rsidRPr="00E60967">
        <w:t>копии документов, подтверждающих состав семьи заявителя (свидетельства о рождении, свидетельства о заключении брака и другие) (при наличии);</w:t>
      </w:r>
    </w:p>
    <w:p w14:paraId="1A10CE90" w14:textId="77777777" w:rsidR="008558CE" w:rsidRPr="00E60967" w:rsidRDefault="008558CE" w:rsidP="00E60967">
      <w:pPr>
        <w:ind w:firstLine="709"/>
        <w:jc w:val="both"/>
      </w:pPr>
      <w:r w:rsidRPr="00E60967">
        <w:t>документ, содержащий сведения о регистрации по месту жительства на территории муниципального образования город Краснодар заявителя либо одного или нескольких членов его семьи (при наличии);</w:t>
      </w:r>
    </w:p>
    <w:p w14:paraId="11D122E3" w14:textId="77777777" w:rsidR="008558CE" w:rsidRPr="00E60967" w:rsidRDefault="008558CE" w:rsidP="00E60967">
      <w:pPr>
        <w:ind w:firstLine="709"/>
        <w:jc w:val="both"/>
      </w:pPr>
      <w:r w:rsidRPr="00E60967">
        <w:t>копии правоустанавливающих документов, подтверждающие право лица на занимаемое им в настоящее время жилое помещение (договор найма, аренды, безвозмездного пользования и т.п.) (при наличии);</w:t>
      </w:r>
    </w:p>
    <w:p w14:paraId="1F341743" w14:textId="77777777" w:rsidR="008558CE" w:rsidRPr="00E60967" w:rsidRDefault="008558CE" w:rsidP="00E60967">
      <w:pPr>
        <w:ind w:firstLine="709"/>
        <w:jc w:val="both"/>
      </w:pPr>
      <w:r w:rsidRPr="00E60967">
        <w:t>справка с места работы заявителя (для лиц, состоящих в трудовых отношениях с органами государственной власти, органами местного самоуправления, государственными и муниципальными учреждениями (предприятиями), осуществляющими свою деятельность на территории муниципального образования город Краснодар);</w:t>
      </w:r>
    </w:p>
    <w:p w14:paraId="2C6D330B" w14:textId="77777777" w:rsidR="008558CE" w:rsidRPr="00E60967" w:rsidRDefault="008558CE" w:rsidP="00E60967">
      <w:pPr>
        <w:ind w:firstLine="709"/>
        <w:jc w:val="both"/>
        <w:rPr>
          <w:spacing w:val="-4"/>
        </w:rPr>
      </w:pPr>
      <w:r w:rsidRPr="00E60967">
        <w:rPr>
          <w:spacing w:val="-4"/>
        </w:rPr>
        <w:t>документ, подтверждающий назначение пенсии (для одиноких пенсионеров);</w:t>
      </w:r>
    </w:p>
    <w:p w14:paraId="744BEE55" w14:textId="77777777" w:rsidR="008558CE" w:rsidRPr="00E60967" w:rsidRDefault="008558CE" w:rsidP="00E60967">
      <w:pPr>
        <w:ind w:firstLine="709"/>
        <w:jc w:val="both"/>
      </w:pPr>
      <w:r w:rsidRPr="00E60967">
        <w:tab/>
        <w:t>Копии документов должны быть заверены надлежащим образом или представлены с предъявлением подлинника, который возвращается заявителю.</w:t>
      </w:r>
    </w:p>
    <w:p w14:paraId="20031BB5" w14:textId="77777777" w:rsidR="008558CE" w:rsidRPr="00E60967" w:rsidRDefault="008558CE" w:rsidP="00E60967">
      <w:pPr>
        <w:ind w:firstLine="709"/>
        <w:jc w:val="both"/>
      </w:pPr>
      <w:r w:rsidRPr="00E60967">
        <w:t>Для получения информации о наличии (отсутствии) у заявителя и членов его семьи на праве собственности жилого(</w:t>
      </w:r>
      <w:proofErr w:type="spellStart"/>
      <w:r w:rsidRPr="00E60967">
        <w:t>ых</w:t>
      </w:r>
      <w:proofErr w:type="spellEnd"/>
      <w:r w:rsidRPr="00E60967">
        <w:t>) помещения(</w:t>
      </w:r>
      <w:proofErr w:type="spellStart"/>
      <w:r w:rsidRPr="00E60967">
        <w:t>ий</w:t>
      </w:r>
      <w:proofErr w:type="spellEnd"/>
      <w:r w:rsidRPr="00E60967">
        <w:t>) и (или) земельного(</w:t>
      </w:r>
      <w:proofErr w:type="spellStart"/>
      <w:r w:rsidRPr="00E60967">
        <w:t>ых</w:t>
      </w:r>
      <w:proofErr w:type="spellEnd"/>
      <w:r w:rsidRPr="00E60967">
        <w:t>) участка(</w:t>
      </w:r>
      <w:proofErr w:type="spellStart"/>
      <w:r w:rsidRPr="00E60967">
        <w:t>ов</w:t>
      </w:r>
      <w:proofErr w:type="spellEnd"/>
      <w:r w:rsidRPr="00E60967">
        <w:t>), выделенного(</w:t>
      </w:r>
      <w:proofErr w:type="spellStart"/>
      <w:r w:rsidRPr="00E60967">
        <w:t>ых</w:t>
      </w:r>
      <w:proofErr w:type="spellEnd"/>
      <w:r w:rsidRPr="00E60967">
        <w:t>) для строительства жилого(</w:t>
      </w:r>
      <w:proofErr w:type="spellStart"/>
      <w:r w:rsidRPr="00E60967">
        <w:t>ых</w:t>
      </w:r>
      <w:proofErr w:type="spellEnd"/>
      <w:r w:rsidRPr="00E60967">
        <w:t>) дома(</w:t>
      </w:r>
      <w:proofErr w:type="spellStart"/>
      <w:r w:rsidRPr="00E60967">
        <w:t>ов</w:t>
      </w:r>
      <w:proofErr w:type="spellEnd"/>
      <w:r w:rsidRPr="00E60967">
        <w:t>), управление по жилищным вопросам обеспечивает направление межведомственных запросов:</w:t>
      </w:r>
    </w:p>
    <w:p w14:paraId="324AA6BA" w14:textId="0BCFBDD3" w:rsidR="008558CE" w:rsidRPr="00E60967" w:rsidRDefault="008558CE" w:rsidP="00E60967">
      <w:pPr>
        <w:ind w:firstLine="709"/>
        <w:jc w:val="both"/>
      </w:pPr>
      <w:r w:rsidRPr="00E60967">
        <w:t>в государственное бюджетное учреждение Краснодарского края «Краевая техническая инвентаризация – Краевое БТИ» по городу Краснодару</w:t>
      </w:r>
      <w:r w:rsidR="00E60967" w:rsidRPr="00E60967">
        <w:t xml:space="preserve"> </w:t>
      </w:r>
      <w:r w:rsidRPr="00E60967">
        <w:t>(за исключением информации в отношении граждан, рождённых после 31 января 1998 года);</w:t>
      </w:r>
    </w:p>
    <w:p w14:paraId="74EAFB58" w14:textId="77777777" w:rsidR="008558CE" w:rsidRPr="00E60967" w:rsidRDefault="008558CE" w:rsidP="00E60967">
      <w:pPr>
        <w:ind w:firstLine="709"/>
        <w:jc w:val="both"/>
      </w:pPr>
      <w:r w:rsidRPr="00E60967">
        <w:t>в Управление Федеральной службы государственной регистрации, кадастра и картографии по Краснодарскому краю.</w:t>
      </w:r>
    </w:p>
    <w:p w14:paraId="75B94DA3" w14:textId="40CE7614" w:rsidR="008558CE" w:rsidRPr="00E60967" w:rsidRDefault="008558CE" w:rsidP="00E60967">
      <w:pPr>
        <w:ind w:firstLine="709"/>
        <w:jc w:val="both"/>
      </w:pPr>
      <w:r w:rsidRPr="00E60967">
        <w:t>Межведомственные запросы оформляются и направляются в соответствии с требованиями, установленными статьями 7-7.2 Федерального закон</w:t>
      </w:r>
      <w:r w:rsidR="00F60146" w:rsidRPr="00E60967">
        <w:t>а</w:t>
      </w:r>
      <w:r w:rsidR="00E60967" w:rsidRPr="00E60967">
        <w:t xml:space="preserve"> </w:t>
      </w:r>
      <w:r w:rsidRPr="00E60967">
        <w:t>от 27.07.2010 № 210-ФЗ «Об организации предоставления государственных и муниципальных услуг».».</w:t>
      </w:r>
    </w:p>
    <w:p w14:paraId="60E44AFE" w14:textId="77777777" w:rsidR="008558CE" w:rsidRPr="00E60967" w:rsidRDefault="008558CE" w:rsidP="00E60967">
      <w:pPr>
        <w:ind w:firstLine="709"/>
        <w:jc w:val="both"/>
        <w:rPr>
          <w:spacing w:val="-6"/>
        </w:rPr>
      </w:pPr>
      <w:r w:rsidRPr="00E60967">
        <w:rPr>
          <w:spacing w:val="-6"/>
        </w:rPr>
        <w:t>1.3. Пункт 7 раздела II Порядка дополнить абзацами следующего содержания:</w:t>
      </w:r>
    </w:p>
    <w:p w14:paraId="311DD7F4" w14:textId="77777777" w:rsidR="008558CE" w:rsidRPr="00E60967" w:rsidRDefault="008558CE" w:rsidP="00E60967">
      <w:pPr>
        <w:ind w:firstLine="709"/>
        <w:jc w:val="both"/>
      </w:pPr>
      <w:r w:rsidRPr="00E60967">
        <w:t xml:space="preserve">«В случае если заявителю отказано в предоставлении жилого помещения коммерческого использования, заявитель вправе повторно обратиться с </w:t>
      </w:r>
      <w:r w:rsidRPr="00E60967">
        <w:lastRenderedPageBreak/>
        <w:t>заявлением и необходимым пакетом документов после устранения причины, послужившей основанием для отказа.</w:t>
      </w:r>
    </w:p>
    <w:p w14:paraId="60F271C6" w14:textId="77777777" w:rsidR="008558CE" w:rsidRPr="00E60967" w:rsidRDefault="008558CE" w:rsidP="00E60967">
      <w:pPr>
        <w:ind w:firstLine="709"/>
        <w:jc w:val="both"/>
      </w:pPr>
      <w:r w:rsidRPr="00E60967">
        <w:t>Заявитель вправе обжаловать решения, действия (бездействие) Комиссии и управления по жилищным вопросам в судебном порядке.».</w:t>
      </w:r>
    </w:p>
    <w:p w14:paraId="5003935E" w14:textId="77777777" w:rsidR="008558CE" w:rsidRPr="00E60967" w:rsidRDefault="008558CE" w:rsidP="00E60967">
      <w:pPr>
        <w:ind w:firstLine="709"/>
        <w:jc w:val="both"/>
      </w:pPr>
      <w:r w:rsidRPr="00E60967">
        <w:t>1.4. Абзац второй пункта 10 раздела II Порядка изложить в следующей редакции:</w:t>
      </w:r>
    </w:p>
    <w:p w14:paraId="34396034" w14:textId="77777777" w:rsidR="008558CE" w:rsidRPr="00E60967" w:rsidRDefault="008558CE" w:rsidP="00E60967">
      <w:pPr>
        <w:ind w:firstLine="709"/>
        <w:jc w:val="both"/>
      </w:pPr>
      <w:r w:rsidRPr="00E60967">
        <w:t>«Договор найма жилого помещения коммерческого использования заключается управление</w:t>
      </w:r>
      <w:r w:rsidR="002D5356" w:rsidRPr="00E60967">
        <w:t xml:space="preserve">м по жилищным вопросам (далее – </w:t>
      </w:r>
      <w:r w:rsidRPr="00E60967">
        <w:t>Наймодатель) в письменной форме сроком до 1 года.».</w:t>
      </w:r>
    </w:p>
    <w:p w14:paraId="182C89AD" w14:textId="77777777" w:rsidR="008558CE" w:rsidRPr="00E60967" w:rsidRDefault="008558CE" w:rsidP="00E60967">
      <w:pPr>
        <w:ind w:firstLine="709"/>
        <w:jc w:val="both"/>
      </w:pPr>
      <w:r w:rsidRPr="00E60967">
        <w:t>2. Опубликовать официально настоящее решение.</w:t>
      </w:r>
      <w:r w:rsidR="002D5356" w:rsidRPr="00E60967">
        <w:t xml:space="preserve"> </w:t>
      </w:r>
    </w:p>
    <w:p w14:paraId="7FAA8311" w14:textId="0A4F48DD" w:rsidR="008558CE" w:rsidRPr="00E60967" w:rsidRDefault="008558CE" w:rsidP="00E60967">
      <w:pPr>
        <w:ind w:firstLine="709"/>
        <w:jc w:val="both"/>
      </w:pPr>
      <w:r w:rsidRPr="00E60967">
        <w:t xml:space="preserve">3. Настоящее решение вступает в силу со дня его официального опубликования. </w:t>
      </w:r>
    </w:p>
    <w:p w14:paraId="4B731F7B" w14:textId="77777777" w:rsidR="008558CE" w:rsidRPr="00E60967" w:rsidRDefault="008558CE" w:rsidP="00E60967">
      <w:pPr>
        <w:ind w:firstLine="709"/>
        <w:jc w:val="both"/>
      </w:pPr>
      <w:r w:rsidRPr="00E60967">
        <w:t>4. Контроль за выполнением настоящего решения возложить на комитет городской Думы Краснодара по жилищно-коммунальному хозяйству и топливно-энергетическому комплексу (Буренок).</w:t>
      </w:r>
    </w:p>
    <w:p w14:paraId="1A8B98B6" w14:textId="77777777" w:rsidR="008558CE" w:rsidRPr="008558CE" w:rsidRDefault="008558CE" w:rsidP="00E60967">
      <w:pPr>
        <w:jc w:val="both"/>
        <w:rPr>
          <w:rFonts w:ascii="Times New Roman CYR" w:hAnsi="Times New Roman CYR" w:cs="Times New Roman CYR"/>
          <w:szCs w:val="28"/>
        </w:rPr>
      </w:pPr>
    </w:p>
    <w:p w14:paraId="786E4E96" w14:textId="77777777" w:rsidR="008558CE" w:rsidRPr="008558CE" w:rsidRDefault="008558CE" w:rsidP="00E60967">
      <w:pPr>
        <w:jc w:val="both"/>
        <w:rPr>
          <w:rFonts w:ascii="Times New Roman CYR" w:hAnsi="Times New Roman CYR" w:cs="Times New Roman CYR"/>
          <w:szCs w:val="28"/>
        </w:rPr>
      </w:pPr>
    </w:p>
    <w:p w14:paraId="3AC9D3D8" w14:textId="77777777" w:rsidR="008558CE" w:rsidRPr="008558CE" w:rsidRDefault="008558CE" w:rsidP="00E60967">
      <w:pPr>
        <w:ind w:right="-8"/>
        <w:jc w:val="both"/>
        <w:rPr>
          <w:szCs w:val="28"/>
        </w:rPr>
      </w:pPr>
      <w:r w:rsidRPr="008558CE">
        <w:rPr>
          <w:szCs w:val="28"/>
        </w:rPr>
        <w:t xml:space="preserve">Глава муниципального </w:t>
      </w:r>
    </w:p>
    <w:p w14:paraId="6BD0C8FA" w14:textId="276F687D" w:rsidR="008558CE" w:rsidRPr="00E60967" w:rsidRDefault="00DC0454" w:rsidP="00E60967">
      <w:pPr>
        <w:rPr>
          <w:szCs w:val="28"/>
        </w:rPr>
      </w:pPr>
      <w:r>
        <w:rPr>
          <w:szCs w:val="28"/>
        </w:rPr>
        <w:t>образования город Краснодар</w:t>
      </w:r>
      <w:r w:rsidR="00E60967">
        <w:rPr>
          <w:szCs w:val="28"/>
        </w:rPr>
        <w:tab/>
      </w:r>
      <w:r w:rsidR="00E60967">
        <w:rPr>
          <w:szCs w:val="28"/>
        </w:rPr>
        <w:tab/>
      </w:r>
      <w:r w:rsidR="00E60967">
        <w:rPr>
          <w:szCs w:val="28"/>
        </w:rPr>
        <w:tab/>
      </w:r>
      <w:r w:rsidR="00E60967">
        <w:rPr>
          <w:szCs w:val="28"/>
        </w:rPr>
        <w:tab/>
      </w:r>
      <w:r w:rsidR="00E60967">
        <w:rPr>
          <w:szCs w:val="28"/>
        </w:rPr>
        <w:tab/>
      </w:r>
      <w:r w:rsidR="00E60967">
        <w:rPr>
          <w:szCs w:val="28"/>
        </w:rPr>
        <w:tab/>
      </w:r>
      <w:proofErr w:type="spellStart"/>
      <w:r w:rsidR="008558CE" w:rsidRPr="008558CE">
        <w:rPr>
          <w:szCs w:val="28"/>
        </w:rPr>
        <w:t>Е.А.Первышов</w:t>
      </w:r>
      <w:proofErr w:type="spellEnd"/>
      <w:r w:rsidR="00E60967">
        <w:rPr>
          <w:rFonts w:ascii="Times New Roman CYR" w:hAnsi="Times New Roman CYR" w:cs="Times New Roman CYR"/>
          <w:szCs w:val="28"/>
        </w:rPr>
        <w:t xml:space="preserve"> </w:t>
      </w:r>
    </w:p>
    <w:p w14:paraId="726A2361" w14:textId="77777777" w:rsidR="00E60967" w:rsidRDefault="00E60967" w:rsidP="00E60967">
      <w:pPr>
        <w:jc w:val="both"/>
        <w:rPr>
          <w:rFonts w:ascii="Times New Roman CYR" w:hAnsi="Times New Roman CYR" w:cs="Times New Roman CYR"/>
        </w:rPr>
      </w:pPr>
    </w:p>
    <w:p w14:paraId="43BB11E9" w14:textId="78085321" w:rsidR="00CF27CF" w:rsidRDefault="008558CE" w:rsidP="00E60967">
      <w:pPr>
        <w:jc w:val="both"/>
        <w:rPr>
          <w:rFonts w:ascii="Times New Roman CYR" w:hAnsi="Times New Roman CYR" w:cs="Times New Roman CYR"/>
        </w:rPr>
      </w:pPr>
      <w:r w:rsidRPr="008558CE">
        <w:rPr>
          <w:rFonts w:ascii="Times New Roman CYR" w:hAnsi="Times New Roman CYR" w:cs="Times New Roman CYR"/>
        </w:rPr>
        <w:t xml:space="preserve">Председатель </w:t>
      </w:r>
    </w:p>
    <w:p w14:paraId="7AAAF17B" w14:textId="56B8CAF7" w:rsidR="008558CE" w:rsidRDefault="00CF27CF" w:rsidP="00E60967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</w:t>
      </w:r>
      <w:r w:rsidR="008558CE" w:rsidRPr="008558CE">
        <w:rPr>
          <w:rFonts w:ascii="Times New Roman CYR" w:hAnsi="Times New Roman CYR" w:cs="Times New Roman CYR"/>
        </w:rPr>
        <w:t>ородской</w:t>
      </w:r>
      <w:r w:rsidRPr="00CF27CF">
        <w:rPr>
          <w:rFonts w:ascii="Times New Roman CYR" w:hAnsi="Times New Roman CYR" w:cs="Times New Roman CYR"/>
        </w:rPr>
        <w:t xml:space="preserve"> </w:t>
      </w:r>
      <w:r w:rsidR="008558CE" w:rsidRPr="008558CE">
        <w:rPr>
          <w:rFonts w:ascii="Times New Roman CYR" w:hAnsi="Times New Roman CYR" w:cs="Times New Roman CYR"/>
        </w:rPr>
        <w:t>Думы Краснодара</w:t>
      </w:r>
      <w:r w:rsidR="00E60967">
        <w:rPr>
          <w:rFonts w:ascii="Times New Roman CYR" w:hAnsi="Times New Roman CYR" w:cs="Times New Roman CYR"/>
        </w:rPr>
        <w:tab/>
      </w:r>
      <w:r w:rsidR="00E60967">
        <w:rPr>
          <w:rFonts w:ascii="Times New Roman CYR" w:hAnsi="Times New Roman CYR" w:cs="Times New Roman CYR"/>
        </w:rPr>
        <w:tab/>
      </w:r>
      <w:r w:rsidR="00E60967">
        <w:rPr>
          <w:rFonts w:ascii="Times New Roman CYR" w:hAnsi="Times New Roman CYR" w:cs="Times New Roman CYR"/>
        </w:rPr>
        <w:tab/>
      </w:r>
      <w:r w:rsidR="00E60967">
        <w:rPr>
          <w:rFonts w:ascii="Times New Roman CYR" w:hAnsi="Times New Roman CYR" w:cs="Times New Roman CYR"/>
        </w:rPr>
        <w:tab/>
      </w:r>
      <w:r w:rsidR="00E60967">
        <w:rPr>
          <w:rFonts w:ascii="Times New Roman CYR" w:hAnsi="Times New Roman CYR" w:cs="Times New Roman CYR"/>
        </w:rPr>
        <w:tab/>
      </w:r>
      <w:r w:rsidR="00E60967">
        <w:rPr>
          <w:rFonts w:ascii="Times New Roman CYR" w:hAnsi="Times New Roman CYR" w:cs="Times New Roman CYR"/>
        </w:rPr>
        <w:tab/>
      </w:r>
      <w:proofErr w:type="spellStart"/>
      <w:r w:rsidR="008558CE" w:rsidRPr="008558CE">
        <w:rPr>
          <w:rFonts w:ascii="Times New Roman CYR" w:hAnsi="Times New Roman CYR" w:cs="Times New Roman CYR"/>
        </w:rPr>
        <w:t>В.Ф.Галушко</w:t>
      </w:r>
      <w:proofErr w:type="spellEnd"/>
    </w:p>
    <w:sectPr w:rsidR="008558CE" w:rsidSect="00E60967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7AC5" w14:textId="77777777" w:rsidR="004937AC" w:rsidRDefault="004937AC">
      <w:r>
        <w:separator/>
      </w:r>
    </w:p>
  </w:endnote>
  <w:endnote w:type="continuationSeparator" w:id="0">
    <w:p w14:paraId="1808AA2B" w14:textId="77777777" w:rsidR="004937AC" w:rsidRDefault="0049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81B3" w14:textId="77777777" w:rsidR="004937AC" w:rsidRDefault="004937AC">
      <w:r>
        <w:separator/>
      </w:r>
    </w:p>
  </w:footnote>
  <w:footnote w:type="continuationSeparator" w:id="0">
    <w:p w14:paraId="5514E5DA" w14:textId="77777777" w:rsidR="004937AC" w:rsidRDefault="0049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B6DF" w14:textId="77777777" w:rsidR="00ED4ECB" w:rsidRDefault="00ED4ECB" w:rsidP="00D475E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8B3B36" w14:textId="77777777" w:rsidR="00ED4ECB" w:rsidRDefault="00ED4E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9E77" w14:textId="5ED82190" w:rsidR="00ED4ECB" w:rsidRPr="00E60967" w:rsidRDefault="00C23292" w:rsidP="00E60967">
    <w:pPr>
      <w:pStyle w:val="a7"/>
      <w:jc w:val="center"/>
      <w:rPr>
        <w:sz w:val="24"/>
        <w:szCs w:val="24"/>
      </w:rPr>
    </w:pPr>
    <w:r w:rsidRPr="005C6AFE">
      <w:rPr>
        <w:sz w:val="24"/>
        <w:szCs w:val="24"/>
      </w:rPr>
      <w:fldChar w:fldCharType="begin"/>
    </w:r>
    <w:r w:rsidRPr="005C6AFE">
      <w:rPr>
        <w:sz w:val="24"/>
        <w:szCs w:val="24"/>
      </w:rPr>
      <w:instrText>PAGE   \* MERGEFORMAT</w:instrText>
    </w:r>
    <w:r w:rsidRPr="005C6AFE">
      <w:rPr>
        <w:sz w:val="24"/>
        <w:szCs w:val="24"/>
      </w:rPr>
      <w:fldChar w:fldCharType="separate"/>
    </w:r>
    <w:r w:rsidR="00C40E42">
      <w:rPr>
        <w:noProof/>
        <w:sz w:val="24"/>
        <w:szCs w:val="24"/>
      </w:rPr>
      <w:t>3</w:t>
    </w:r>
    <w:r w:rsidRPr="005C6AF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10D27"/>
    <w:rsid w:val="00030D56"/>
    <w:rsid w:val="00073E89"/>
    <w:rsid w:val="0008432F"/>
    <w:rsid w:val="000A28C7"/>
    <w:rsid w:val="000A5CDD"/>
    <w:rsid w:val="000B0BAE"/>
    <w:rsid w:val="000B6AF2"/>
    <w:rsid w:val="000C2249"/>
    <w:rsid w:val="000C3382"/>
    <w:rsid w:val="000C5C63"/>
    <w:rsid w:val="000E2FE6"/>
    <w:rsid w:val="0011330D"/>
    <w:rsid w:val="00122183"/>
    <w:rsid w:val="00136E55"/>
    <w:rsid w:val="00141DDF"/>
    <w:rsid w:val="0014465C"/>
    <w:rsid w:val="001546A7"/>
    <w:rsid w:val="00173DE8"/>
    <w:rsid w:val="00175DD5"/>
    <w:rsid w:val="001773EC"/>
    <w:rsid w:val="00190809"/>
    <w:rsid w:val="001A1769"/>
    <w:rsid w:val="001A4BA6"/>
    <w:rsid w:val="001B2AC1"/>
    <w:rsid w:val="001B449C"/>
    <w:rsid w:val="001C0F82"/>
    <w:rsid w:val="001C64B8"/>
    <w:rsid w:val="001C69C8"/>
    <w:rsid w:val="001C6DA2"/>
    <w:rsid w:val="001D633C"/>
    <w:rsid w:val="001F0B6E"/>
    <w:rsid w:val="002047B9"/>
    <w:rsid w:val="002077BB"/>
    <w:rsid w:val="002139E6"/>
    <w:rsid w:val="00216399"/>
    <w:rsid w:val="002239C1"/>
    <w:rsid w:val="0023632F"/>
    <w:rsid w:val="002422DE"/>
    <w:rsid w:val="00253C2E"/>
    <w:rsid w:val="00256EA3"/>
    <w:rsid w:val="002664A9"/>
    <w:rsid w:val="002755F6"/>
    <w:rsid w:val="00281A63"/>
    <w:rsid w:val="002D0890"/>
    <w:rsid w:val="002D15AF"/>
    <w:rsid w:val="002D5356"/>
    <w:rsid w:val="002E7A2D"/>
    <w:rsid w:val="002F798F"/>
    <w:rsid w:val="0031143C"/>
    <w:rsid w:val="00317F74"/>
    <w:rsid w:val="00346BDB"/>
    <w:rsid w:val="00363CDC"/>
    <w:rsid w:val="003925BA"/>
    <w:rsid w:val="003E3300"/>
    <w:rsid w:val="003E733C"/>
    <w:rsid w:val="003F55B2"/>
    <w:rsid w:val="00400D35"/>
    <w:rsid w:val="00427074"/>
    <w:rsid w:val="0045685A"/>
    <w:rsid w:val="00464954"/>
    <w:rsid w:val="004937AC"/>
    <w:rsid w:val="004B2933"/>
    <w:rsid w:val="004B4631"/>
    <w:rsid w:val="004C0580"/>
    <w:rsid w:val="004D73EE"/>
    <w:rsid w:val="004E0385"/>
    <w:rsid w:val="004E7860"/>
    <w:rsid w:val="00520417"/>
    <w:rsid w:val="00523035"/>
    <w:rsid w:val="005308F8"/>
    <w:rsid w:val="0057373C"/>
    <w:rsid w:val="00593D07"/>
    <w:rsid w:val="005B6EDA"/>
    <w:rsid w:val="005C6AFE"/>
    <w:rsid w:val="005D3EEE"/>
    <w:rsid w:val="005E35A8"/>
    <w:rsid w:val="005F7F11"/>
    <w:rsid w:val="00600B27"/>
    <w:rsid w:val="006064B3"/>
    <w:rsid w:val="00606B92"/>
    <w:rsid w:val="00611C1D"/>
    <w:rsid w:val="00615360"/>
    <w:rsid w:val="006252B7"/>
    <w:rsid w:val="00655BAC"/>
    <w:rsid w:val="006623DE"/>
    <w:rsid w:val="006641E8"/>
    <w:rsid w:val="0066694D"/>
    <w:rsid w:val="00675139"/>
    <w:rsid w:val="00696D53"/>
    <w:rsid w:val="006A0D7B"/>
    <w:rsid w:val="006A25F7"/>
    <w:rsid w:val="006A503F"/>
    <w:rsid w:val="006B2CC7"/>
    <w:rsid w:val="006D4BEA"/>
    <w:rsid w:val="006D583F"/>
    <w:rsid w:val="006D7213"/>
    <w:rsid w:val="006F6FD4"/>
    <w:rsid w:val="007237E0"/>
    <w:rsid w:val="0072557E"/>
    <w:rsid w:val="00735198"/>
    <w:rsid w:val="00746D10"/>
    <w:rsid w:val="00754F94"/>
    <w:rsid w:val="00757ECB"/>
    <w:rsid w:val="007A0336"/>
    <w:rsid w:val="007A1C64"/>
    <w:rsid w:val="007A2877"/>
    <w:rsid w:val="007D5690"/>
    <w:rsid w:val="007E1EE7"/>
    <w:rsid w:val="007E276D"/>
    <w:rsid w:val="007E4A23"/>
    <w:rsid w:val="007E5B35"/>
    <w:rsid w:val="007E7FBE"/>
    <w:rsid w:val="007F0EAF"/>
    <w:rsid w:val="007F1E12"/>
    <w:rsid w:val="007F7494"/>
    <w:rsid w:val="008007E8"/>
    <w:rsid w:val="008166B9"/>
    <w:rsid w:val="00824D5C"/>
    <w:rsid w:val="008430AB"/>
    <w:rsid w:val="0084380E"/>
    <w:rsid w:val="00853176"/>
    <w:rsid w:val="008558CE"/>
    <w:rsid w:val="00880641"/>
    <w:rsid w:val="008872F6"/>
    <w:rsid w:val="00887300"/>
    <w:rsid w:val="00895DD8"/>
    <w:rsid w:val="008B1E21"/>
    <w:rsid w:val="008B4928"/>
    <w:rsid w:val="008B625D"/>
    <w:rsid w:val="008C5A23"/>
    <w:rsid w:val="008D1052"/>
    <w:rsid w:val="008E28C4"/>
    <w:rsid w:val="008F2C46"/>
    <w:rsid w:val="00924756"/>
    <w:rsid w:val="00925D0F"/>
    <w:rsid w:val="00961019"/>
    <w:rsid w:val="00967B30"/>
    <w:rsid w:val="009722CC"/>
    <w:rsid w:val="00991487"/>
    <w:rsid w:val="00992A2C"/>
    <w:rsid w:val="00997DFA"/>
    <w:rsid w:val="009A2C92"/>
    <w:rsid w:val="00A1078F"/>
    <w:rsid w:val="00A13E86"/>
    <w:rsid w:val="00A2578E"/>
    <w:rsid w:val="00A25A44"/>
    <w:rsid w:val="00A311EB"/>
    <w:rsid w:val="00A40DE3"/>
    <w:rsid w:val="00A41C39"/>
    <w:rsid w:val="00A60A05"/>
    <w:rsid w:val="00A6109B"/>
    <w:rsid w:val="00A63F4A"/>
    <w:rsid w:val="00A767D9"/>
    <w:rsid w:val="00A814EF"/>
    <w:rsid w:val="00A863C2"/>
    <w:rsid w:val="00A87003"/>
    <w:rsid w:val="00A87C9D"/>
    <w:rsid w:val="00A917DB"/>
    <w:rsid w:val="00AA5735"/>
    <w:rsid w:val="00AC791C"/>
    <w:rsid w:val="00AD2D3F"/>
    <w:rsid w:val="00AD3718"/>
    <w:rsid w:val="00AD4839"/>
    <w:rsid w:val="00AD71FD"/>
    <w:rsid w:val="00AE008C"/>
    <w:rsid w:val="00AE3271"/>
    <w:rsid w:val="00AF5BA3"/>
    <w:rsid w:val="00B124E7"/>
    <w:rsid w:val="00B61534"/>
    <w:rsid w:val="00B62E84"/>
    <w:rsid w:val="00B71200"/>
    <w:rsid w:val="00B757A4"/>
    <w:rsid w:val="00B96A98"/>
    <w:rsid w:val="00B97106"/>
    <w:rsid w:val="00BD2690"/>
    <w:rsid w:val="00BD6B91"/>
    <w:rsid w:val="00BD7B34"/>
    <w:rsid w:val="00BE1BD3"/>
    <w:rsid w:val="00BE3514"/>
    <w:rsid w:val="00BE505E"/>
    <w:rsid w:val="00C0453C"/>
    <w:rsid w:val="00C106FB"/>
    <w:rsid w:val="00C23292"/>
    <w:rsid w:val="00C40E42"/>
    <w:rsid w:val="00C47B32"/>
    <w:rsid w:val="00C539C3"/>
    <w:rsid w:val="00C65935"/>
    <w:rsid w:val="00C727D6"/>
    <w:rsid w:val="00C85415"/>
    <w:rsid w:val="00C9608F"/>
    <w:rsid w:val="00CB0A90"/>
    <w:rsid w:val="00CB19DE"/>
    <w:rsid w:val="00CD363A"/>
    <w:rsid w:val="00CE283D"/>
    <w:rsid w:val="00CE796E"/>
    <w:rsid w:val="00CF27CF"/>
    <w:rsid w:val="00D0329B"/>
    <w:rsid w:val="00D07371"/>
    <w:rsid w:val="00D11995"/>
    <w:rsid w:val="00D15293"/>
    <w:rsid w:val="00D31412"/>
    <w:rsid w:val="00D475E3"/>
    <w:rsid w:val="00D56040"/>
    <w:rsid w:val="00D576C5"/>
    <w:rsid w:val="00D64938"/>
    <w:rsid w:val="00D843DD"/>
    <w:rsid w:val="00D84B1C"/>
    <w:rsid w:val="00DB0EBC"/>
    <w:rsid w:val="00DB6B3B"/>
    <w:rsid w:val="00DC0454"/>
    <w:rsid w:val="00DD514B"/>
    <w:rsid w:val="00DE1A41"/>
    <w:rsid w:val="00DE529D"/>
    <w:rsid w:val="00E006AE"/>
    <w:rsid w:val="00E07720"/>
    <w:rsid w:val="00E2761B"/>
    <w:rsid w:val="00E37CFB"/>
    <w:rsid w:val="00E430D9"/>
    <w:rsid w:val="00E546F5"/>
    <w:rsid w:val="00E5740D"/>
    <w:rsid w:val="00E60967"/>
    <w:rsid w:val="00ED0682"/>
    <w:rsid w:val="00ED4ECB"/>
    <w:rsid w:val="00F00A25"/>
    <w:rsid w:val="00F10231"/>
    <w:rsid w:val="00F31CD9"/>
    <w:rsid w:val="00F42528"/>
    <w:rsid w:val="00F47F76"/>
    <w:rsid w:val="00F5571E"/>
    <w:rsid w:val="00F55C63"/>
    <w:rsid w:val="00F569CE"/>
    <w:rsid w:val="00F60146"/>
    <w:rsid w:val="00F961F7"/>
    <w:rsid w:val="00FA335D"/>
    <w:rsid w:val="00FA6932"/>
    <w:rsid w:val="00FC0038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E27DE0"/>
  <w15:chartTrackingRefBased/>
  <w15:docId w15:val="{7C0FD6F8-EB7B-44B0-8C3B-A20BE4E9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3"/>
    <w:next w:val="a"/>
    <w:link w:val="40"/>
    <w:uiPriority w:val="99"/>
    <w:qFormat/>
    <w:rsid w:val="00ED4ECB"/>
    <w:pPr>
      <w:keepNext w:val="0"/>
      <w:widowControl w:val="0"/>
      <w:autoSpaceDE w:val="0"/>
      <w:autoSpaceDN w:val="0"/>
      <w:adjustRightInd w:val="0"/>
      <w:spacing w:before="108" w:after="108"/>
      <w:outlineLvl w:val="3"/>
    </w:pPr>
    <w:rPr>
      <w:rFonts w:ascii="Arial" w:hAnsi="Arial" w:cs="Arial"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rsid w:val="00ED4ECB"/>
    <w:rPr>
      <w:b/>
      <w:sz w:val="28"/>
    </w:rPr>
  </w:style>
  <w:style w:type="character" w:customStyle="1" w:styleId="20">
    <w:name w:val="Заголовок 2 Знак"/>
    <w:link w:val="2"/>
    <w:uiPriority w:val="99"/>
    <w:rsid w:val="00ED4ECB"/>
    <w:rPr>
      <w:b/>
      <w:sz w:val="26"/>
    </w:rPr>
  </w:style>
  <w:style w:type="character" w:customStyle="1" w:styleId="30">
    <w:name w:val="Заголовок 3 Знак"/>
    <w:link w:val="3"/>
    <w:uiPriority w:val="99"/>
    <w:rsid w:val="00ED4ECB"/>
    <w:rPr>
      <w:b/>
      <w:sz w:val="36"/>
    </w:rPr>
  </w:style>
  <w:style w:type="paragraph" w:styleId="a3">
    <w:name w:val="Title"/>
    <w:aliases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rsid w:val="002239C1"/>
    <w:pPr>
      <w:spacing w:after="120"/>
      <w:ind w:left="283"/>
    </w:pPr>
  </w:style>
  <w:style w:type="paragraph" w:styleId="21">
    <w:name w:val="Body Text Indent 2"/>
    <w:basedOn w:val="a"/>
    <w:rsid w:val="00BE505E"/>
    <w:pPr>
      <w:spacing w:after="120" w:line="480" w:lineRule="auto"/>
      <w:ind w:left="283"/>
    </w:pPr>
  </w:style>
  <w:style w:type="paragraph" w:customStyle="1" w:styleId="a6">
    <w:name w:val="Знак"/>
    <w:basedOn w:val="a"/>
    <w:rsid w:val="00BE50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BE50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BE50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8432F"/>
    <w:rPr>
      <w:sz w:val="28"/>
    </w:rPr>
  </w:style>
  <w:style w:type="character" w:styleId="a9">
    <w:name w:val="page number"/>
    <w:basedOn w:val="a0"/>
    <w:rsid w:val="00BE505E"/>
  </w:style>
  <w:style w:type="paragraph" w:styleId="aa">
    <w:name w:val="footer"/>
    <w:basedOn w:val="a"/>
    <w:rsid w:val="008D1052"/>
    <w:pPr>
      <w:tabs>
        <w:tab w:val="center" w:pos="4677"/>
        <w:tab w:val="right" w:pos="9355"/>
      </w:tabs>
    </w:pPr>
  </w:style>
  <w:style w:type="character" w:styleId="ab">
    <w:name w:val="Hyperlink"/>
    <w:rsid w:val="007237E0"/>
    <w:rPr>
      <w:color w:val="0000FF"/>
      <w:u w:val="single"/>
    </w:rPr>
  </w:style>
  <w:style w:type="paragraph" w:styleId="ac">
    <w:name w:val="Обычный (веб)"/>
    <w:basedOn w:val="a"/>
    <w:unhideWhenUsed/>
    <w:rsid w:val="00F4252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F42528"/>
    <w:rPr>
      <w:b/>
      <w:bCs/>
    </w:rPr>
  </w:style>
  <w:style w:type="paragraph" w:customStyle="1" w:styleId="NoSpacing">
    <w:name w:val="No Spacing"/>
    <w:rsid w:val="001A1769"/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 Знак Знак Знак Знак"/>
    <w:basedOn w:val="a"/>
    <w:rsid w:val="003114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rsid w:val="00655BA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55BAC"/>
    <w:rPr>
      <w:rFonts w:ascii="Segoe UI" w:hAnsi="Segoe UI" w:cs="Segoe UI"/>
      <w:sz w:val="18"/>
      <w:szCs w:val="18"/>
    </w:rPr>
  </w:style>
  <w:style w:type="paragraph" w:customStyle="1" w:styleId="FR4">
    <w:name w:val="FR4"/>
    <w:rsid w:val="00AD2D3F"/>
    <w:pPr>
      <w:widowControl w:val="0"/>
      <w:snapToGrid w:val="0"/>
      <w:jc w:val="both"/>
    </w:pPr>
    <w:rPr>
      <w:sz w:val="28"/>
    </w:rPr>
  </w:style>
  <w:style w:type="character" w:customStyle="1" w:styleId="af1">
    <w:name w:val="Гипертекстовая ссылка"/>
    <w:uiPriority w:val="99"/>
    <w:rsid w:val="001A4BA6"/>
    <w:rPr>
      <w:color w:val="008000"/>
    </w:rPr>
  </w:style>
  <w:style w:type="character" w:customStyle="1" w:styleId="40">
    <w:name w:val="Заголовок 4 Знак"/>
    <w:link w:val="4"/>
    <w:uiPriority w:val="99"/>
    <w:rsid w:val="00ED4ECB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2">
    <w:name w:val="Подзаголовок для информации об изменениях"/>
    <w:basedOn w:val="af3"/>
    <w:next w:val="a"/>
    <w:uiPriority w:val="99"/>
    <w:rsid w:val="00ED4ECB"/>
    <w:rPr>
      <w:b/>
      <w:bCs/>
    </w:rPr>
  </w:style>
  <w:style w:type="paragraph" w:customStyle="1" w:styleId="af3">
    <w:name w:val="Текст информации об изменениях"/>
    <w:basedOn w:val="a"/>
    <w:next w:val="a"/>
    <w:uiPriority w:val="99"/>
    <w:rsid w:val="00ED4EC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4">
    <w:name w:val="Информация об изменениях"/>
    <w:basedOn w:val="af3"/>
    <w:next w:val="a"/>
    <w:uiPriority w:val="99"/>
    <w:rsid w:val="00ED4EC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Комментарий"/>
    <w:basedOn w:val="af6"/>
    <w:next w:val="a"/>
    <w:uiPriority w:val="99"/>
    <w:rsid w:val="00ED4EC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Текст (справка)"/>
    <w:basedOn w:val="a"/>
    <w:next w:val="a"/>
    <w:uiPriority w:val="99"/>
    <w:rsid w:val="00ED4EC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7">
    <w:name w:val="Информация об изменениях документа"/>
    <w:basedOn w:val="af5"/>
    <w:next w:val="a"/>
    <w:uiPriority w:val="99"/>
    <w:rsid w:val="00ED4EC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ED4E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9">
    <w:name w:val="Нормальный (таблица)"/>
    <w:basedOn w:val="a"/>
    <w:next w:val="a"/>
    <w:uiPriority w:val="99"/>
    <w:rsid w:val="00ED4EC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uiPriority w:val="99"/>
    <w:rsid w:val="00ED4EC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234E-F2A1-47F1-BE9C-7AB5ECF1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5654</CharactersWithSpaces>
  <SharedDoc>false</SharedDoc>
  <HLinks>
    <vt:vector size="6" baseType="variant">
      <vt:variant>
        <vt:i4>1572958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consultantplus://offline/ref=828F0816FEC5CE350AA53790A46E4837D92C0BF4A83E3AA0B0C5E31218F1EF13B0EAD53992EB77B048F17DDDC3mDLDO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2021-07-16T08:11:00Z</cp:lastPrinted>
  <dcterms:created xsi:type="dcterms:W3CDTF">2021-07-22T12:32:00Z</dcterms:created>
  <dcterms:modified xsi:type="dcterms:W3CDTF">2021-07-22T12:36:00Z</dcterms:modified>
</cp:coreProperties>
</file>