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61BA90E9"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bookmarkStart w:id="0" w:name="_GoBack"/>
      <w:r w:rsidR="00667466">
        <w:rPr>
          <w:rFonts w:ascii="Times New Roman" w:hAnsi="Times New Roman"/>
          <w:b/>
          <w:i/>
          <w:sz w:val="28"/>
          <w:szCs w:val="28"/>
          <w:u w:val="single"/>
        </w:rPr>
        <w:t>ЦЕНТР</w:t>
      </w:r>
      <w:bookmarkEnd w:id="0"/>
      <w:r w:rsidR="00667466">
        <w:rPr>
          <w:rFonts w:ascii="Times New Roman" w:hAnsi="Times New Roman"/>
          <w:b/>
          <w:i/>
          <w:sz w:val="28"/>
          <w:szCs w:val="28"/>
          <w:u w:val="single"/>
        </w:rPr>
        <w:t>АЛЬНОГО</w:t>
      </w:r>
      <w:r w:rsidR="0076332C">
        <w:rPr>
          <w:rFonts w:ascii="Times New Roman" w:hAnsi="Times New Roman"/>
          <w:b/>
          <w:i/>
          <w:sz w:val="28"/>
          <w:szCs w:val="28"/>
          <w:u w:val="single"/>
        </w:rPr>
        <w:t xml:space="preserve"> </w:t>
      </w:r>
      <w:r w:rsidR="00945D53">
        <w:rPr>
          <w:rFonts w:ascii="Times New Roman" w:hAnsi="Times New Roman"/>
          <w:b/>
          <w:i/>
          <w:sz w:val="28"/>
          <w:szCs w:val="28"/>
          <w:u w:val="single"/>
        </w:rPr>
        <w:t xml:space="preserve">и ПРИКУБАНСКОГО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08C8FE86"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483AD0">
        <w:rPr>
          <w:rFonts w:ascii="Times New Roman" w:hAnsi="Times New Roman"/>
          <w:b/>
          <w:sz w:val="28"/>
          <w:szCs w:val="28"/>
        </w:rPr>
        <w:t>9</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667466">
        <w:rPr>
          <w:rFonts w:ascii="Times New Roman" w:hAnsi="Times New Roman"/>
          <w:b/>
          <w:sz w:val="28"/>
          <w:szCs w:val="28"/>
        </w:rPr>
        <w:t>4</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945D53">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945D53">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945D53">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945D53">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945D53">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945D53">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945D53">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945D53">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945D53">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945D53">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945D53">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945D53">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945D53">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945D53">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945D53">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945D53">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945D53">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945D53">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945D53">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945D53">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945D53">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1" w:name="_Toc128319580"/>
      <w:r w:rsidRPr="00C9694B">
        <w:lastRenderedPageBreak/>
        <w:t>1. Извещение о проведении открытого аукциона</w:t>
      </w:r>
      <w:bookmarkEnd w:id="1"/>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945D53"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4C9FEE7D" w:rsidR="002D4AD3" w:rsidRPr="0076332C" w:rsidRDefault="003F2CDA" w:rsidP="00483AD0">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483AD0">
              <w:rPr>
                <w:rFonts w:ascii="Times New Roman" w:hAnsi="Times New Roman"/>
                <w:b/>
                <w:sz w:val="24"/>
                <w:szCs w:val="24"/>
              </w:rPr>
              <w:t>9</w:t>
            </w:r>
            <w:r>
              <w:rPr>
                <w:rFonts w:ascii="Times New Roman" w:hAnsi="Times New Roman"/>
                <w:b/>
                <w:sz w:val="24"/>
                <w:szCs w:val="24"/>
              </w:rPr>
              <w:t>.05.</w:t>
            </w:r>
            <w:r w:rsidR="00D543F6">
              <w:rPr>
                <w:rFonts w:ascii="Times New Roman" w:hAnsi="Times New Roman"/>
                <w:b/>
                <w:sz w:val="24"/>
                <w:szCs w:val="24"/>
              </w:rPr>
              <w:t>2023 1</w:t>
            </w:r>
            <w:r w:rsidR="00667466">
              <w:rPr>
                <w:rFonts w:ascii="Times New Roman" w:hAnsi="Times New Roman"/>
                <w:b/>
                <w:sz w:val="24"/>
                <w:szCs w:val="24"/>
              </w:rPr>
              <w:t>4</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4BD6A847"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483AD0">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79F5EBB4" w:rsidR="002A46C3" w:rsidRPr="002A46C3" w:rsidRDefault="0051475E" w:rsidP="00483AD0">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483AD0">
              <w:rPr>
                <w:rFonts w:ascii="Times New Roman" w:hAnsi="Times New Roman"/>
                <w:sz w:val="24"/>
                <w:szCs w:val="24"/>
              </w:rPr>
              <w:t>22</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2" w:name="_Toc128319581"/>
      <w:r w:rsidRPr="00C9694B">
        <w:t>1.1. Основные термины и определения</w:t>
      </w:r>
      <w:bookmarkEnd w:id="2"/>
    </w:p>
    <w:p w14:paraId="196D6E81" w14:textId="696C7147" w:rsidR="00A74290" w:rsidRPr="00C9694B" w:rsidRDefault="00A74290" w:rsidP="00C9694B">
      <w:pPr>
        <w:spacing w:after="0" w:line="240" w:lineRule="auto"/>
        <w:ind w:firstLine="709"/>
        <w:jc w:val="both"/>
        <w:rPr>
          <w:rFonts w:ascii="Times New Roman" w:hAnsi="Times New Roman"/>
        </w:rPr>
      </w:pPr>
      <w:bookmarkStart w:id="3"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3"/>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4" w:name="_Toc128319582"/>
      <w:r w:rsidRPr="00C9694B">
        <w:rPr>
          <w:rFonts w:eastAsiaTheme="minorHAnsi"/>
        </w:rPr>
        <w:lastRenderedPageBreak/>
        <w:t>2. Форма заявки на участие в аукционе и инструкцию по ее заполнению</w:t>
      </w:r>
      <w:bookmarkEnd w:id="4"/>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5" w:name="_Toc128319583"/>
      <w:r w:rsidRPr="00C9694B">
        <w:rPr>
          <w:rFonts w:eastAsiaTheme="minorHAnsi"/>
        </w:rPr>
        <w:t>3. Срок подачи заявок на участие в аукционе</w:t>
      </w:r>
      <w:bookmarkEnd w:id="5"/>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6" w:name="_Toc128319584"/>
      <w:r w:rsidRPr="00C9694B">
        <w:rPr>
          <w:rFonts w:eastAsiaTheme="minorHAnsi"/>
        </w:rPr>
        <w:t>4. Перечень документов, прилагаемых к заявке на участие в аукционе</w:t>
      </w:r>
      <w:bookmarkEnd w:id="6"/>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7" w:name="_Toc128319585"/>
      <w:r w:rsidRPr="00C9694B">
        <w:rPr>
          <w:rFonts w:eastAsiaTheme="minorHAnsi"/>
        </w:rPr>
        <w:t>5. Сведения о порядке и сроках отзыва заявок на участие в аукционе</w:t>
      </w:r>
      <w:bookmarkEnd w:id="7"/>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8" w:name="_Toc128319586"/>
      <w:r w:rsidRPr="007708DE">
        <w:rPr>
          <w:rFonts w:eastAsiaTheme="minorHAnsi"/>
        </w:rPr>
        <w:t>6. Сведения о месте и дате рассмотрения заявок на участие в аукционе</w:t>
      </w:r>
      <w:bookmarkEnd w:id="8"/>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2B611177"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483AD0">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9"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9"/>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10" w:name="_Toc128319588"/>
      <w:r w:rsidRPr="00C9694B">
        <w:rPr>
          <w:rFonts w:eastAsiaTheme="minorHAnsi"/>
        </w:rPr>
        <w:t>8. Место, дата и время проведения аукциона</w:t>
      </w:r>
      <w:bookmarkEnd w:id="10"/>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186E9838"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w:t>
      </w:r>
      <w:r w:rsidR="00483AD0">
        <w:rPr>
          <w:rFonts w:ascii="Times New Roman" w:hAnsi="Times New Roman"/>
          <w:b/>
          <w:sz w:val="24"/>
          <w:szCs w:val="24"/>
          <w:u w:val="single"/>
        </w:rPr>
        <w:t>9</w:t>
      </w:r>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667466">
        <w:rPr>
          <w:rFonts w:ascii="Times New Roman" w:hAnsi="Times New Roman"/>
          <w:b/>
          <w:sz w:val="24"/>
          <w:szCs w:val="24"/>
          <w:u w:val="single"/>
        </w:rPr>
        <w:t>4</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945D53"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7AB4A1AA"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945D53">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163D8"/>
    <w:rsid w:val="00483AD0"/>
    <w:rsid w:val="004E38D0"/>
    <w:rsid w:val="0051475E"/>
    <w:rsid w:val="00540853"/>
    <w:rsid w:val="005636D9"/>
    <w:rsid w:val="0056786C"/>
    <w:rsid w:val="005773CB"/>
    <w:rsid w:val="005E0A27"/>
    <w:rsid w:val="005F7844"/>
    <w:rsid w:val="00663C88"/>
    <w:rsid w:val="00667466"/>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921C50"/>
    <w:rsid w:val="00945D53"/>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66F6F"/>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B530-6E3B-4EFD-A690-527CC13A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11</cp:revision>
  <cp:lastPrinted>2023-03-29T06:38:00Z</cp:lastPrinted>
  <dcterms:created xsi:type="dcterms:W3CDTF">2023-03-29T14:14:00Z</dcterms:created>
  <dcterms:modified xsi:type="dcterms:W3CDTF">2023-04-13T15:27:00Z</dcterms:modified>
</cp:coreProperties>
</file>