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08" w:rsidRDefault="00E208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0808" w:rsidRDefault="00E20808">
      <w:pPr>
        <w:pStyle w:val="ConsPlusNormal"/>
        <w:outlineLvl w:val="0"/>
      </w:pPr>
    </w:p>
    <w:p w:rsidR="00E20808" w:rsidRDefault="00E20808">
      <w:pPr>
        <w:pStyle w:val="ConsPlusTitle"/>
        <w:jc w:val="center"/>
        <w:outlineLvl w:val="0"/>
      </w:pPr>
      <w:r>
        <w:t>ГОРОДСКАЯ ДУМА КРАСНОДАРА</w:t>
      </w:r>
    </w:p>
    <w:p w:rsidR="00E20808" w:rsidRDefault="00E20808">
      <w:pPr>
        <w:pStyle w:val="ConsPlusTitle"/>
        <w:jc w:val="center"/>
      </w:pPr>
      <w:r>
        <w:t>LXXIII ЗАСЕДАНИЕ ДУМЫ 4 СОЗЫВА</w:t>
      </w:r>
    </w:p>
    <w:p w:rsidR="00E20808" w:rsidRDefault="00E20808">
      <w:pPr>
        <w:pStyle w:val="ConsPlusTitle"/>
        <w:jc w:val="center"/>
      </w:pPr>
    </w:p>
    <w:p w:rsidR="00E20808" w:rsidRDefault="00E20808">
      <w:pPr>
        <w:pStyle w:val="ConsPlusTitle"/>
        <w:jc w:val="center"/>
      </w:pPr>
      <w:r>
        <w:t>РЕШЕНИЕ</w:t>
      </w:r>
    </w:p>
    <w:p w:rsidR="00E20808" w:rsidRDefault="00E20808">
      <w:pPr>
        <w:pStyle w:val="ConsPlusTitle"/>
        <w:jc w:val="center"/>
      </w:pPr>
      <w:r>
        <w:t>от 31 марта 2010 г. N 73 п.2</w:t>
      </w:r>
    </w:p>
    <w:p w:rsidR="00E20808" w:rsidRDefault="00E20808">
      <w:pPr>
        <w:pStyle w:val="ConsPlusTitle"/>
        <w:jc w:val="center"/>
      </w:pPr>
    </w:p>
    <w:p w:rsidR="00E20808" w:rsidRDefault="00E20808">
      <w:pPr>
        <w:pStyle w:val="ConsPlusTitle"/>
        <w:jc w:val="center"/>
      </w:pPr>
      <w:r>
        <w:t>ОБ УПРАВЛЕНИИ ЗАКУПОК АДМИНИСТРАЦИИ</w:t>
      </w:r>
    </w:p>
    <w:p w:rsidR="00E20808" w:rsidRDefault="00E20808">
      <w:pPr>
        <w:pStyle w:val="ConsPlusTitle"/>
        <w:jc w:val="center"/>
      </w:pPr>
      <w:r>
        <w:t>МУНИЦИПАЛЬНОГО ОБРАЗОВАНИЯ ГОРОД КРАСНОДАР</w:t>
      </w:r>
    </w:p>
    <w:p w:rsidR="00E20808" w:rsidRDefault="00E208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08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0808" w:rsidRDefault="00E208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0808" w:rsidRDefault="00E208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городской Думы Краснодара</w:t>
            </w:r>
            <w:proofErr w:type="gramEnd"/>
          </w:p>
          <w:p w:rsidR="00E20808" w:rsidRDefault="00E208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29.04.2010 </w:t>
            </w:r>
            <w:hyperlink r:id="rId5" w:history="1">
              <w:r>
                <w:rPr>
                  <w:color w:val="0000FF"/>
                </w:rPr>
                <w:t>N 74 п.5</w:t>
              </w:r>
            </w:hyperlink>
            <w:r>
              <w:rPr>
                <w:color w:val="392C69"/>
              </w:rPr>
              <w:t xml:space="preserve">, от 19.08.2010 </w:t>
            </w:r>
            <w:hyperlink r:id="rId6" w:history="1">
              <w:r>
                <w:rPr>
                  <w:color w:val="0000FF"/>
                </w:rPr>
                <w:t>N 81 п.4</w:t>
              </w:r>
            </w:hyperlink>
            <w:r>
              <w:rPr>
                <w:color w:val="392C69"/>
              </w:rPr>
              <w:t xml:space="preserve">, от 21.12.2010 </w:t>
            </w:r>
            <w:hyperlink r:id="rId7" w:history="1">
              <w:r>
                <w:rPr>
                  <w:color w:val="0000FF"/>
                </w:rPr>
                <w:t>N 5 п.5</w:t>
              </w:r>
            </w:hyperlink>
            <w:r>
              <w:rPr>
                <w:color w:val="392C69"/>
              </w:rPr>
              <w:t>,</w:t>
            </w:r>
          </w:p>
          <w:p w:rsidR="00E20808" w:rsidRDefault="00E208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21.04.2011 </w:t>
            </w:r>
            <w:hyperlink r:id="rId8" w:history="1">
              <w:r>
                <w:rPr>
                  <w:color w:val="0000FF"/>
                </w:rPr>
                <w:t>N 11 п.13</w:t>
              </w:r>
            </w:hyperlink>
            <w:r>
              <w:rPr>
                <w:color w:val="392C69"/>
              </w:rPr>
              <w:t xml:space="preserve">, от 21.07.2011 </w:t>
            </w:r>
            <w:hyperlink r:id="rId9" w:history="1">
              <w:r>
                <w:rPr>
                  <w:color w:val="0000FF"/>
                </w:rPr>
                <w:t>N 15 п.2</w:t>
              </w:r>
            </w:hyperlink>
            <w:r>
              <w:rPr>
                <w:color w:val="392C69"/>
              </w:rPr>
              <w:t xml:space="preserve">, от 22.03.2012 </w:t>
            </w:r>
            <w:hyperlink r:id="rId10" w:history="1">
              <w:r>
                <w:rPr>
                  <w:color w:val="0000FF"/>
                </w:rPr>
                <w:t>N 28 п.16</w:t>
              </w:r>
            </w:hyperlink>
            <w:r>
              <w:rPr>
                <w:color w:val="392C69"/>
              </w:rPr>
              <w:t>,</w:t>
            </w:r>
          </w:p>
          <w:p w:rsidR="00E20808" w:rsidRDefault="00E208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22.11.2012 </w:t>
            </w:r>
            <w:hyperlink r:id="rId11" w:history="1">
              <w:r>
                <w:rPr>
                  <w:color w:val="0000FF"/>
                </w:rPr>
                <w:t>N 37 п.17</w:t>
              </w:r>
            </w:hyperlink>
            <w:r>
              <w:rPr>
                <w:color w:val="392C69"/>
              </w:rPr>
              <w:t xml:space="preserve">, от 17.12.2013 </w:t>
            </w:r>
            <w:hyperlink r:id="rId12" w:history="1">
              <w:r>
                <w:rPr>
                  <w:color w:val="0000FF"/>
                </w:rPr>
                <w:t>N 56 п.16</w:t>
              </w:r>
            </w:hyperlink>
            <w:r>
              <w:rPr>
                <w:color w:val="392C69"/>
              </w:rPr>
              <w:t xml:space="preserve">, от 17.04.2014 </w:t>
            </w:r>
            <w:hyperlink r:id="rId13" w:history="1">
              <w:r>
                <w:rPr>
                  <w:color w:val="0000FF"/>
                </w:rPr>
                <w:t>N 61 п.24</w:t>
              </w:r>
            </w:hyperlink>
            <w:r>
              <w:rPr>
                <w:color w:val="392C69"/>
              </w:rPr>
              <w:t>,</w:t>
            </w:r>
          </w:p>
          <w:p w:rsidR="00E20808" w:rsidRDefault="00E208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19.06.2014 </w:t>
            </w:r>
            <w:hyperlink r:id="rId14" w:history="1">
              <w:r>
                <w:rPr>
                  <w:color w:val="0000FF"/>
                </w:rPr>
                <w:t>N 64 п.28</w:t>
              </w:r>
            </w:hyperlink>
            <w:r>
              <w:rPr>
                <w:color w:val="392C69"/>
              </w:rPr>
              <w:t xml:space="preserve">, от 17.12.2015 </w:t>
            </w:r>
            <w:hyperlink r:id="rId15" w:history="1">
              <w:r>
                <w:rPr>
                  <w:color w:val="0000FF"/>
                </w:rPr>
                <w:t>N 7 п.12</w:t>
              </w:r>
            </w:hyperlink>
            <w:r>
              <w:rPr>
                <w:color w:val="392C69"/>
              </w:rPr>
              <w:t xml:space="preserve">, от 22.12.2016 </w:t>
            </w:r>
            <w:hyperlink r:id="rId16" w:history="1">
              <w:r>
                <w:rPr>
                  <w:color w:val="0000FF"/>
                </w:rPr>
                <w:t>N 30 п.16</w:t>
              </w:r>
            </w:hyperlink>
            <w:r>
              <w:rPr>
                <w:color w:val="392C69"/>
              </w:rPr>
              <w:t>,</w:t>
            </w:r>
          </w:p>
          <w:p w:rsidR="00E20808" w:rsidRDefault="00E208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17" w:history="1">
              <w:r>
                <w:rPr>
                  <w:color w:val="0000FF"/>
                </w:rPr>
                <w:t>N 67 п.4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 xml:space="preserve">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Устава муниципального образования город Краснодар городская Дума Краснодара решила: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22.11.2012 N 37 п.17)</w:t>
      </w:r>
    </w:p>
    <w:p w:rsidR="00E20808" w:rsidRDefault="00E208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08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0808" w:rsidRDefault="00E20808">
            <w:pPr>
              <w:pStyle w:val="ConsPlusNormal"/>
              <w:jc w:val="both"/>
            </w:pPr>
            <w:r>
              <w:rPr>
                <w:color w:val="392C69"/>
              </w:rPr>
              <w:t>Пункт 1 вступает в силу со дня внесения в Единый государственный реестр юридических лиц записи о создании Управления по размещению заказа для муниципальных нужд администрации муниципального образования город Краснодар (</w:t>
            </w:r>
            <w:hyperlink w:anchor="P28" w:history="1">
              <w:r>
                <w:rPr>
                  <w:color w:val="0000FF"/>
                </w:rPr>
                <w:t>пункт 7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E20808" w:rsidRDefault="00E20808">
      <w:pPr>
        <w:pStyle w:val="ConsPlusNormal"/>
        <w:spacing w:before="280"/>
        <w:ind w:firstLine="540"/>
        <w:jc w:val="both"/>
      </w:pPr>
      <w:bookmarkStart w:id="0" w:name="P20"/>
      <w:bookmarkEnd w:id="0"/>
      <w:r>
        <w:t>1. Создать Управление по размещению заказа для муниципальных нужд администрации муниципального образования город Краснодар.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7" w:history="1">
        <w:r>
          <w:rPr>
            <w:color w:val="0000FF"/>
          </w:rPr>
          <w:t>Положение</w:t>
        </w:r>
      </w:hyperlink>
      <w:r>
        <w:t xml:space="preserve"> об управлении закупок администрации муниципального образования город Краснодар согласно приложению N 1.</w:t>
      </w:r>
    </w:p>
    <w:p w:rsidR="00E20808" w:rsidRDefault="00E20808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17.12.2013 N 56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209" w:history="1">
        <w:r>
          <w:rPr>
            <w:color w:val="0000FF"/>
          </w:rPr>
          <w:t>Порядок</w:t>
        </w:r>
      </w:hyperlink>
      <w:r>
        <w:t xml:space="preserve"> взаимодействия заказчиков с управлением закупок администрации муниципального образования город Краснодар согласно приложению N 2.</w:t>
      </w:r>
    </w:p>
    <w:p w:rsidR="00E20808" w:rsidRDefault="00E20808">
      <w:pPr>
        <w:pStyle w:val="ConsPlusNormal"/>
        <w:jc w:val="both"/>
      </w:pPr>
      <w:r>
        <w:t xml:space="preserve">(п. 3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17.12.2013 N 56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4. Утратил силу с 1 января 2014 года. - </w:t>
      </w:r>
      <w:hyperlink r:id="rId22" w:history="1">
        <w:r>
          <w:rPr>
            <w:color w:val="0000FF"/>
          </w:rPr>
          <w:t>Решение</w:t>
        </w:r>
      </w:hyperlink>
      <w:r>
        <w:t xml:space="preserve"> городской Думы Краснодара от 17.12.2013 N 56 п.16.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5. Администрации муниципального образования город Краснодар привести муниципальные правовые акты в соответствие с настоящим решением.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6. Опубликовать официально настоящее решение в </w:t>
      </w:r>
      <w:proofErr w:type="gramStart"/>
      <w:r>
        <w:t>средствах</w:t>
      </w:r>
      <w:proofErr w:type="gramEnd"/>
      <w:r>
        <w:t xml:space="preserve"> массовой информации.</w:t>
      </w:r>
    </w:p>
    <w:p w:rsidR="00E20808" w:rsidRDefault="00E20808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7. Настоящее решение вступает в силу со дня его официального опубликования, за исключением </w:t>
      </w:r>
      <w:hyperlink w:anchor="P20" w:history="1">
        <w:r>
          <w:rPr>
            <w:color w:val="0000FF"/>
          </w:rPr>
          <w:t>пункта 1</w:t>
        </w:r>
      </w:hyperlink>
      <w:r>
        <w:t xml:space="preserve"> настоящего решения, вступающего в силу со дня внесения в Единый государственный реестр юридических лиц записи о создании Управления по размещению заказа для муниципальных нужд администрации муниципального образования город Краснодар.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комитет городской Думы </w:t>
      </w:r>
      <w:r>
        <w:lastRenderedPageBreak/>
        <w:t>Краснодара по финансово-бюджетной и налоговой политике (Дьяченко).</w:t>
      </w:r>
    </w:p>
    <w:p w:rsidR="00E20808" w:rsidRDefault="00E208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31.01.2019 N 67 п.4)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jc w:val="right"/>
      </w:pPr>
      <w:r>
        <w:t>Председатель</w:t>
      </w:r>
    </w:p>
    <w:p w:rsidR="00E20808" w:rsidRDefault="00E20808">
      <w:pPr>
        <w:pStyle w:val="ConsPlusNormal"/>
        <w:jc w:val="right"/>
      </w:pPr>
      <w:r>
        <w:t>городской Думы Краснодара</w:t>
      </w:r>
    </w:p>
    <w:p w:rsidR="00E20808" w:rsidRDefault="00E20808">
      <w:pPr>
        <w:pStyle w:val="ConsPlusNormal"/>
        <w:jc w:val="right"/>
      </w:pPr>
      <w:r>
        <w:t>Е.ЕГОРОВ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jc w:val="right"/>
      </w:pPr>
      <w:r>
        <w:t>Решение принято на LXXIII заседании</w:t>
      </w:r>
    </w:p>
    <w:p w:rsidR="00E20808" w:rsidRDefault="00E20808">
      <w:pPr>
        <w:pStyle w:val="ConsPlusNormal"/>
        <w:jc w:val="right"/>
      </w:pPr>
      <w:r>
        <w:t>городской Думы Краснодара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jc w:val="right"/>
      </w:pPr>
      <w:r>
        <w:t>Секретарь</w:t>
      </w:r>
    </w:p>
    <w:p w:rsidR="00E20808" w:rsidRDefault="00E20808">
      <w:pPr>
        <w:pStyle w:val="ConsPlusNormal"/>
        <w:jc w:val="right"/>
      </w:pPr>
      <w:r>
        <w:t xml:space="preserve">LXXIII заседания </w:t>
      </w:r>
      <w:proofErr w:type="gramStart"/>
      <w:r>
        <w:t>городской</w:t>
      </w:r>
      <w:proofErr w:type="gramEnd"/>
    </w:p>
    <w:p w:rsidR="00E20808" w:rsidRDefault="00E20808">
      <w:pPr>
        <w:pStyle w:val="ConsPlusNormal"/>
        <w:jc w:val="right"/>
      </w:pPr>
      <w:r>
        <w:t>Думы Краснодара</w:t>
      </w:r>
    </w:p>
    <w:p w:rsidR="00E20808" w:rsidRDefault="00E20808">
      <w:pPr>
        <w:pStyle w:val="ConsPlusNormal"/>
        <w:jc w:val="right"/>
      </w:pPr>
      <w:r>
        <w:t>В.ТИМОФЕЕВ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jc w:val="right"/>
      </w:pPr>
      <w:r>
        <w:t>Начальник Управления</w:t>
      </w:r>
    </w:p>
    <w:p w:rsidR="00E20808" w:rsidRDefault="00E20808">
      <w:pPr>
        <w:pStyle w:val="ConsPlusNormal"/>
        <w:jc w:val="right"/>
      </w:pPr>
      <w:r>
        <w:t>делами городской Думы Краснодара</w:t>
      </w:r>
    </w:p>
    <w:p w:rsidR="00E20808" w:rsidRDefault="00E20808">
      <w:pPr>
        <w:pStyle w:val="ConsPlusNormal"/>
        <w:jc w:val="right"/>
      </w:pPr>
      <w:r>
        <w:t>Е.МАТВЕЕВА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</w:pPr>
    </w:p>
    <w:p w:rsidR="00E20808" w:rsidRDefault="00E20808">
      <w:pPr>
        <w:pStyle w:val="ConsPlusNormal"/>
      </w:pPr>
    </w:p>
    <w:p w:rsidR="00E20808" w:rsidRDefault="00E20808">
      <w:pPr>
        <w:pStyle w:val="ConsPlusNormal"/>
      </w:pPr>
    </w:p>
    <w:p w:rsidR="00E20808" w:rsidRDefault="00E20808">
      <w:pPr>
        <w:pStyle w:val="ConsPlusNormal"/>
      </w:pPr>
    </w:p>
    <w:p w:rsidR="00E20808" w:rsidRDefault="00E20808">
      <w:pPr>
        <w:pStyle w:val="ConsPlusNormal"/>
        <w:jc w:val="right"/>
        <w:outlineLvl w:val="0"/>
      </w:pPr>
      <w:r>
        <w:t>Приложение N 1</w:t>
      </w:r>
    </w:p>
    <w:p w:rsidR="00E20808" w:rsidRDefault="00E20808">
      <w:pPr>
        <w:pStyle w:val="ConsPlusNormal"/>
        <w:jc w:val="right"/>
      </w:pPr>
      <w:r>
        <w:t>к решению</w:t>
      </w:r>
    </w:p>
    <w:p w:rsidR="00E20808" w:rsidRDefault="00E20808">
      <w:pPr>
        <w:pStyle w:val="ConsPlusNormal"/>
        <w:jc w:val="right"/>
      </w:pPr>
      <w:r>
        <w:t>городской Думы Краснодара</w:t>
      </w:r>
    </w:p>
    <w:p w:rsidR="00E20808" w:rsidRDefault="00E20808">
      <w:pPr>
        <w:pStyle w:val="ConsPlusNormal"/>
        <w:jc w:val="right"/>
      </w:pPr>
      <w:r>
        <w:t>от 31 марта 2010 г. N 73 п.2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</w:pPr>
      <w:bookmarkStart w:id="2" w:name="P57"/>
      <w:bookmarkEnd w:id="2"/>
      <w:r>
        <w:t>ПОЛОЖЕНИЕ</w:t>
      </w:r>
    </w:p>
    <w:p w:rsidR="00E20808" w:rsidRDefault="00E20808">
      <w:pPr>
        <w:pStyle w:val="ConsPlusTitle"/>
        <w:jc w:val="center"/>
      </w:pPr>
      <w:r>
        <w:t xml:space="preserve">ОБ УПРАВЛЕНИИ ЗАКУПОК АДМИНИСТРАЦИИ </w:t>
      </w:r>
      <w:proofErr w:type="gramStart"/>
      <w:r>
        <w:t>МУНИЦИПАЛЬНОГО</w:t>
      </w:r>
      <w:proofErr w:type="gramEnd"/>
    </w:p>
    <w:p w:rsidR="00E20808" w:rsidRDefault="00E20808">
      <w:pPr>
        <w:pStyle w:val="ConsPlusTitle"/>
        <w:jc w:val="center"/>
      </w:pPr>
      <w:r>
        <w:t>ОБРАЗОВАНИЯ ГОРОД КРАСНОДАР</w:t>
      </w:r>
    </w:p>
    <w:p w:rsidR="00E20808" w:rsidRDefault="00E208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08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0808" w:rsidRDefault="00E208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0808" w:rsidRDefault="00E208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городской Думы Краснодара</w:t>
            </w:r>
            <w:proofErr w:type="gramEnd"/>
          </w:p>
          <w:p w:rsidR="00E20808" w:rsidRDefault="00E208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24" w:history="1">
              <w:r>
                <w:rPr>
                  <w:color w:val="0000FF"/>
                </w:rPr>
                <w:t>N 56 п.16</w:t>
              </w:r>
            </w:hyperlink>
            <w:r>
              <w:rPr>
                <w:color w:val="392C69"/>
              </w:rPr>
              <w:t xml:space="preserve">, от 17.04.2014 </w:t>
            </w:r>
            <w:hyperlink r:id="rId25" w:history="1">
              <w:r>
                <w:rPr>
                  <w:color w:val="0000FF"/>
                </w:rPr>
                <w:t>N 61 п.24</w:t>
              </w:r>
            </w:hyperlink>
            <w:r>
              <w:rPr>
                <w:color w:val="392C69"/>
              </w:rPr>
              <w:t xml:space="preserve">, от 19.06.2014 </w:t>
            </w:r>
            <w:hyperlink r:id="rId26" w:history="1">
              <w:r>
                <w:rPr>
                  <w:color w:val="0000FF"/>
                </w:rPr>
                <w:t>N 64 п.28</w:t>
              </w:r>
            </w:hyperlink>
            <w:r>
              <w:rPr>
                <w:color w:val="392C69"/>
              </w:rPr>
              <w:t>,</w:t>
            </w:r>
          </w:p>
          <w:p w:rsidR="00E20808" w:rsidRDefault="00E208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17.12.2015 </w:t>
            </w:r>
            <w:hyperlink r:id="rId27" w:history="1">
              <w:r>
                <w:rPr>
                  <w:color w:val="0000FF"/>
                </w:rPr>
                <w:t>N 7 п.12</w:t>
              </w:r>
            </w:hyperlink>
            <w:r>
              <w:rPr>
                <w:color w:val="392C69"/>
              </w:rPr>
              <w:t xml:space="preserve">, от 22.12.2016 </w:t>
            </w:r>
            <w:hyperlink r:id="rId28" w:history="1">
              <w:r>
                <w:rPr>
                  <w:color w:val="0000FF"/>
                </w:rPr>
                <w:t>N 30 п.16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1"/>
      </w:pPr>
      <w:r>
        <w:t>Раздел I</w:t>
      </w:r>
    </w:p>
    <w:p w:rsidR="00E20808" w:rsidRDefault="00E20808">
      <w:pPr>
        <w:pStyle w:val="ConsPlusTitle"/>
      </w:pPr>
    </w:p>
    <w:p w:rsidR="00E20808" w:rsidRDefault="00E20808">
      <w:pPr>
        <w:pStyle w:val="ConsPlusTitle"/>
        <w:jc w:val="center"/>
      </w:pPr>
      <w:r>
        <w:t>ОБЩИЕ ПОЛОЖЕНИЯ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 xml:space="preserve">1. Управление закупок администрации муниципального образования город Краснодар (сокращенное наименование - управление закупок администрации МО г. Краснодар) (далее - Управление) </w:t>
      </w:r>
      <w:proofErr w:type="gramStart"/>
      <w:r>
        <w:t>является функциональным органом администрации муниципального образования город Краснодар и действует</w:t>
      </w:r>
      <w:proofErr w:type="gramEnd"/>
      <w:r>
        <w:t xml:space="preserve"> на основании </w:t>
      </w:r>
      <w:hyperlink r:id="rId29" w:history="1">
        <w:r>
          <w:rPr>
            <w:color w:val="0000FF"/>
          </w:rPr>
          <w:t>Устава</w:t>
        </w:r>
      </w:hyperlink>
      <w:r>
        <w:t xml:space="preserve"> муниципального образования город Краснодар и настоящего Положения.</w:t>
      </w:r>
    </w:p>
    <w:p w:rsidR="00E20808" w:rsidRDefault="00E20808">
      <w:pPr>
        <w:pStyle w:val="ConsPlusNormal"/>
        <w:spacing w:before="220"/>
        <w:ind w:firstLine="540"/>
        <w:jc w:val="both"/>
      </w:pPr>
      <w:proofErr w:type="gramStart"/>
      <w:r>
        <w:t xml:space="preserve">Управление является органом, уполномоченным на осуществление функций по определению поставщика (подрядчика, исполнителя) для муниципальных заказчиков, муниципальных бюджетных учреждений и муниципальных унитарных предприятий (далее - заказчики) конкурентными способами в форме конкурса (открытого конкурса, конкурса с ограниченным участием, двухэтапного конкурса), аукциона в электронной форме (далее - электронный аукцион), запроса предложений в случае признания повторного конкурса, </w:t>
      </w:r>
      <w:r>
        <w:lastRenderedPageBreak/>
        <w:t xml:space="preserve">электронного аукциона не состоявшимися по основаниям, предусмотренным Федеральным </w:t>
      </w:r>
      <w:hyperlink r:id="rId30" w:history="1">
        <w:r>
          <w:rPr>
            <w:color w:val="0000FF"/>
          </w:rPr>
          <w:t>законом</w:t>
        </w:r>
        <w:proofErr w:type="gramEnd"/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совместных конкурсов и аукционов (далее - закупки).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Управление в своей деятельности руководствуется </w:t>
      </w:r>
      <w:hyperlink r:id="rId3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правовыми актами Российской Федерации и Краснодарского края, муниципальными правовыми актами, а</w:t>
      </w:r>
      <w:proofErr w:type="gramEnd"/>
      <w:r>
        <w:t xml:space="preserve"> также настоящим Положением.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3. Управление непосредственно подчинено первому заместителю главы муниципального образования город Краснодар.</w:t>
      </w:r>
    </w:p>
    <w:p w:rsidR="00E20808" w:rsidRDefault="00E208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17.12.2015 N 7 п.12)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4. Финансирование деятельности Управления осуществляется за счет средств местного бюджета (бюджета муниципального образования город Краснодар).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5. Управление является юридическим лицом, имеет гербовую печать, простые печати и штампы, бланки установленного образца.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6. Местонахождение Управления: 350020, г. Краснодар, ул. </w:t>
      </w:r>
      <w:proofErr w:type="gramStart"/>
      <w:r>
        <w:t>Северная</w:t>
      </w:r>
      <w:proofErr w:type="gramEnd"/>
      <w:r>
        <w:t>, 279.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1"/>
      </w:pPr>
      <w:r>
        <w:t>Раздел II</w:t>
      </w:r>
    </w:p>
    <w:p w:rsidR="00E20808" w:rsidRDefault="00E20808">
      <w:pPr>
        <w:pStyle w:val="ConsPlusTitle"/>
      </w:pPr>
    </w:p>
    <w:p w:rsidR="00E20808" w:rsidRDefault="00E20808">
      <w:pPr>
        <w:pStyle w:val="ConsPlusTitle"/>
        <w:jc w:val="center"/>
      </w:pPr>
      <w:r>
        <w:t>ЗАДАЧИ УПРАВЛЕНИЯ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>7. Основными задачами Управления являются: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реализация основных принципов </w:t>
      </w:r>
      <w:proofErr w:type="gramStart"/>
      <w:r>
        <w:t>контрактной</w:t>
      </w:r>
      <w:proofErr w:type="gramEnd"/>
      <w:r>
        <w:t xml:space="preserve"> системы в сфере закупок;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предотвращение коррупции и злоупотреблений в сфере закупок;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оптимизация деятельности заказчиков в сфере осуществления закупок путем совершенствования организации процедуры проведения закупок;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приведение к единым требованиям процедур подготовки и проведения закупок в </w:t>
      </w:r>
      <w:proofErr w:type="gramStart"/>
      <w:r>
        <w:t>рамках</w:t>
      </w:r>
      <w:proofErr w:type="gramEnd"/>
      <w:r>
        <w:t xml:space="preserve"> федерального законодательства;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информационное обеспечение в сфере закупок;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координация деятельности заказчиков.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1"/>
      </w:pPr>
      <w:r>
        <w:t>Раздел III</w:t>
      </w:r>
    </w:p>
    <w:p w:rsidR="00E20808" w:rsidRDefault="00E20808">
      <w:pPr>
        <w:pStyle w:val="ConsPlusTitle"/>
      </w:pPr>
    </w:p>
    <w:p w:rsidR="00E20808" w:rsidRDefault="00E20808">
      <w:pPr>
        <w:pStyle w:val="ConsPlusTitle"/>
        <w:jc w:val="center"/>
      </w:pPr>
      <w:r>
        <w:t>ФУНКЦИИ УПРАВЛЕНИЯ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>8. В соответствии с основными задачами Управление осуществляет следующие функции: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8.1. Осуществляет функции по определению поставщика (подрядчика, исполнителя) конкурентными способами в форме: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конкурса (открытого конкурса, конкурса с ограниченным участием, двухэтапного конкурса);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lastRenderedPageBreak/>
        <w:t>электронного аукциона;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запроса предложений;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совместных конкурсов и аукционов.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8.2. Утратил силу с 1 января 2017 года. - </w:t>
      </w:r>
      <w:hyperlink r:id="rId37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22.12.2016 N 30 п.16.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8.3. </w:t>
      </w:r>
      <w:proofErr w:type="gramStart"/>
      <w:r>
        <w:t>Разрабатывает Правила определения требований к закупаемым муниципальными органами муниципального образования город Краснодар и подведомственными им муниципальными казенными, бюджетными учреждениями и муниципальными унитарными предприятиями муниципального образования город Краснодар отдельным видам товаров, работ, услуг (в том числе предельным ценам товаров, работ, услуг) в пределах установленной компетенции.</w:t>
      </w:r>
      <w:proofErr w:type="gramEnd"/>
    </w:p>
    <w:p w:rsidR="00E20808" w:rsidRDefault="00E20808">
      <w:pPr>
        <w:pStyle w:val="ConsPlusNormal"/>
        <w:jc w:val="both"/>
      </w:pPr>
      <w:r>
        <w:t xml:space="preserve">(пп. 8.3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8.4. Формирует конкурсные, аукционные комиссии, комиссии по рассмотрению заявок на участие в запросе предложений и окончательных предложений и (или) единые комиссии, осуществляющие функции по осуществлению закупок путем проведения конкурсов, электронных аукционов, запросов предложений (далее - комиссии), определяет их состав и порядок работы.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8.5. Оказывает методическое содействие заказчикам в </w:t>
      </w:r>
      <w:proofErr w:type="gramStart"/>
      <w:r>
        <w:t>составлении</w:t>
      </w:r>
      <w:proofErr w:type="gramEnd"/>
      <w:r>
        <w:t xml:space="preserve"> и размещении в Единой информационной системе в сфере закупок (далее - ЕИС) планов закупок, планов-графиков.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8.6. Устанавливает перечень и требования к представляемым заказчиками в </w:t>
      </w:r>
      <w:proofErr w:type="gramStart"/>
      <w:r>
        <w:t>составе</w:t>
      </w:r>
      <w:proofErr w:type="gramEnd"/>
      <w:r>
        <w:t xml:space="preserve"> заявки документам, необходимым для проведения закупок.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8.7. Принимает и рассматривает заявки заказчиков на проведение закупок, документы, представленные в </w:t>
      </w:r>
      <w:proofErr w:type="gramStart"/>
      <w:r>
        <w:t>составе</w:t>
      </w:r>
      <w:proofErr w:type="gramEnd"/>
      <w:r>
        <w:t xml:space="preserve"> заявки и необходимые для проведения закупок.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8.8. Возвращает с указанием причин возврата заказчикам заявки и документы, представленные в </w:t>
      </w:r>
      <w:proofErr w:type="gramStart"/>
      <w:r>
        <w:t>составе</w:t>
      </w:r>
      <w:proofErr w:type="gramEnd"/>
      <w:r>
        <w:t xml:space="preserve"> заявки, в случае их неполноты или несоответствия законодательству Российской Федерации.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8.9. Проводит на основании соглашения заказчиков совместные конкурсы и электронные аукционы при наличии у двух и более заказчиков потребности в одних и тех же товарах, работах, услугах.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8.10. Принимает и возвращает внесенные в </w:t>
      </w:r>
      <w:proofErr w:type="gramStart"/>
      <w:r>
        <w:t>качестве</w:t>
      </w:r>
      <w:proofErr w:type="gramEnd"/>
      <w:r>
        <w:t xml:space="preserve"> обеспечения заявки на участие в конкурсе денежные средства участнику конкурса в случаях, предусмотренных законодательством Российской Федерации.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8.11. </w:t>
      </w:r>
      <w:proofErr w:type="gramStart"/>
      <w:r>
        <w:t>Разрабатывает и размещает</w:t>
      </w:r>
      <w:proofErr w:type="gramEnd"/>
      <w:r>
        <w:t xml:space="preserve"> в ЕИС извещения о проведении конкурса, о проведении электронного аукциона, о проведении совместных конкурсов и электронных аукционов, о проведении запроса предложений.</w:t>
      </w:r>
    </w:p>
    <w:p w:rsidR="00E20808" w:rsidRDefault="00E20808">
      <w:pPr>
        <w:pStyle w:val="ConsPlusNormal"/>
        <w:jc w:val="both"/>
      </w:pPr>
      <w:r>
        <w:t xml:space="preserve">(пп. 8.11 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8.11.1. </w:t>
      </w:r>
      <w:proofErr w:type="gramStart"/>
      <w:r>
        <w:t>Разрабатывает и утверждает</w:t>
      </w:r>
      <w:proofErr w:type="gramEnd"/>
      <w:r>
        <w:t xml:space="preserve"> документацию об осуществлении закупки (далее - документация), за исключением документов и сведений, содержащихся в заявках заказчиков, и размещает утвержденную документацию в ЕИС.</w:t>
      </w:r>
    </w:p>
    <w:p w:rsidR="00E20808" w:rsidRDefault="00E20808">
      <w:pPr>
        <w:pStyle w:val="ConsPlusNormal"/>
        <w:jc w:val="both"/>
      </w:pPr>
      <w:r>
        <w:t xml:space="preserve">(пп. 8.11.1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lastRenderedPageBreak/>
        <w:t>8.12. В течение двух рабочих дней со дня получения соответствующего заявления представляет конкурсную документацию заинтересованным лицам.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8.13. На основании запроса о даче разъяснений положений документации формирует разъяснения положений документации в части, разработанной и утвержденной Управлением.</w:t>
      </w:r>
    </w:p>
    <w:p w:rsidR="00E20808" w:rsidRDefault="00E20808">
      <w:pPr>
        <w:pStyle w:val="ConsPlusNormal"/>
        <w:jc w:val="both"/>
      </w:pPr>
      <w:r>
        <w:t xml:space="preserve">(пп. 8.13 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8.14. </w:t>
      </w:r>
      <w:proofErr w:type="gramStart"/>
      <w:r>
        <w:t>Формирует и размещает</w:t>
      </w:r>
      <w:proofErr w:type="gramEnd"/>
      <w:r>
        <w:t xml:space="preserve"> в ЕИС ответы на запросы о даче разъяснений положений документации, в том числе представленные заказчиками.</w:t>
      </w:r>
    </w:p>
    <w:p w:rsidR="00E20808" w:rsidRDefault="00E20808">
      <w:pPr>
        <w:pStyle w:val="ConsPlusNormal"/>
        <w:jc w:val="both"/>
      </w:pPr>
      <w:r>
        <w:t xml:space="preserve">(пп. 8.14 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8.15. Вносит по собственной инициативе или по инициативе заказчика изменения в конкурсную документацию, документацию об электронном аукционе и документацию о запросе предложений в порядке, предусмотренном законодательством Российской Федерации.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8.16. Принимает и обеспечивает хранение заявок участников закупок на участие в </w:t>
      </w:r>
      <w:proofErr w:type="gramStart"/>
      <w:r>
        <w:t>конкурсе</w:t>
      </w:r>
      <w:proofErr w:type="gramEnd"/>
      <w:r>
        <w:t xml:space="preserve"> и запросе предложений.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8.17. Обеспечивает конфиденциальность сведений, содержащихся в </w:t>
      </w:r>
      <w:proofErr w:type="gramStart"/>
      <w:r>
        <w:t>заявках</w:t>
      </w:r>
      <w:proofErr w:type="gramEnd"/>
      <w:r>
        <w:t xml:space="preserve"> на участие в конкурсе, запросе предложений до вскрытия конвертов с заявками на участие в конкурсе, запросе предложений и (или) открытия доступа к поданным в форме электронных документов заявкам на участие в конкурсе, запросе предложений.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8.18. Обеспечивает осуществление аудиозаписи вскрытия конвертов с заявками на участие в конкурсе, в запросе предложений, вскрытия конвертов с окончательными предложениями и (или) открытия доступа к поданным в форме электронных документов заявкам на участие в конкурсе, в запросе предложений, окончательным предложениям.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8.19. Размещает протоколы, составленные в ходе проведения процедур закупок в соответствии с требованиями законодательства Российской Федерации в ЕИС.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8.20. Предоставляет всем участникам конкурса, запроса предложений, подавшим заявки на участие в конкурсе, запросе предложений, возможность присутствовать при вскрытии конвертов с их заявками на участие в конкурсе, запросе предложений и (или) открытия доступа к поданным в форме электронных документов заявкам на участие в конкурсе, в запросе предложений.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8.21. Предоставляет участникам конкурса разъяснения результатов конкурса.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8.22. </w:t>
      </w:r>
      <w:proofErr w:type="gramStart"/>
      <w:r>
        <w:t>Хранит протоколы, составленные в ходе проведения конкурса, заявки на участие в конкурсе, конкурсную документацию, изменения, внесенные в конкурсную документацию, разъяснения конкурсной документации, а также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  <w:proofErr w:type="gramEnd"/>
    </w:p>
    <w:p w:rsidR="00E20808" w:rsidRDefault="00E20808">
      <w:pPr>
        <w:pStyle w:val="ConsPlusNormal"/>
        <w:spacing w:before="220"/>
        <w:ind w:firstLine="540"/>
        <w:jc w:val="both"/>
      </w:pPr>
      <w:r>
        <w:t>8.23. Проводит повторные закупки по основаниям, предусмотренным законодательством в сфере закупок.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8.24. Осуществляет организационно-техническое и документальное обеспечение работы комиссий.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8.25. Оказывает содействие заказчикам и координацию их действий по направлению сведений, предусмотренных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N 44-ФЗ, для включения в реестр контрактов.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8.26. Осуществляет консультирование заказчиков по вопросам нормирования закупок, планирования закупок, проведения процедур закупок, осуществления закупок у субъектов малого </w:t>
      </w:r>
      <w:r>
        <w:lastRenderedPageBreak/>
        <w:t>предпринимательства, социально ориентированных некоммерческих организаций.</w:t>
      </w:r>
    </w:p>
    <w:p w:rsidR="00E20808" w:rsidRDefault="00E20808">
      <w:pPr>
        <w:pStyle w:val="ConsPlusNormal"/>
        <w:jc w:val="both"/>
      </w:pPr>
      <w:r>
        <w:t xml:space="preserve">(пп. 8.26 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8.27. Осуществляет анализ результатов закупок для обеспечения муниципальных нужд муниципального образования город Краснодар.</w:t>
      </w:r>
    </w:p>
    <w:p w:rsidR="00E20808" w:rsidRDefault="00E20808">
      <w:pPr>
        <w:pStyle w:val="ConsPlusNormal"/>
        <w:jc w:val="both"/>
      </w:pPr>
      <w:r>
        <w:t xml:space="preserve">(пп. 8.27 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8.28. Готовит справочные, аналитические и статистические материалы о закупках в муниципальном образовании город Краснодар.</w:t>
      </w:r>
    </w:p>
    <w:p w:rsidR="00E20808" w:rsidRDefault="00E20808">
      <w:pPr>
        <w:pStyle w:val="ConsPlusNormal"/>
        <w:jc w:val="both"/>
      </w:pPr>
      <w:r>
        <w:t xml:space="preserve">(пп. 8.28 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8.29. Обеспечивает рассмотрение поступающих в Управление обращений, заявлений, жалоб граждан и юридических лиц в </w:t>
      </w:r>
      <w:proofErr w:type="gramStart"/>
      <w:r>
        <w:t>пределах</w:t>
      </w:r>
      <w:proofErr w:type="gramEnd"/>
      <w:r>
        <w:t xml:space="preserve"> установленной компетенции.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8.30. Осуществляет представление интересов администрации муниципального образования город Краснодар в государственных </w:t>
      </w:r>
      <w:proofErr w:type="gramStart"/>
      <w:r>
        <w:t>органах</w:t>
      </w:r>
      <w:proofErr w:type="gramEnd"/>
      <w:r>
        <w:t xml:space="preserve"> исполнительной власти, правоохранительных органах, органах, уполномоченных на осуществление контроля в сфере закупок, в пределах установленной компетенции.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8.31. Осуществляет представление интересов муниципального образования город Краснодар в судебных </w:t>
      </w:r>
      <w:proofErr w:type="gramStart"/>
      <w:r>
        <w:t>органах</w:t>
      </w:r>
      <w:proofErr w:type="gramEnd"/>
      <w:r>
        <w:t>, включая подготовку процессуальных документов и участие в судебных заседаниях в пределах установленной компетенции.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8.32. Обеспечивает доступ к информации о деятельности Управления.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8.33. Осуществляет иные функции, предусмотренные действующим законодательством.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1"/>
      </w:pPr>
      <w:r>
        <w:t>Раздел IV</w:t>
      </w:r>
    </w:p>
    <w:p w:rsidR="00E20808" w:rsidRDefault="00E20808">
      <w:pPr>
        <w:pStyle w:val="ConsPlusTitle"/>
      </w:pPr>
    </w:p>
    <w:p w:rsidR="00E20808" w:rsidRDefault="00E20808">
      <w:pPr>
        <w:pStyle w:val="ConsPlusTitle"/>
        <w:jc w:val="center"/>
      </w:pPr>
      <w:r>
        <w:t>ПРАВА УПРАВЛЕНИЯ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>9. Управление имеет право: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9.1. Вносить главе муниципального образования город Краснодар предложения по вопросам, отнесенным к его компетенции.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9.2. </w:t>
      </w:r>
      <w:proofErr w:type="gramStart"/>
      <w:r>
        <w:t>Запрашивать и получать в установленном порядке от руководителей отраслевых, функциональных и территориальных органов администрации муниципального образования город Краснодар, руководителей предприятий, учреждений и организаций, расположенных на территории муниципального образования город Краснодар, независимо от их организационно-правовой формы, необходимые для осуществления деятельности Управления информацию, документы и материалы.</w:t>
      </w:r>
      <w:proofErr w:type="gramEnd"/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9.3. Разрабатывать и вносить в установленном </w:t>
      </w:r>
      <w:proofErr w:type="gramStart"/>
      <w:r>
        <w:t>порядке</w:t>
      </w:r>
      <w:proofErr w:type="gramEnd"/>
      <w:r>
        <w:t xml:space="preserve"> главе муниципального образования город Краснодар проекты муниципальных правовых актов.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9.4. </w:t>
      </w:r>
      <w:proofErr w:type="gramStart"/>
      <w:r>
        <w:t>Привлекать по согласованию с руководителями отраслевых, функциональных и территориальных органов администрации муниципального образования город Краснодар специалистов отраслевых, функциональных и территориальных органов администрации муниципального образования город Краснодар для подготовки проектов правовых актов, а также для осуществления мероприятий, проводимых Управлением в соответствии с возложенными на него полномочиями.</w:t>
      </w:r>
      <w:proofErr w:type="gramEnd"/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9.5. Заключать в установленном </w:t>
      </w:r>
      <w:proofErr w:type="gramStart"/>
      <w:r>
        <w:t>порядке</w:t>
      </w:r>
      <w:proofErr w:type="gramEnd"/>
      <w:r>
        <w:t xml:space="preserve"> контракты, договоры и соглашения с физическими и юридическими лицами по вопросам, отнесенным к компетенции Управления.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lastRenderedPageBreak/>
        <w:t>9.6. Принимать участие в работе комиссий, рабочих групп, других совещательных органов при главе муниципального образования город Краснодар в соответствии со своей компетенцией.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9.7. Осуществлять мероприятия по реализации </w:t>
      </w:r>
      <w:hyperlink r:id="rId51" w:history="1">
        <w:r>
          <w:rPr>
            <w:color w:val="0000FF"/>
          </w:rPr>
          <w:t>Закона</w:t>
        </w:r>
      </w:hyperlink>
      <w:r>
        <w:t xml:space="preserve"> Краснодарского края от 23.07.2003 N 608-КЗ "Об административных правонарушениях" путем составления должностными лицами Управления протоколов об административных правонарушениях, предусмотренных </w:t>
      </w:r>
      <w:hyperlink r:id="rId52" w:history="1">
        <w:r>
          <w:rPr>
            <w:color w:val="0000FF"/>
          </w:rPr>
          <w:t>статьями 3.2</w:t>
        </w:r>
      </w:hyperlink>
      <w:r>
        <w:t xml:space="preserve">, </w:t>
      </w:r>
      <w:hyperlink r:id="rId53" w:history="1">
        <w:r>
          <w:rPr>
            <w:color w:val="0000FF"/>
          </w:rPr>
          <w:t>3.8</w:t>
        </w:r>
      </w:hyperlink>
      <w:r>
        <w:t xml:space="preserve"> указанного Закона.</w:t>
      </w:r>
    </w:p>
    <w:p w:rsidR="00E20808" w:rsidRDefault="00E20808">
      <w:pPr>
        <w:pStyle w:val="ConsPlusNormal"/>
        <w:jc w:val="both"/>
      </w:pPr>
      <w:r>
        <w:t xml:space="preserve">(пп. 9.7 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19.06.2014 N 64 п.28)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1"/>
      </w:pPr>
      <w:r>
        <w:t>Раздел V</w:t>
      </w:r>
    </w:p>
    <w:p w:rsidR="00E20808" w:rsidRDefault="00E20808">
      <w:pPr>
        <w:pStyle w:val="ConsPlusTitle"/>
      </w:pPr>
    </w:p>
    <w:p w:rsidR="00E20808" w:rsidRDefault="00E20808">
      <w:pPr>
        <w:pStyle w:val="ConsPlusTitle"/>
        <w:jc w:val="center"/>
      </w:pPr>
      <w:r>
        <w:t>ОРГАНИЗАЦИЯ РАБОТЫ УПРАВЛЕНИЯ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>10. В структуру Управления входят отделы по направлению деятельности Управления.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Количество заместителей начальника Управления, количество отделов и их наименование устанавливаются штатным расписанием, утверждаемым распоряжением администрации муниципального образования город Краснодар.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11. Управление возглавляет начальник Управления, назначаемый и освобождаемый от должности распоряжением администрации муниципального образования город Краснодар.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12. Начальник Управления </w:t>
      </w:r>
      <w:proofErr w:type="gramStart"/>
      <w:r>
        <w:t>осуществляет общее руководство Управлением и несет</w:t>
      </w:r>
      <w:proofErr w:type="gramEnd"/>
      <w:r>
        <w:t xml:space="preserve"> персональную ответственность за выполнение возложенных на Управление полномочий.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13. Начальник Управления: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руководит деятельностью Управления;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представляет Управление во всех предприятиях, учреждениях и организациях;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без доверенности осуществляет от имени Управления все юридические действия;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представляет в установленном </w:t>
      </w:r>
      <w:proofErr w:type="gramStart"/>
      <w:r>
        <w:t>порядке</w:t>
      </w:r>
      <w:proofErr w:type="gramEnd"/>
      <w:r>
        <w:t xml:space="preserve"> на утверждение Положение об Управлении и штатное расписание;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определяет функции отделов Управления, распределяет обязанности между заместителем начальника Управления, начальниками отделов Управления и работниками Управления, а также утверждает должностные инструкции работников Управления;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издает приказы по вопросам, отнесенным к компетенции Управления;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представляет работников Управления при проведении аттестации, готовит на них в соответствии с </w:t>
      </w:r>
      <w:hyperlink r:id="rId55" w:history="1">
        <w:r>
          <w:rPr>
            <w:color w:val="0000FF"/>
          </w:rPr>
          <w:t>Положением</w:t>
        </w:r>
      </w:hyperlink>
      <w:r>
        <w:t xml:space="preserve"> о муниципальной службе в муниципальном образовании город Краснодар отзывы об исполнении служебных обязанностей;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в установленном </w:t>
      </w:r>
      <w:proofErr w:type="gramStart"/>
      <w:r>
        <w:t>порядке</w:t>
      </w:r>
      <w:proofErr w:type="gramEnd"/>
      <w:r>
        <w:t xml:space="preserve"> осуществляет прием на работу и увольнение работников Управления, поощрение и премирование работников, применяет к ним меры дисциплинарной ответственности;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выдает доверенности на совершение сделок от имени Управления и в интересах Управления;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открывает и закрывает в установленном </w:t>
      </w:r>
      <w:proofErr w:type="gramStart"/>
      <w:r>
        <w:t>порядке</w:t>
      </w:r>
      <w:proofErr w:type="gramEnd"/>
      <w:r>
        <w:t xml:space="preserve"> счета, совершает по ним операции, подписывает финансовые документы;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Федеральными законами </w:t>
      </w:r>
      <w:hyperlink r:id="rId56" w:history="1">
        <w:r>
          <w:rPr>
            <w:color w:val="0000FF"/>
          </w:rPr>
          <w:t>"Об обороне"</w:t>
        </w:r>
      </w:hyperlink>
      <w:r>
        <w:t>, "</w:t>
      </w:r>
      <w:hyperlink r:id="rId57" w:history="1">
        <w:r>
          <w:rPr>
            <w:color w:val="0000FF"/>
          </w:rPr>
          <w:t>О воинской обязанности</w:t>
        </w:r>
      </w:hyperlink>
      <w:r>
        <w:t xml:space="preserve"> и </w:t>
      </w:r>
      <w:r>
        <w:lastRenderedPageBreak/>
        <w:t>военной службе" и другими нормативными правовыми актами организует воинский учет работников Управления, пребывающих в запасе и подлежащих призыву на военную службу;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ведет прием граждан, рассматривает их обращения, заявления, жалобы;</w:t>
      </w:r>
    </w:p>
    <w:p w:rsidR="00E20808" w:rsidRDefault="00E20808">
      <w:pPr>
        <w:pStyle w:val="ConsPlusNormal"/>
        <w:spacing w:before="220"/>
        <w:ind w:firstLine="540"/>
        <w:jc w:val="both"/>
      </w:pPr>
      <w:proofErr w:type="gramStart"/>
      <w:r>
        <w:t>ведет служебную переписку с отраслевыми, функциональными и территориальными органами администрации муниципального образования город Краснодар, по поручению главы муниципального образования город Краснодар, первого заместителя главы муниципального образования город Краснодар, координирующего работу Управления в соответствии с распоряжением администрации муниципального образования город Краснодар о распределении обязанностей между заместителями главы муниципального образования город Краснодар, подписывает ответы на обращения граждан;</w:t>
      </w:r>
      <w:proofErr w:type="gramEnd"/>
    </w:p>
    <w:p w:rsidR="00E20808" w:rsidRDefault="00E2080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17.12.2015 N 7 п.12)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осуществляет иные полномочия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Федерации, Краснодарского края, муниципальными правовыми актами.</w:t>
      </w:r>
    </w:p>
    <w:p w:rsidR="00E20808" w:rsidRDefault="00E20808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17.12.2015 N 7 п.12)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14. В период временного отсутствия начальника Управления его обязанности исполняет заместитель начальника Управления.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15. Работники Управления являются муниципальными служащими, </w:t>
      </w:r>
      <w:proofErr w:type="gramStart"/>
      <w:r>
        <w:t>назначаются и освобождаются</w:t>
      </w:r>
      <w:proofErr w:type="gramEnd"/>
      <w:r>
        <w:t xml:space="preserve"> от должности начальником Управления.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1"/>
      </w:pPr>
      <w:r>
        <w:t>Раздел VI</w:t>
      </w:r>
    </w:p>
    <w:p w:rsidR="00E20808" w:rsidRDefault="00E20808">
      <w:pPr>
        <w:pStyle w:val="ConsPlusTitle"/>
      </w:pPr>
    </w:p>
    <w:p w:rsidR="00E20808" w:rsidRDefault="00E20808">
      <w:pPr>
        <w:pStyle w:val="ConsPlusTitle"/>
        <w:jc w:val="center"/>
      </w:pPr>
      <w:r>
        <w:t>ПРЕКРАЩЕНИЕ ДЕЯТЕЛЬНОСТИ УПРАВЛЕНИЯ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>16. Прекращение деятельности (ликвидация или реорганизация) Управления осуществляется на основании решения городской Думы Краснодара по представлению главы муниципального образования город Краснодар.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Управление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других), обеспечивает передачу на архивное хранение документов, имеющих научно-историческое значение, хранит и использует в установленном порядке документы по личному составу.</w:t>
      </w:r>
      <w:proofErr w:type="gramEnd"/>
    </w:p>
    <w:p w:rsidR="00E20808" w:rsidRDefault="00E20808">
      <w:pPr>
        <w:pStyle w:val="ConsPlusNormal"/>
        <w:spacing w:before="220"/>
        <w:ind w:firstLine="540"/>
        <w:jc w:val="both"/>
      </w:pPr>
      <w:r>
        <w:t>18. При реорганизации Управления все документы (управленческие, финансово-хозяйственные, по личному составу и другие) передаются в соответствии с установленными правилами его правопреемнику.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19. При ликвидации Управления документы постоянного хранения и документы по личному составу передаются на архивное хранение в архивные органы. Передача и упорядочение документов осуществляются силами и за счет средств Управления в </w:t>
      </w:r>
      <w:proofErr w:type="gramStart"/>
      <w:r>
        <w:t>соответствии</w:t>
      </w:r>
      <w:proofErr w:type="gramEnd"/>
      <w:r>
        <w:t xml:space="preserve"> с требованиями архивных органов.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20. При реорганизации или ликвидации Управление обязано обеспечить сохранность сведений, содержащих государственную тайну, и их носителей путем разработки и осуществления системы мер режима секретности, защиты информации, противодействий технической разведке, охраны и пожарной безопасности.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</w:pPr>
    </w:p>
    <w:p w:rsidR="00E20808" w:rsidRDefault="00E20808">
      <w:pPr>
        <w:pStyle w:val="ConsPlusNormal"/>
      </w:pPr>
    </w:p>
    <w:p w:rsidR="00E20808" w:rsidRDefault="00E20808">
      <w:pPr>
        <w:pStyle w:val="ConsPlusNormal"/>
      </w:pPr>
    </w:p>
    <w:p w:rsidR="00E20808" w:rsidRDefault="00E20808">
      <w:pPr>
        <w:pStyle w:val="ConsPlusNormal"/>
      </w:pPr>
    </w:p>
    <w:p w:rsidR="00E20808" w:rsidRDefault="00E20808">
      <w:pPr>
        <w:pStyle w:val="ConsPlusNormal"/>
        <w:jc w:val="right"/>
        <w:outlineLvl w:val="0"/>
      </w:pPr>
      <w:r>
        <w:t>Приложение N 2</w:t>
      </w:r>
    </w:p>
    <w:p w:rsidR="00E20808" w:rsidRDefault="00E20808">
      <w:pPr>
        <w:pStyle w:val="ConsPlusNormal"/>
        <w:jc w:val="right"/>
      </w:pPr>
      <w:r>
        <w:t>к решению</w:t>
      </w:r>
    </w:p>
    <w:p w:rsidR="00E20808" w:rsidRDefault="00E20808">
      <w:pPr>
        <w:pStyle w:val="ConsPlusNormal"/>
        <w:jc w:val="right"/>
      </w:pPr>
      <w:r>
        <w:t>городской Думы Краснодара</w:t>
      </w:r>
    </w:p>
    <w:p w:rsidR="00E20808" w:rsidRDefault="00E20808">
      <w:pPr>
        <w:pStyle w:val="ConsPlusNormal"/>
        <w:jc w:val="right"/>
      </w:pPr>
      <w:r>
        <w:t>от 31 марта 2010 г. N 73 п.2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</w:pPr>
      <w:bookmarkStart w:id="3" w:name="P209"/>
      <w:bookmarkEnd w:id="3"/>
      <w:r>
        <w:t>ПОРЯДОК</w:t>
      </w:r>
    </w:p>
    <w:p w:rsidR="00E20808" w:rsidRDefault="00E20808">
      <w:pPr>
        <w:pStyle w:val="ConsPlusTitle"/>
        <w:jc w:val="center"/>
      </w:pPr>
      <w:r>
        <w:t>ВЗАИМОДЕЙСТВИЯ ЗАКАЗЧИКОВ С УПРАВЛЕНИЕМ</w:t>
      </w:r>
    </w:p>
    <w:p w:rsidR="00E20808" w:rsidRDefault="00E20808">
      <w:pPr>
        <w:pStyle w:val="ConsPlusTitle"/>
        <w:jc w:val="center"/>
      </w:pPr>
      <w:r>
        <w:t>ЗАКУПОК АДМИНИСТРАЦИИ МУНИЦИПАЛЬНОГО ОБРАЗОВАНИЯ</w:t>
      </w:r>
    </w:p>
    <w:p w:rsidR="00E20808" w:rsidRDefault="00E20808">
      <w:pPr>
        <w:pStyle w:val="ConsPlusTitle"/>
        <w:jc w:val="center"/>
      </w:pPr>
      <w:r>
        <w:t>ГОРОД КРАСНОДАР</w:t>
      </w:r>
    </w:p>
    <w:p w:rsidR="00E20808" w:rsidRDefault="00E208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08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0808" w:rsidRDefault="00E208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0808" w:rsidRDefault="00E208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городской Думы Краснодара</w:t>
            </w:r>
            <w:proofErr w:type="gramEnd"/>
          </w:p>
          <w:p w:rsidR="00E20808" w:rsidRDefault="00E208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60" w:history="1">
              <w:r>
                <w:rPr>
                  <w:color w:val="0000FF"/>
                </w:rPr>
                <w:t>N 56 п.16</w:t>
              </w:r>
            </w:hyperlink>
            <w:r>
              <w:rPr>
                <w:color w:val="392C69"/>
              </w:rPr>
              <w:t xml:space="preserve">, от 22.12.2016 </w:t>
            </w:r>
            <w:hyperlink r:id="rId61" w:history="1">
              <w:r>
                <w:rPr>
                  <w:color w:val="0000FF"/>
                </w:rPr>
                <w:t>N 30 п.16</w:t>
              </w:r>
            </w:hyperlink>
            <w:r>
              <w:rPr>
                <w:color w:val="392C69"/>
              </w:rPr>
              <w:t xml:space="preserve">, от 31.01.2019 </w:t>
            </w:r>
            <w:hyperlink r:id="rId62" w:history="1">
              <w:r>
                <w:rPr>
                  <w:color w:val="0000FF"/>
                </w:rPr>
                <w:t>N 67 п.4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1"/>
      </w:pPr>
      <w:r>
        <w:t>Раздел I</w:t>
      </w:r>
    </w:p>
    <w:p w:rsidR="00E20808" w:rsidRDefault="00E20808">
      <w:pPr>
        <w:pStyle w:val="ConsPlusTitle"/>
      </w:pPr>
    </w:p>
    <w:p w:rsidR="00E20808" w:rsidRDefault="00E20808">
      <w:pPr>
        <w:pStyle w:val="ConsPlusTitle"/>
        <w:jc w:val="center"/>
      </w:pPr>
      <w:r>
        <w:t>ОБЩИЕ ПОЛОЖЕНИЯ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 xml:space="preserve">1. Порядок взаимодействия заказчиков с управлением закупок администрации муниципального образования город Краснодар (далее - Порядок взаимодействия) разработан во исполнение требований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E20808" w:rsidRDefault="00E20808">
      <w:pPr>
        <w:pStyle w:val="ConsPlusNormal"/>
        <w:spacing w:before="220"/>
        <w:ind w:firstLine="540"/>
        <w:jc w:val="both"/>
      </w:pPr>
      <w:proofErr w:type="gramStart"/>
      <w:r>
        <w:t>Порядок регламентирует взаимодействие заказчиков, в том числе контрактных служб, контрактных управляющих, с управлением закупок администрации муниципального образования город Краснодар (далее - Управление) при закупке товаров, работ, услуг для нужд заказчиков, конкурентными способами в форме конкурса (открытого конкурса, конкурса с ограниченным участием, двухэтапного конкурса), аукциона в электронной форме (далее - электронный аукцион), запроса предложений в случае признания повторного конкурса, электронного аукциона не состоявшимися</w:t>
      </w:r>
      <w:proofErr w:type="gramEnd"/>
      <w:r>
        <w:t xml:space="preserve"> по основаниям, предусмотренным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N 44-ФЗ, совместных конкурсов и аукционов (далее - закупка).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1"/>
      </w:pPr>
      <w:r>
        <w:t>Раздел II</w:t>
      </w:r>
    </w:p>
    <w:p w:rsidR="00E20808" w:rsidRDefault="00E20808">
      <w:pPr>
        <w:pStyle w:val="ConsPlusTitle"/>
      </w:pPr>
    </w:p>
    <w:p w:rsidR="00E20808" w:rsidRDefault="00E20808">
      <w:pPr>
        <w:pStyle w:val="ConsPlusTitle"/>
        <w:jc w:val="center"/>
      </w:pPr>
      <w:r>
        <w:t>ОРГАНИЗАЦИЯ И ПРОВЕДЕНИЕ ЗАКУПОК</w:t>
      </w:r>
    </w:p>
    <w:p w:rsidR="00E20808" w:rsidRDefault="00E20808">
      <w:pPr>
        <w:pStyle w:val="ConsPlusNormal"/>
        <w:jc w:val="center"/>
      </w:pPr>
      <w:proofErr w:type="gramStart"/>
      <w:r>
        <w:t xml:space="preserve">(в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городской Думы Краснодара</w:t>
      </w:r>
      <w:proofErr w:type="gramEnd"/>
    </w:p>
    <w:p w:rsidR="00E20808" w:rsidRDefault="00E20808">
      <w:pPr>
        <w:pStyle w:val="ConsPlusNormal"/>
        <w:jc w:val="center"/>
      </w:pPr>
      <w:r>
        <w:t>от 22.12.2016 N 30 п.16)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2"/>
      </w:pPr>
      <w:r>
        <w:t>Подраздел II.I. СВОДНОЕ ПЛАНИРОВАНИЕ ЗАКУПОК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 xml:space="preserve">Утратил силу с 1 января 2017 года. - </w:t>
      </w:r>
      <w:hyperlink r:id="rId66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22.12.2016 N 30 п.16.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2"/>
      </w:pPr>
      <w:r>
        <w:t>Подраздел II.II. ПОРЯДОК РАЗРАБОТКИ, СОГЛАСОВАНИЯ</w:t>
      </w:r>
    </w:p>
    <w:p w:rsidR="00E20808" w:rsidRDefault="00E20808">
      <w:pPr>
        <w:pStyle w:val="ConsPlusTitle"/>
        <w:jc w:val="center"/>
      </w:pPr>
      <w:r>
        <w:t>И УТВЕРЖДЕНИЯ СВОДНОГО ПРОЕКТА ЗАКУПОК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 xml:space="preserve">Утратил силу с 1 января 2017 года. - </w:t>
      </w:r>
      <w:hyperlink r:id="rId67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22.12.2016 N 30 п.16.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2"/>
      </w:pPr>
      <w:r>
        <w:t>Подраздел II.III. ВЗАИМОДЕЙСТВИЕ ЗАКАЗЧИКОВ И УПРАВЛЕНИЯ</w:t>
      </w:r>
    </w:p>
    <w:p w:rsidR="00E20808" w:rsidRDefault="00E20808">
      <w:pPr>
        <w:pStyle w:val="ConsPlusTitle"/>
        <w:jc w:val="center"/>
      </w:pPr>
      <w:r>
        <w:t>ПРИ ОРГАНИЗАЦИИ И ПРОВЕДЕНИИ ЗАКУПОК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>14. Управление: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разрабатывает перечень и формы документов, подлежащих представлению заказчиками в Управление в составе заявки и необходимых для проведения закупки;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консультирует заказчиков по вопросу заполнения заявок и сопутствующих документов;</w:t>
      </w:r>
    </w:p>
    <w:p w:rsidR="00E20808" w:rsidRDefault="00E20808">
      <w:pPr>
        <w:pStyle w:val="ConsPlusNormal"/>
        <w:spacing w:before="220"/>
        <w:ind w:firstLine="540"/>
        <w:jc w:val="both"/>
      </w:pPr>
      <w:proofErr w:type="gramStart"/>
      <w:r>
        <w:t>разрабатывает и утверждает</w:t>
      </w:r>
      <w:proofErr w:type="gramEnd"/>
      <w:r>
        <w:t xml:space="preserve"> конкурсную документацию, документацию об электронном аукционе, документацию о проведении запроса предложений (далее - документация о закупке), за исключением документов и сведений, содержащихся в заявках заказчиков;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размещает извещение об осуществлении закупки, документацию о закупке, иную информацию, предусмотренную законодательством в сфере закупок, в Единой информационной системе в сфере закупок (далее - ЕИС);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согласовывает критерии и показатели, установленные заказчиками в соответствии с законодательством, в целях их применения при проведении оценки заявок на участие в конкурсе, запросе предложений;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на основании запроса о разъяснениях положений документации о закупке подготавливает разъяснения положений документации в части, разработанной и утвержденной Управлением;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формирует, </w:t>
      </w:r>
      <w:proofErr w:type="gramStart"/>
      <w:r>
        <w:t>направляет и размещает</w:t>
      </w:r>
      <w:proofErr w:type="gramEnd"/>
      <w:r>
        <w:t xml:space="preserve"> ответы на запросы о разъяснениях положений документации о закупке, представленные заказчиками в соответствии с </w:t>
      </w:r>
      <w:hyperlink w:anchor="P274" w:history="1">
        <w:r>
          <w:rPr>
            <w:color w:val="0000FF"/>
          </w:rPr>
          <w:t>пунктом 15</w:t>
        </w:r>
      </w:hyperlink>
      <w:r>
        <w:t xml:space="preserve"> настоящего Порядка взаимодействия;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на основании решения заказчика и (или) по собственной инициативе с уведомлением заказчика, в порядке, установленном законодательством в сфере закупок, размещает в ЕИС информацию о внесении изменений в извещение и (или) документацию о закупке;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на основании решения заказчика и (или) по собственной инициативе с уведомлением заказчика, в порядке, установленном законодательством в сфере закупок, размещает в ЕИС извещение об отмене определения поставщика (подрядчика, исполнителя), за исключением запроса предложений;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proofErr w:type="gramStart"/>
      <w:r>
        <w:t>запрашивает и получает</w:t>
      </w:r>
      <w:proofErr w:type="gramEnd"/>
      <w:r>
        <w:t xml:space="preserve"> у заказчиков информацию и документы, необходимые для проверки заявки;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приостанавливает проверку заявки до получения от заказчика необходимых информации и документов;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проверяет комплектность заявки заказчика, возвращает заявку заказчику в </w:t>
      </w:r>
      <w:proofErr w:type="gramStart"/>
      <w:r>
        <w:t>случае</w:t>
      </w:r>
      <w:proofErr w:type="gramEnd"/>
      <w:r>
        <w:t xml:space="preserve"> его отказа представить необходимые для проверки информацию и документы, без которых проведение такой проверки невозможно;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включает сведения и документы, составляющие заявку заказчика в неизменном </w:t>
      </w:r>
      <w:proofErr w:type="gramStart"/>
      <w:r>
        <w:t>виде</w:t>
      </w:r>
      <w:proofErr w:type="gramEnd"/>
      <w:r>
        <w:t>, в документацию о закупке и размещает ее одновременно с извещением об осуществлении закупки в ЕИС;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lastRenderedPageBreak/>
        <w:t>при наличии у двух и более заказчиков потребности в одних и тех же товарах, работах, услугах, в соответствии с Порядком проведения совместных конкурсов и аукционов, утвержденным Постановлением Правительства Российской Федерации, проводит совместные конкурсы и аукционы;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порядке</w:t>
      </w:r>
      <w:proofErr w:type="gramEnd"/>
      <w:r>
        <w:t>, установленном законодательством, возвращает денежные средства, внесенные участником закупки в качестве обеспечения заявки на участие в конкурсе;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осуществляет консультирование заказчиков по вопросам планирования, проведения закупок и исполнения контрактов;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proofErr w:type="gramStart"/>
      <w:r>
        <w:t>разрабатывает и утверждает Правила определения требований к закупаемым муниципальными органами муниципального образования город Краснодар и подведомственными им муниципальными казенными, бюджетными учреждениями и муниципальными унитарными предприятиями муниципального образования город Краснодар отдельным видам товаров, работ, услуг (в том числе предельным ценам товаров, работ, услуг) (далее - Правила) в пределах установленной компетенции;</w:t>
      </w:r>
      <w:proofErr w:type="gramEnd"/>
    </w:p>
    <w:p w:rsidR="00E20808" w:rsidRDefault="00E20808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осуществляет общественное обсуждение и размещение Правил в ЕИС;</w:t>
      </w:r>
    </w:p>
    <w:p w:rsidR="00E20808" w:rsidRDefault="00E20808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осуществляет иные полномочия, предусмотренные действующим законодательством.</w:t>
      </w:r>
    </w:p>
    <w:p w:rsidR="00E20808" w:rsidRDefault="00E20808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Решением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bookmarkStart w:id="4" w:name="P274"/>
      <w:bookmarkEnd w:id="4"/>
      <w:r>
        <w:t>15. Заказчики: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осуществляют планирование закупок на поставки товаров, выполнение работ и оказание услуг посредством формирования, утверждения и ведения планов закупок, планов-графиков;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при формировании плана закупок, плана-графика осуществляют обоснование закупки в соответствии с положениями законодательства в сфере закупок;</w:t>
      </w:r>
    </w:p>
    <w:p w:rsidR="00E20808" w:rsidRDefault="00E20808">
      <w:pPr>
        <w:pStyle w:val="ConsPlusNormal"/>
        <w:spacing w:before="220"/>
        <w:ind w:firstLine="540"/>
        <w:jc w:val="both"/>
      </w:pPr>
      <w:proofErr w:type="gramStart"/>
      <w:r>
        <w:t>определяют и обосновывают</w:t>
      </w:r>
      <w:proofErr w:type="gramEnd"/>
      <w:r>
        <w:t xml:space="preserve"> посредством методов, установленных законодательством в сфере закупок, начальную (максимальную) цену контрактов;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подают в Управление заявки, прошедшие контроль, предусмотренный </w:t>
      </w:r>
      <w:hyperlink r:id="rId80" w:history="1">
        <w:r>
          <w:rPr>
            <w:color w:val="0000FF"/>
          </w:rPr>
          <w:t>пунктами 1</w:t>
        </w:r>
      </w:hyperlink>
      <w:r>
        <w:t xml:space="preserve"> - </w:t>
      </w:r>
      <w:hyperlink r:id="rId81" w:history="1">
        <w:r>
          <w:rPr>
            <w:color w:val="0000FF"/>
          </w:rPr>
          <w:t>3 части 8 статьи 99</w:t>
        </w:r>
      </w:hyperlink>
      <w:r>
        <w:t xml:space="preserve"> Федерального закона N 44-ФЗ, осуществляемый в порядке, утвержденном постановлением администрации муниципального образования город Краснодар;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Решения</w:t>
        </w:r>
      </w:hyperlink>
      <w:r>
        <w:t xml:space="preserve"> городской Думы Краснодара от 31.01.2019 N 67 п.4)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определяют предмет контракта, подготавливают описание объекта закупки с применением правил, установленных законодательством в сфере закупок;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устанавливают требования к участникам закупки в </w:t>
      </w:r>
      <w:proofErr w:type="gramStart"/>
      <w:r>
        <w:t>соответствии</w:t>
      </w:r>
      <w:proofErr w:type="gramEnd"/>
      <w:r>
        <w:t xml:space="preserve"> с законодательством в сфере закупок;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определяют необходимость закупки у субъектов малого предпринимательства, социально ориентированных некоммерческих организаций с учетом требований действующего законодательства;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устанавливают преимущества учреждениям и предприятиям уголовно-исполнительной системы, организациям инвалидов, являющимся участниками закупок, определяют размер </w:t>
      </w:r>
      <w:r>
        <w:lastRenderedPageBreak/>
        <w:t>указанного преимущества;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устанавливают требование к обеспечению заявки на участие в </w:t>
      </w:r>
      <w:proofErr w:type="gramStart"/>
      <w:r>
        <w:t>процедурах</w:t>
      </w:r>
      <w:proofErr w:type="gramEnd"/>
      <w:r>
        <w:t xml:space="preserve"> закупки товаров, работ, услуг, а также в случаях, установленных законодательством в сфере закупок, требование об обеспечении исполнения контрактов, устанавливают размер и условия обеспечения исполнения контрактов;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определяют способ определения поставщиков (подрядчиков, исполнителей);</w:t>
      </w:r>
    </w:p>
    <w:p w:rsidR="00E20808" w:rsidRDefault="00E20808">
      <w:pPr>
        <w:pStyle w:val="ConsPlusNormal"/>
        <w:spacing w:before="220"/>
        <w:ind w:firstLine="540"/>
        <w:jc w:val="both"/>
      </w:pPr>
      <w:proofErr w:type="gramStart"/>
      <w:r>
        <w:t>разрабатывают и утверждают</w:t>
      </w:r>
      <w:proofErr w:type="gramEnd"/>
      <w:r>
        <w:t xml:space="preserve"> проект контракта, определяют его условия;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осуществляют подачу в Управление заявки на проведение закупки;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утверждают заявку на проведение закупки, в том числе документы и сведения в нее входящие, в целях включения таковых в неизменном виде в документацию о закупке как часть, утвержденную непосредственно заказчиком;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по требованию Управления разъясняют и (или) представляют в Управление подтверждающие, недостающие и прочие документы, необходимые для проверки поданной заявки и подготовки документации. До получения Управлением необходимой информации и документов работа с заявкой приостанавливается;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представляют в адрес Управления разъяснения положений документации о закупке в части, разработанной и утвержденной заказчиком;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определяют в </w:t>
      </w:r>
      <w:proofErr w:type="gramStart"/>
      <w:r>
        <w:t>соответствии</w:t>
      </w:r>
      <w:proofErr w:type="gramEnd"/>
      <w:r>
        <w:t xml:space="preserve"> с действующим законодательством критерии и показатели, требующиеся при проведении оценки заявок участников закупки на участие в конкурсе, запросе предложений;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принимают решение о внесении изменений в извещение и (или) документацию о закупке и направляют его в адрес Управления;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принимают решение об отмене определения поставщика (подрядчика, исполнителя), за исключением запроса предложений и направляют его в адрес Управления;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заключают контракты, </w:t>
      </w:r>
      <w:proofErr w:type="gramStart"/>
      <w:r>
        <w:t>контролируют их исполнение и направляют</w:t>
      </w:r>
      <w:proofErr w:type="gramEnd"/>
      <w:r>
        <w:t xml:space="preserve"> информацию о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порядке, предусмотренном законодательством в сфере закупок;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абзац утратил силу с 1 января 2017 года. - </w:t>
      </w:r>
      <w:hyperlink r:id="rId83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22.12.2016 N 30 п.16;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взаимодействуют с Управлением по иным вопросам осуществления закупок;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выполняют иные функции в соответствии с законодательством Российской Федерации.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2"/>
      </w:pPr>
      <w:r>
        <w:t>Подраздел II.IV. ПОРЯДОК ПОДАЧИ ЗАКАЗЧИКАМИ</w:t>
      </w:r>
    </w:p>
    <w:p w:rsidR="00E20808" w:rsidRDefault="00E20808">
      <w:pPr>
        <w:pStyle w:val="ConsPlusTitle"/>
        <w:jc w:val="center"/>
      </w:pPr>
      <w:r>
        <w:t>ЗАЯВОК В УПРАВЛЕНИЕ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 xml:space="preserve">16. Заказчики представляют в Управление заявки на проведение закупки. Заявки представляются в </w:t>
      </w:r>
      <w:proofErr w:type="gramStart"/>
      <w:r>
        <w:t>соответствии</w:t>
      </w:r>
      <w:proofErr w:type="gramEnd"/>
      <w:r>
        <w:t xml:space="preserve"> с планами закупок и планами-графиками.</w:t>
      </w:r>
    </w:p>
    <w:p w:rsidR="00E20808" w:rsidRDefault="00E20808">
      <w:pPr>
        <w:pStyle w:val="ConsPlusNormal"/>
        <w:jc w:val="both"/>
      </w:pPr>
      <w:r>
        <w:t xml:space="preserve">(п.16 в ред. </w:t>
      </w:r>
      <w:hyperlink r:id="rId8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17. Утратил силу с 1 января 2017 года. - </w:t>
      </w:r>
      <w:hyperlink r:id="rId85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22.12.2016 </w:t>
      </w:r>
      <w:r>
        <w:lastRenderedPageBreak/>
        <w:t>N 30 п.16.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18. Ответственность за правильность составления заявки несет заказчик.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Подаваемая в Управление заявка подтверждает наличие у заказчика средств, в том числе лимитов бюджетных обязательств (бюджетных ассигнований), предусмотренных на оплату объекта закупки, а также ее соответствие плану закупок и плану-графику, утвержденному заказчиком, и проведение контроля, предусмотренного </w:t>
      </w:r>
      <w:hyperlink r:id="rId86" w:history="1">
        <w:r>
          <w:rPr>
            <w:color w:val="0000FF"/>
          </w:rPr>
          <w:t>пунктами 1</w:t>
        </w:r>
      </w:hyperlink>
      <w:r>
        <w:t xml:space="preserve"> - </w:t>
      </w:r>
      <w:hyperlink r:id="rId87" w:history="1">
        <w:r>
          <w:rPr>
            <w:color w:val="0000FF"/>
          </w:rPr>
          <w:t>3 части 8 статьи 99</w:t>
        </w:r>
      </w:hyperlink>
      <w:r>
        <w:t xml:space="preserve"> Федерального закона N 44-ФЗ, осуществляемого в порядке, утвержденном постановлением администрации муниципального образования город Краснодар.</w:t>
      </w:r>
      <w:proofErr w:type="gramEnd"/>
    </w:p>
    <w:p w:rsidR="00E20808" w:rsidRDefault="00E208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88" w:history="1">
        <w:r>
          <w:rPr>
            <w:color w:val="0000FF"/>
          </w:rPr>
          <w:t>Решения</w:t>
        </w:r>
      </w:hyperlink>
      <w:r>
        <w:t xml:space="preserve"> городской Думы Краснодара от 31.01.2019 N 67 п.4)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20. В случае проведения закупки в целях заключения долгосрочных контрактов заказчиком к подаваемой заявке должна быть приложена копия правового акта о заключении долгосрочного контракта, в соответствии с которым заказчик вправе заключать такие контракты.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21. Утратил силу с 1 января 2017 года. - </w:t>
      </w:r>
      <w:hyperlink r:id="rId89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22.12.2016 N 30 п.16.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2"/>
      </w:pPr>
      <w:r>
        <w:t>Подраздел II.V. ОТВЕТСТВЕННОСТЬ ЗА НАРУШЕНИЕ</w:t>
      </w:r>
    </w:p>
    <w:p w:rsidR="00E20808" w:rsidRDefault="00E20808">
      <w:pPr>
        <w:pStyle w:val="ConsPlusTitle"/>
        <w:jc w:val="center"/>
      </w:pPr>
      <w:r>
        <w:t>ЗАКОНОДАТЕЛЬСТВА В СФЕРЕ ЗАКУПОК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>22. Управление и заказчики несут ответственность, предусмотренную законодательством Российской Федерации за действия (бездействие), приведшие к нарушению законодательства в сфере закупок, в соответствии с разграничением полномочий, предусмотренных настоящим Порядком взаимодействия, в том числе: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Управление - за соблюдение требований, установленных законодательством Российской Федерации о контрактной системе, муниципальными правовыми актами, в части утверждения документации о закупке, за исключением ее части, утвержденной заказчиком, соблюдения порядка возврата обеспечения заявки на участие в конкурсе, соблюдения сроков размещения в ЕИС информации и протоколов, составленных в ходе проведения процедур закупки;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proofErr w:type="gramStart"/>
      <w:r>
        <w:t>заказчики - за соблюдение требований, установленных законодательством Российской Федерации о контрактной системе, муниципальными правовыми актами, в части требований, относящихся к обоснованности осуществления закупок, составлению и утверждению заявок на проведение закупок, формированию начальной (максимальной) цены контракта, соблюдению сроков проведения закупок, установленных планом закупок и планом-графиком, подготовке проекта контракта, соблюдению порядка направления информации о контракте и исполнении контракта, а также требований к заключению</w:t>
      </w:r>
      <w:proofErr w:type="gramEnd"/>
      <w:r>
        <w:t xml:space="preserve"> муниципальных контрактов в </w:t>
      </w:r>
      <w:proofErr w:type="gramStart"/>
      <w:r>
        <w:t>пределах</w:t>
      </w:r>
      <w:proofErr w:type="gramEnd"/>
      <w:r>
        <w:t xml:space="preserve"> лимитов бюджетных обязательств.</w:t>
      </w:r>
    </w:p>
    <w:p w:rsidR="00E20808" w:rsidRDefault="00E20808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</w:pPr>
    </w:p>
    <w:p w:rsidR="00E20808" w:rsidRDefault="00E20808">
      <w:pPr>
        <w:pStyle w:val="ConsPlusTitle"/>
        <w:jc w:val="center"/>
        <w:outlineLvl w:val="1"/>
      </w:pPr>
      <w:r>
        <w:t>Раздел III</w:t>
      </w:r>
    </w:p>
    <w:p w:rsidR="00E20808" w:rsidRDefault="00E20808">
      <w:pPr>
        <w:pStyle w:val="ConsPlusTitle"/>
      </w:pPr>
    </w:p>
    <w:p w:rsidR="00E20808" w:rsidRDefault="00E20808">
      <w:pPr>
        <w:pStyle w:val="ConsPlusTitle"/>
        <w:jc w:val="center"/>
      </w:pPr>
      <w:r>
        <w:t>АНАЛИЗ И ОТЧЕТНОСТЬ</w:t>
      </w:r>
    </w:p>
    <w:p w:rsidR="00E20808" w:rsidRDefault="00E20808">
      <w:pPr>
        <w:pStyle w:val="ConsPlusNormal"/>
        <w:jc w:val="center"/>
      </w:pPr>
      <w:proofErr w:type="gramStart"/>
      <w:r>
        <w:t xml:space="preserve">(в ред. </w:t>
      </w:r>
      <w:hyperlink r:id="rId92" w:history="1">
        <w:r>
          <w:rPr>
            <w:color w:val="0000FF"/>
          </w:rPr>
          <w:t>Решения</w:t>
        </w:r>
      </w:hyperlink>
      <w:r>
        <w:t xml:space="preserve"> городской Думы Краснодара</w:t>
      </w:r>
      <w:proofErr w:type="gramEnd"/>
    </w:p>
    <w:p w:rsidR="00E20808" w:rsidRDefault="00E20808">
      <w:pPr>
        <w:pStyle w:val="ConsPlusNormal"/>
        <w:jc w:val="center"/>
      </w:pPr>
      <w:r>
        <w:t>от 22.12.2016 N 30 п.16)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  <w:ind w:firstLine="540"/>
        <w:jc w:val="both"/>
      </w:pPr>
      <w:r>
        <w:t xml:space="preserve">23. Утратил силу с 1 января 2017 года. - </w:t>
      </w:r>
      <w:hyperlink r:id="rId93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22.12.2016 N 30 п.16.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24. Заказчики направляют в Управление информацию, в том числе отчеты, о закупках по установленным формам.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lastRenderedPageBreak/>
        <w:t xml:space="preserve">25. Управление на основании информации, предоставленной заказчиками, </w:t>
      </w:r>
      <w:proofErr w:type="gramStart"/>
      <w:r>
        <w:t>проводит анализ результатов закупок и составляет</w:t>
      </w:r>
      <w:proofErr w:type="gramEnd"/>
      <w:r>
        <w:t xml:space="preserve"> сводные отчеты о закупках по муниципальному образованию город Краснодар согласно установленным формам.</w:t>
      </w:r>
    </w:p>
    <w:p w:rsidR="00E20808" w:rsidRDefault="00E208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94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>26. Управление осуществляет расчет эффективности поступивших в его адрес конкурентных способов определения поставщиков.</w:t>
      </w:r>
    </w:p>
    <w:p w:rsidR="00E20808" w:rsidRDefault="00E208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95" w:history="1">
        <w:r>
          <w:rPr>
            <w:color w:val="0000FF"/>
          </w:rPr>
          <w:t>Решения</w:t>
        </w:r>
      </w:hyperlink>
      <w:r>
        <w:t xml:space="preserve"> городской Думы Краснодара от 22.12.2016 N 30 п.16)</w:t>
      </w:r>
    </w:p>
    <w:p w:rsidR="00E20808" w:rsidRDefault="00E20808">
      <w:pPr>
        <w:pStyle w:val="ConsPlusNormal"/>
        <w:spacing w:before="220"/>
        <w:ind w:firstLine="540"/>
        <w:jc w:val="both"/>
      </w:pPr>
      <w:r>
        <w:t xml:space="preserve">27. Утратил силу с 1 января 2017 года. - </w:t>
      </w:r>
      <w:hyperlink r:id="rId96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22.12.2016 N 30 п.16.</w:t>
      </w:r>
    </w:p>
    <w:p w:rsidR="00E20808" w:rsidRDefault="00E20808">
      <w:pPr>
        <w:pStyle w:val="ConsPlusNormal"/>
      </w:pPr>
    </w:p>
    <w:p w:rsidR="00E20808" w:rsidRDefault="00E20808">
      <w:pPr>
        <w:pStyle w:val="ConsPlusNormal"/>
      </w:pPr>
    </w:p>
    <w:p w:rsidR="00E20808" w:rsidRDefault="00E208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50D" w:rsidRDefault="0053750D"/>
    <w:sectPr w:rsidR="0053750D" w:rsidSect="002E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20808"/>
    <w:rsid w:val="0053750D"/>
    <w:rsid w:val="00E20808"/>
    <w:rsid w:val="00ED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8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6B1E811C1B3BEE18C898A6A662807456137E39D1C55BB8CBD4DE1C5DD79A4FE2C0B1083957AA2C9351BE2739043FCD252B665F3738AFE01AEC6E82867f9H" TargetMode="External"/><Relationship Id="rId21" Type="http://schemas.openxmlformats.org/officeDocument/2006/relationships/hyperlink" Target="consultantplus://offline/ref=56B1E811C1B3BEE18C898A6A662807456137E39D1C53B38EB449E1C5DD79A4FE2C0B1083957AA2C9351BE2719043FCD252B665F3738AFE01AEC6E82867f9H" TargetMode="External"/><Relationship Id="rId34" Type="http://schemas.openxmlformats.org/officeDocument/2006/relationships/hyperlink" Target="consultantplus://offline/ref=56B1E811C1B3BEE18C8994677044584F653DB8911D50B0DBE119E7928229A2AB7E4B4EDAD63AB1C83605E0709164f1H" TargetMode="External"/><Relationship Id="rId42" Type="http://schemas.openxmlformats.org/officeDocument/2006/relationships/hyperlink" Target="consultantplus://offline/ref=56B1E811C1B3BEE18C898A6A662807456137E39D1C57B288B54AE1C5DD79A4FE2C0B1083957AA2C9351BE2719443FCD252B665F3738AFE01AEC6E82867f9H" TargetMode="External"/><Relationship Id="rId47" Type="http://schemas.openxmlformats.org/officeDocument/2006/relationships/hyperlink" Target="consultantplus://offline/ref=56B1E811C1B3BEE18C8994677044584F653DB8911D50B0DBE119E7928229A2AB7E4B4EDAD63AB1C83605E0709164f1H" TargetMode="External"/><Relationship Id="rId50" Type="http://schemas.openxmlformats.org/officeDocument/2006/relationships/hyperlink" Target="consultantplus://offline/ref=56B1E811C1B3BEE18C898A6A662807456137E39D1C57B288B54AE1C5DD79A4FE2C0B1083957AA2C9351BE2729543FCD252B665F3738AFE01AEC6E82867f9H" TargetMode="External"/><Relationship Id="rId55" Type="http://schemas.openxmlformats.org/officeDocument/2006/relationships/hyperlink" Target="consultantplus://offline/ref=56B1E811C1B3BEE18C898A6A662807456137E39D1A55BD8DB446BCCFD520A8FC2B044F949233AEC8351BE0759B1CF9C743EE68F76994FD1CB2C4E962f0H" TargetMode="External"/><Relationship Id="rId63" Type="http://schemas.openxmlformats.org/officeDocument/2006/relationships/hyperlink" Target="consultantplus://offline/ref=56B1E811C1B3BEE18C8994677044584F653DB8911D50B0DBE119E7928229A2AB7E4B4EDAD63AB1C83605E0709164f1H" TargetMode="External"/><Relationship Id="rId68" Type="http://schemas.openxmlformats.org/officeDocument/2006/relationships/hyperlink" Target="consultantplus://offline/ref=56B1E811C1B3BEE18C898A6A662807456137E39D1C57B288B54AE1C5DD79A4FE2C0B1083957AA2C9351BE2739043FCD252B665F3738AFE01AEC6E82867f9H" TargetMode="External"/><Relationship Id="rId76" Type="http://schemas.openxmlformats.org/officeDocument/2006/relationships/hyperlink" Target="consultantplus://offline/ref=56B1E811C1B3BEE18C898A6A662807456137E39D1C57B288B54AE1C5DD79A4FE2C0B1083957AA2C9351BE2739943FCD252B665F3738AFE01AEC6E82867f9H" TargetMode="External"/><Relationship Id="rId84" Type="http://schemas.openxmlformats.org/officeDocument/2006/relationships/hyperlink" Target="consultantplus://offline/ref=56B1E811C1B3BEE18C898A6A662807456137E39D1C57B288B54AE1C5DD79A4FE2C0B1083957AA2C9351BE2749743FCD252B665F3738AFE01AEC6E82867f9H" TargetMode="External"/><Relationship Id="rId89" Type="http://schemas.openxmlformats.org/officeDocument/2006/relationships/hyperlink" Target="consultantplus://offline/ref=56B1E811C1B3BEE18C898A6A662807456137E39D1C57B288B54AE1C5DD79A4FE2C0B1083957AA2C9351BE2759143FCD252B665F3738AFE01AEC6E82867f9H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56B1E811C1B3BEE18C898A6A662807456137E39D1550BD88BD46BCCFD520A8FC2B044F949233AEC8351BE2759B1CF9C743EE68F76994FD1CB2C4E962f0H" TargetMode="External"/><Relationship Id="rId71" Type="http://schemas.openxmlformats.org/officeDocument/2006/relationships/hyperlink" Target="consultantplus://offline/ref=56B1E811C1B3BEE18C898A6A662807456137E39D1C57B288B54AE1C5DD79A4FE2C0B1083957AA2C9351BE2739243FCD252B665F3738AFE01AEC6E82867f9H" TargetMode="External"/><Relationship Id="rId92" Type="http://schemas.openxmlformats.org/officeDocument/2006/relationships/hyperlink" Target="consultantplus://offline/ref=56B1E811C1B3BEE18C898A6A662807456137E39D1C57B288B54AE1C5DD79A4FE2C0B1083957AA2C9351BE2759543FCD252B665F3738AFE01AEC6E82867f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B1E811C1B3BEE18C898A6A662807456137E39D1C57B288B54AE1C5DD79A4FE2C0B1083957AA2C9351BE2709543FCD252B665F3738AFE01AEC6E82867f9H" TargetMode="External"/><Relationship Id="rId29" Type="http://schemas.openxmlformats.org/officeDocument/2006/relationships/hyperlink" Target="consultantplus://offline/ref=56B1E811C1B3BEE18C898A6A662807456137E39D1A54B28BBF46BCCFD520A8FC2B044F949233AEC8351FE2799B1CF9C743EE68F76994FD1CB2C4E962f0H" TargetMode="External"/><Relationship Id="rId11" Type="http://schemas.openxmlformats.org/officeDocument/2006/relationships/hyperlink" Target="consultantplus://offline/ref=56B1E811C1B3BEE18C898A6A662807456137E39D1C52B98FBB4BE1C5DD79A4FE2C0B1083957AA2C9351BE2709643FCD252B665F3738AFE01AEC6E82867f9H" TargetMode="External"/><Relationship Id="rId24" Type="http://schemas.openxmlformats.org/officeDocument/2006/relationships/hyperlink" Target="consultantplus://offline/ref=56B1E811C1B3BEE18C898A6A662807456137E39D1C53B38EB449E1C5DD79A4FE2C0B1083957AA2C9351BE2719343FCD252B665F3738AFE01AEC6E82867f9H" TargetMode="External"/><Relationship Id="rId32" Type="http://schemas.openxmlformats.org/officeDocument/2006/relationships/hyperlink" Target="consultantplus://offline/ref=56B1E811C1B3BEE18C8994677044584F6434BA951604E7D9B04CE9978A79F8BB7A021BD3C83EACD6371BE367f9H" TargetMode="External"/><Relationship Id="rId37" Type="http://schemas.openxmlformats.org/officeDocument/2006/relationships/hyperlink" Target="consultantplus://offline/ref=56B1E811C1B3BEE18C898A6A662807456137E39D1C57B288B54AE1C5DD79A4FE2C0B1083957AA2C9351BE2709943FCD252B665F3738AFE01AEC6E82867f9H" TargetMode="External"/><Relationship Id="rId40" Type="http://schemas.openxmlformats.org/officeDocument/2006/relationships/hyperlink" Target="consultantplus://offline/ref=56B1E811C1B3BEE18C898A6A662807456137E39D1C57B288B54AE1C5DD79A4FE2C0B1083957AA2C9351BE2719343FCD252B665F3738AFE01AEC6E82867f9H" TargetMode="External"/><Relationship Id="rId45" Type="http://schemas.openxmlformats.org/officeDocument/2006/relationships/hyperlink" Target="consultantplus://offline/ref=56B1E811C1B3BEE18C898A6A662807456137E39D1C57B288B54AE1C5DD79A4FE2C0B1083957AA2C9351BE2729043FCD252B665F3738AFE01AEC6E82867f9H" TargetMode="External"/><Relationship Id="rId53" Type="http://schemas.openxmlformats.org/officeDocument/2006/relationships/hyperlink" Target="consultantplus://offline/ref=56B1E811C1B3BEE18C898A6A662807456137E39D1C55B98BB448E1C5DD79A4FE2C0B1083957AA2C9351BE7799043FCD252B665F3738AFE01AEC6E82867f9H" TargetMode="External"/><Relationship Id="rId58" Type="http://schemas.openxmlformats.org/officeDocument/2006/relationships/hyperlink" Target="consultantplus://offline/ref=56B1E811C1B3BEE18C898A6A662807456137E39D1C55BB8DB445E1C5DD79A4FE2C0B1083957AA2C9351BE2729343FCD252B665F3738AFE01AEC6E82867f9H" TargetMode="External"/><Relationship Id="rId66" Type="http://schemas.openxmlformats.org/officeDocument/2006/relationships/hyperlink" Target="consultantplus://offline/ref=56B1E811C1B3BEE18C898A6A662807456137E39D1C57B288B54AE1C5DD79A4FE2C0B1083957AA2C9351BE2729943FCD252B665F3738AFE01AEC6E82867f9H" TargetMode="External"/><Relationship Id="rId74" Type="http://schemas.openxmlformats.org/officeDocument/2006/relationships/hyperlink" Target="consultantplus://offline/ref=56B1E811C1B3BEE18C898A6A662807456137E39D1C57B288B54AE1C5DD79A4FE2C0B1083957AA2C9351BE2739743FCD252B665F3738AFE01AEC6E82867f9H" TargetMode="External"/><Relationship Id="rId79" Type="http://schemas.openxmlformats.org/officeDocument/2006/relationships/hyperlink" Target="consultantplus://offline/ref=56B1E811C1B3BEE18C898A6A662807456137E39D1C57B288B54AE1C5DD79A4FE2C0B1083957AA2C9351BE2749343FCD252B665F3738AFE01AEC6E82867f9H" TargetMode="External"/><Relationship Id="rId87" Type="http://schemas.openxmlformats.org/officeDocument/2006/relationships/hyperlink" Target="consultantplus://offline/ref=56B1E811C1B3BEE18C8994677044584F653DB8911D50B0DBE119E7928229A2AB6C4B16D6D63FA7C83410B621D41DA58312FD68F06996FE036Bf9H" TargetMode="External"/><Relationship Id="rId5" Type="http://schemas.openxmlformats.org/officeDocument/2006/relationships/hyperlink" Target="consultantplus://offline/ref=56B1E811C1B3BEE18C898A6A662807456137E39D195AB98DBC46BCCFD520A8FC2B044F949233AEC8351BE2759B1CF9C743EE68F76994FD1CB2C4E962f0H" TargetMode="External"/><Relationship Id="rId61" Type="http://schemas.openxmlformats.org/officeDocument/2006/relationships/hyperlink" Target="consultantplus://offline/ref=56B1E811C1B3BEE18C898A6A662807456137E39D1C57B288B54AE1C5DD79A4FE2C0B1083957AA2C9351BE2729643FCD252B665F3738AFE01AEC6E82867f9H" TargetMode="External"/><Relationship Id="rId82" Type="http://schemas.openxmlformats.org/officeDocument/2006/relationships/hyperlink" Target="consultantplus://offline/ref=56B1E811C1B3BEE18C898A6A662807456137E39D1C55BF8DB84BE1C5DD79A4FE2C0B1083957AA2C9351BE2709843FCD252B665F3738AFE01AEC6E82867f9H" TargetMode="External"/><Relationship Id="rId90" Type="http://schemas.openxmlformats.org/officeDocument/2006/relationships/hyperlink" Target="consultantplus://offline/ref=56B1E811C1B3BEE18C898A6A662807456137E39D1C57B288B54AE1C5DD79A4FE2C0B1083957AA2C9351BE2759243FCD252B665F3738AFE01AEC6E82867f9H" TargetMode="External"/><Relationship Id="rId95" Type="http://schemas.openxmlformats.org/officeDocument/2006/relationships/hyperlink" Target="consultantplus://offline/ref=56B1E811C1B3BEE18C898A6A662807456137E39D1C57B288B54AE1C5DD79A4FE2C0B1083957AA2C9351BE2769143FCD252B665F3738AFE01AEC6E82867f9H" TargetMode="External"/><Relationship Id="rId19" Type="http://schemas.openxmlformats.org/officeDocument/2006/relationships/hyperlink" Target="consultantplus://offline/ref=56B1E811C1B3BEE18C898A6A662807456137E39D1C52B98FBB4BE1C5DD79A4FE2C0B1083957AA2C9351BE2709743FCD252B665F3738AFE01AEC6E82867f9H" TargetMode="External"/><Relationship Id="rId14" Type="http://schemas.openxmlformats.org/officeDocument/2006/relationships/hyperlink" Target="consultantplus://offline/ref=56B1E811C1B3BEE18C898A6A662807456137E39D1C55BB8CBD4DE1C5DD79A4FE2C0B1083957AA2C9351BE2729943FCD252B665F3738AFE01AEC6E82867f9H" TargetMode="External"/><Relationship Id="rId22" Type="http://schemas.openxmlformats.org/officeDocument/2006/relationships/hyperlink" Target="consultantplus://offline/ref=56B1E811C1B3BEE18C898A6A662807456137E39D1C53B38EB449E1C5DD79A4FE2C0B1083957AA2C9351BE2719243FCD252B665F3738AFE01AEC6E82867f9H" TargetMode="External"/><Relationship Id="rId27" Type="http://schemas.openxmlformats.org/officeDocument/2006/relationships/hyperlink" Target="consultantplus://offline/ref=56B1E811C1B3BEE18C898A6A662807456137E39D1C55BB8DB445E1C5DD79A4FE2C0B1083957AA2C9351BE2729143FCD252B665F3738AFE01AEC6E82867f9H" TargetMode="External"/><Relationship Id="rId30" Type="http://schemas.openxmlformats.org/officeDocument/2006/relationships/hyperlink" Target="consultantplus://offline/ref=56B1E811C1B3BEE18C8994677044584F653DB8911D50B0DBE119E7928229A2AB7E4B4EDAD63AB1C83605E0709164f1H" TargetMode="External"/><Relationship Id="rId35" Type="http://schemas.openxmlformats.org/officeDocument/2006/relationships/hyperlink" Target="consultantplus://offline/ref=56B1E811C1B3BEE18C898A6A662807456137E39D1C55BB8DB445E1C5DD79A4FE2C0B1083957AA2C9351BE2729143FCD252B665F3738AFE01AEC6E82867f9H" TargetMode="External"/><Relationship Id="rId43" Type="http://schemas.openxmlformats.org/officeDocument/2006/relationships/hyperlink" Target="consultantplus://offline/ref=56B1E811C1B3BEE18C898A6A662807456137E39D1C57B288B54AE1C5DD79A4FE2C0B1083957AA2C9351BE2719643FCD252B665F3738AFE01AEC6E82867f9H" TargetMode="External"/><Relationship Id="rId48" Type="http://schemas.openxmlformats.org/officeDocument/2006/relationships/hyperlink" Target="consultantplus://offline/ref=56B1E811C1B3BEE18C898A6A662807456137E39D1C57B288B54AE1C5DD79A4FE2C0B1083957AA2C9351BE2729243FCD252B665F3738AFE01AEC6E82867f9H" TargetMode="External"/><Relationship Id="rId56" Type="http://schemas.openxmlformats.org/officeDocument/2006/relationships/hyperlink" Target="consultantplus://offline/ref=56B1E811C1B3BEE18C8994677044584F653CB9911551B0DBE119E7928229A2AB7E4B4EDAD63AB1C83605E0709164f1H" TargetMode="External"/><Relationship Id="rId64" Type="http://schemas.openxmlformats.org/officeDocument/2006/relationships/hyperlink" Target="consultantplus://offline/ref=56B1E811C1B3BEE18C8994677044584F653DB8911D50B0DBE119E7928229A2AB7E4B4EDAD63AB1C83605E0709164f1H" TargetMode="External"/><Relationship Id="rId69" Type="http://schemas.openxmlformats.org/officeDocument/2006/relationships/hyperlink" Target="consultantplus://offline/ref=56B1E811C1B3BEE18C898A6A662807456137E39D1C57B288B54AE1C5DD79A4FE2C0B1083957AA2C9351BE2739143FCD252B665F3738AFE01AEC6E82867f9H" TargetMode="External"/><Relationship Id="rId77" Type="http://schemas.openxmlformats.org/officeDocument/2006/relationships/hyperlink" Target="consultantplus://offline/ref=56B1E811C1B3BEE18C898A6A662807456137E39D1C57B288B54AE1C5DD79A4FE2C0B1083957AA2C9351BE2749043FCD252B665F3738AFE01AEC6E82867f9H" TargetMode="External"/><Relationship Id="rId8" Type="http://schemas.openxmlformats.org/officeDocument/2006/relationships/hyperlink" Target="consultantplus://offline/ref=56B1E811C1B3BEE18C898A6A662807456137E39D1557BE8FB946BCCFD520A8FC2B044F949233AEC8351BE2759B1CF9C743EE68F76994FD1CB2C4E962f0H" TargetMode="External"/><Relationship Id="rId51" Type="http://schemas.openxmlformats.org/officeDocument/2006/relationships/hyperlink" Target="consultantplus://offline/ref=56B1E811C1B3BEE18C898A6A662807456137E39D1C55B98BB448E1C5DD79A4FE2C0B1083877AFAC5351FFC709356AA83176EfAH" TargetMode="External"/><Relationship Id="rId72" Type="http://schemas.openxmlformats.org/officeDocument/2006/relationships/hyperlink" Target="consultantplus://offline/ref=56B1E811C1B3BEE18C898A6A662807456137E39D1C57B288B54AE1C5DD79A4FE2C0B1083957AA2C9351BE2739343FCD252B665F3738AFE01AEC6E82867f9H" TargetMode="External"/><Relationship Id="rId80" Type="http://schemas.openxmlformats.org/officeDocument/2006/relationships/hyperlink" Target="consultantplus://offline/ref=56B1E811C1B3BEE18C8994677044584F653DB8911D50B0DBE119E7928229A2AB6C4B16D6D63FA8C13C10B621D41DA58312FD68F06996FE036Bf9H" TargetMode="External"/><Relationship Id="rId85" Type="http://schemas.openxmlformats.org/officeDocument/2006/relationships/hyperlink" Target="consultantplus://offline/ref=56B1E811C1B3BEE18C898A6A662807456137E39D1C57B288B54AE1C5DD79A4FE2C0B1083957AA2C9351BE2749943FCD252B665F3738AFE01AEC6E82867f9H" TargetMode="External"/><Relationship Id="rId93" Type="http://schemas.openxmlformats.org/officeDocument/2006/relationships/hyperlink" Target="consultantplus://offline/ref=56B1E811C1B3BEE18C898A6A662807456137E39D1C57B288B54AE1C5DD79A4FE2C0B1083957AA2C9351BE2759843FCD252B665F3738AFE01AEC6E82867f9H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6B1E811C1B3BEE18C898A6A662807456137E39D1C53B38EB449E1C5DD79A4FE2C0B1083957AA2C9351BE2709543FCD252B665F3738AFE01AEC6E82867f9H" TargetMode="External"/><Relationship Id="rId17" Type="http://schemas.openxmlformats.org/officeDocument/2006/relationships/hyperlink" Target="consultantplus://offline/ref=56B1E811C1B3BEE18C898A6A662807456137E39D1C55BF8DB84BE1C5DD79A4FE2C0B1083957AA2C9351BE2709543FCD252B665F3738AFE01AEC6E82867f9H" TargetMode="External"/><Relationship Id="rId25" Type="http://schemas.openxmlformats.org/officeDocument/2006/relationships/hyperlink" Target="consultantplus://offline/ref=56B1E811C1B3BEE18C898A6A662807456137E39D1C55BB8CBD4CE1C5DD79A4FE2C0B1083957AA2C9351BE2739743FCD252B665F3738AFE01AEC6E82867f9H" TargetMode="External"/><Relationship Id="rId33" Type="http://schemas.openxmlformats.org/officeDocument/2006/relationships/hyperlink" Target="consultantplus://offline/ref=56B1E811C1B3BEE18C8994677044584F653DBA961B50B0DBE119E7928229A2AB7E4B4EDAD63AB1C83605E0709164f1H" TargetMode="External"/><Relationship Id="rId38" Type="http://schemas.openxmlformats.org/officeDocument/2006/relationships/hyperlink" Target="consultantplus://offline/ref=56B1E811C1B3BEE18C898A6A662807456137E39D1C57B288B54AE1C5DD79A4FE2C0B1083957AA2C9351BE2719043FCD252B665F3738AFE01AEC6E82867f9H" TargetMode="External"/><Relationship Id="rId46" Type="http://schemas.openxmlformats.org/officeDocument/2006/relationships/hyperlink" Target="consultantplus://offline/ref=56B1E811C1B3BEE18C898A6A662807456137E39D1C57B288B54AE1C5DD79A4FE2C0B1083957AA2C9351BE2729143FCD252B665F3738AFE01AEC6E82867f9H" TargetMode="External"/><Relationship Id="rId59" Type="http://schemas.openxmlformats.org/officeDocument/2006/relationships/hyperlink" Target="consultantplus://offline/ref=56B1E811C1B3BEE18C898A6A662807456137E39D1C55BB8DB445E1C5DD79A4FE2C0B1083957AA2C9351BE2729543FCD252B665F3738AFE01AEC6E82867f9H" TargetMode="External"/><Relationship Id="rId67" Type="http://schemas.openxmlformats.org/officeDocument/2006/relationships/hyperlink" Target="consultantplus://offline/ref=56B1E811C1B3BEE18C898A6A662807456137E39D1C57B288B54AE1C5DD79A4FE2C0B1083957AA2C9351BE2729943FCD252B665F3738AFE01AEC6E82867f9H" TargetMode="External"/><Relationship Id="rId20" Type="http://schemas.openxmlformats.org/officeDocument/2006/relationships/hyperlink" Target="consultantplus://offline/ref=56B1E811C1B3BEE18C898A6A662807456137E39D1C53B38EB449E1C5DD79A4FE2C0B1083957AA2C9351BE2709843FCD252B665F3738AFE01AEC6E82867f9H" TargetMode="External"/><Relationship Id="rId41" Type="http://schemas.openxmlformats.org/officeDocument/2006/relationships/hyperlink" Target="consultantplus://offline/ref=56B1E811C1B3BEE18C898A6A662807456137E39D1C57B288B54AE1C5DD79A4FE2C0B1083957AA2C9351BE2719243FCD252B665F3738AFE01AEC6E82867f9H" TargetMode="External"/><Relationship Id="rId54" Type="http://schemas.openxmlformats.org/officeDocument/2006/relationships/hyperlink" Target="consultantplus://offline/ref=56B1E811C1B3BEE18C898A6A662807456137E39D1C55BB8CBD4DE1C5DD79A4FE2C0B1083957AA2C9351BE2739043FCD252B665F3738AFE01AEC6E82867f9H" TargetMode="External"/><Relationship Id="rId62" Type="http://schemas.openxmlformats.org/officeDocument/2006/relationships/hyperlink" Target="consultantplus://offline/ref=56B1E811C1B3BEE18C898A6A662807456137E39D1C55BF8DB84BE1C5DD79A4FE2C0B1083957AA2C9351BE2709843FCD252B665F3738AFE01AEC6E82867f9H" TargetMode="External"/><Relationship Id="rId70" Type="http://schemas.openxmlformats.org/officeDocument/2006/relationships/hyperlink" Target="consultantplus://offline/ref=56B1E811C1B3BEE18C898A6A662807456137E39D1C57B288B54AE1C5DD79A4FE2C0B1083957AA2C9351BE2739143FCD252B665F3738AFE01AEC6E82867f9H" TargetMode="External"/><Relationship Id="rId75" Type="http://schemas.openxmlformats.org/officeDocument/2006/relationships/hyperlink" Target="consultantplus://offline/ref=56B1E811C1B3BEE18C898A6A662807456137E39D1C57B288B54AE1C5DD79A4FE2C0B1083957AA2C9351BE2739843FCD252B665F3738AFE01AEC6E82867f9H" TargetMode="External"/><Relationship Id="rId83" Type="http://schemas.openxmlformats.org/officeDocument/2006/relationships/hyperlink" Target="consultantplus://offline/ref=56B1E811C1B3BEE18C898A6A662807456137E39D1C57B288B54AE1C5DD79A4FE2C0B1083957AA2C9351BE2749643FCD252B665F3738AFE01AEC6E82867f9H" TargetMode="External"/><Relationship Id="rId88" Type="http://schemas.openxmlformats.org/officeDocument/2006/relationships/hyperlink" Target="consultantplus://offline/ref=56B1E811C1B3BEE18C898A6A662807456137E39D1C55BF8DB84BE1C5DD79A4FE2C0B1083957AA2C9351BE2719043FCD252B665F3738AFE01AEC6E82867f9H" TargetMode="External"/><Relationship Id="rId91" Type="http://schemas.openxmlformats.org/officeDocument/2006/relationships/hyperlink" Target="consultantplus://offline/ref=56B1E811C1B3BEE18C898A6A662807456137E39D1C57B288B54AE1C5DD79A4FE2C0B1083957AA2C9351BE2759443FCD252B665F3738AFE01AEC6E82867f9H" TargetMode="External"/><Relationship Id="rId96" Type="http://schemas.openxmlformats.org/officeDocument/2006/relationships/hyperlink" Target="consultantplus://offline/ref=56B1E811C1B3BEE18C898A6A662807456137E39D1C57B288B54AE1C5DD79A4FE2C0B1083957AA2C9351BE2759843FCD252B665F3738AFE01AEC6E82867f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B1E811C1B3BEE18C898A6A662807456137E39D1852BE89B446BCCFD520A8FC2B044F949233AEC8351BE2759B1CF9C743EE68F76994FD1CB2C4E962f0H" TargetMode="External"/><Relationship Id="rId15" Type="http://schemas.openxmlformats.org/officeDocument/2006/relationships/hyperlink" Target="consultantplus://offline/ref=56B1E811C1B3BEE18C898A6A662807456137E39D1C55BB8DB445E1C5DD79A4FE2C0B1083957AA2C9351BE2729043FCD252B665F3738AFE01AEC6E82867f9H" TargetMode="External"/><Relationship Id="rId23" Type="http://schemas.openxmlformats.org/officeDocument/2006/relationships/hyperlink" Target="consultantplus://offline/ref=56B1E811C1B3BEE18C898A6A662807456137E39D1C55BF8DB84BE1C5DD79A4FE2C0B1083957AA2C9351BE2709643FCD252B665F3738AFE01AEC6E82867f9H" TargetMode="External"/><Relationship Id="rId28" Type="http://schemas.openxmlformats.org/officeDocument/2006/relationships/hyperlink" Target="consultantplus://offline/ref=56B1E811C1B3BEE18C898A6A662807456137E39D1C57B288B54AE1C5DD79A4FE2C0B1083957AA2C9351BE2709643FCD252B665F3738AFE01AEC6E82867f9H" TargetMode="External"/><Relationship Id="rId36" Type="http://schemas.openxmlformats.org/officeDocument/2006/relationships/hyperlink" Target="consultantplus://offline/ref=56B1E811C1B3BEE18C898A6A662807456137E39D1C57B288B54AE1C5DD79A4FE2C0B1083957AA2C9351BE2709743FCD252B665F3738AFE01AEC6E82867f9H" TargetMode="External"/><Relationship Id="rId49" Type="http://schemas.openxmlformats.org/officeDocument/2006/relationships/hyperlink" Target="consultantplus://offline/ref=56B1E811C1B3BEE18C898A6A662807456137E39D1C57B288B54AE1C5DD79A4FE2C0B1083957AA2C9351BE2729443FCD252B665F3738AFE01AEC6E82867f9H" TargetMode="External"/><Relationship Id="rId57" Type="http://schemas.openxmlformats.org/officeDocument/2006/relationships/hyperlink" Target="consultantplus://offline/ref=56B1E811C1B3BEE18C8994677044584F653DBA961956B0DBE119E7928229A2AB7E4B4EDAD63AB1C83605E0709164f1H" TargetMode="External"/><Relationship Id="rId10" Type="http://schemas.openxmlformats.org/officeDocument/2006/relationships/hyperlink" Target="consultantplus://offline/ref=56B1E811C1B3BEE18C898A6A662807456137E39D1451B888B846BCCFD520A8FC2B044F949233AEC8351BE2759B1CF9C743EE68F76994FD1CB2C4E962f0H" TargetMode="External"/><Relationship Id="rId31" Type="http://schemas.openxmlformats.org/officeDocument/2006/relationships/hyperlink" Target="consultantplus://offline/ref=56B1E811C1B3BEE18C898A6A662807456137E39D1C57B288B54AE1C5DD79A4FE2C0B1083957AA2C9351BE2709643FCD252B665F3738AFE01AEC6E82867f9H" TargetMode="External"/><Relationship Id="rId44" Type="http://schemas.openxmlformats.org/officeDocument/2006/relationships/hyperlink" Target="consultantplus://offline/ref=56B1E811C1B3BEE18C898A6A662807456137E39D1C57B288B54AE1C5DD79A4FE2C0B1083957AA2C9351BE2719843FCD252B665F3738AFE01AEC6E82867f9H" TargetMode="External"/><Relationship Id="rId52" Type="http://schemas.openxmlformats.org/officeDocument/2006/relationships/hyperlink" Target="consultantplus://offline/ref=56B1E811C1B3BEE18C898A6A662807456137E39D1C55B98BB448E1C5DD79A4FE2C0B1083957AA2C9351BEA769743FCD252B665F3738AFE01AEC6E82867f9H" TargetMode="External"/><Relationship Id="rId60" Type="http://schemas.openxmlformats.org/officeDocument/2006/relationships/hyperlink" Target="consultantplus://offline/ref=56B1E811C1B3BEE18C898A6A662807456137E39D1C53B38EB449E1C5DD79A4FE2C0B1083957AA2C9351BE2719443FCD252B665F3738AFE01AEC6E82867f9H" TargetMode="External"/><Relationship Id="rId65" Type="http://schemas.openxmlformats.org/officeDocument/2006/relationships/hyperlink" Target="consultantplus://offline/ref=56B1E811C1B3BEE18C898A6A662807456137E39D1C57B288B54AE1C5DD79A4FE2C0B1083957AA2C9351BE2729643FCD252B665F3738AFE01AEC6E82867f9H" TargetMode="External"/><Relationship Id="rId73" Type="http://schemas.openxmlformats.org/officeDocument/2006/relationships/hyperlink" Target="consultantplus://offline/ref=56B1E811C1B3BEE18C898A6A662807456137E39D1C57B288B54AE1C5DD79A4FE2C0B1083957AA2C9351BE2739543FCD252B665F3738AFE01AEC6E82867f9H" TargetMode="External"/><Relationship Id="rId78" Type="http://schemas.openxmlformats.org/officeDocument/2006/relationships/hyperlink" Target="consultantplus://offline/ref=56B1E811C1B3BEE18C898A6A662807456137E39D1C57B288B54AE1C5DD79A4FE2C0B1083957AA2C9351BE2749143FCD252B665F3738AFE01AEC6E82867f9H" TargetMode="External"/><Relationship Id="rId81" Type="http://schemas.openxmlformats.org/officeDocument/2006/relationships/hyperlink" Target="consultantplus://offline/ref=56B1E811C1B3BEE18C8994677044584F653DB8911D50B0DBE119E7928229A2AB6C4B16D6D63FA7C83410B621D41DA58312FD68F06996FE036Bf9H" TargetMode="External"/><Relationship Id="rId86" Type="http://schemas.openxmlformats.org/officeDocument/2006/relationships/hyperlink" Target="consultantplus://offline/ref=56B1E811C1B3BEE18C8994677044584F653DB8911D50B0DBE119E7928229A2AB6C4B16D6D63FA8C13C10B621D41DA58312FD68F06996FE036Bf9H" TargetMode="External"/><Relationship Id="rId94" Type="http://schemas.openxmlformats.org/officeDocument/2006/relationships/hyperlink" Target="consultantplus://offline/ref=56B1E811C1B3BEE18C898A6A662807456137E39D1C57B288B54AE1C5DD79A4FE2C0B1083957AA2C9351BE2759943FCD252B665F3738AFE01AEC6E82867f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B1E811C1B3BEE18C898A6A662807456137E39D1554B88EBE46BCCFD520A8FC2B044F949233AEC8351BE2759B1CF9C743EE68F76994FD1CB2C4E962f0H" TargetMode="External"/><Relationship Id="rId13" Type="http://schemas.openxmlformats.org/officeDocument/2006/relationships/hyperlink" Target="consultantplus://offline/ref=56B1E811C1B3BEE18C898A6A662807456137E39D1C55BB8CBD4CE1C5DD79A4FE2C0B1083957AA2C9351BE2739643FCD252B665F3738AFE01AEC6E82867f9H" TargetMode="External"/><Relationship Id="rId18" Type="http://schemas.openxmlformats.org/officeDocument/2006/relationships/hyperlink" Target="consultantplus://offline/ref=56B1E811C1B3BEE18C898A6A662807456137E39D1A54B28BBF46BCCFD520A8FC2B044F949233AEC8351FE2799B1CF9C743EE68F76994FD1CB2C4E962f0H" TargetMode="External"/><Relationship Id="rId39" Type="http://schemas.openxmlformats.org/officeDocument/2006/relationships/hyperlink" Target="consultantplus://offline/ref=56B1E811C1B3BEE18C898A6A662807456137E39D1C57B288B54AE1C5DD79A4FE2C0B1083957AA2C9351BE2719243FCD252B665F3738AFE01AEC6E82867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7300</Words>
  <Characters>41611</Characters>
  <Application>Microsoft Office Word</Application>
  <DocSecurity>0</DocSecurity>
  <Lines>346</Lines>
  <Paragraphs>97</Paragraphs>
  <ScaleCrop>false</ScaleCrop>
  <Company/>
  <LinksUpToDate>false</LinksUpToDate>
  <CharactersWithSpaces>48814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Говердовская</dc:creator>
  <cp:lastModifiedBy>Говердовская</cp:lastModifiedBy>
  <cp:revision>1</cp:revision>
  <dcterms:created xsi:type="dcterms:W3CDTF">2019-03-04T07:31:00Z</dcterms:created>
  <dcterms:modified xsi:type="dcterms:W3CDTF">2019-03-04T07:33:00Z</dcterms:modified>
</cp:coreProperties>
</file>