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CD1C5" w14:textId="58D8B7A4" w:rsidR="00F15B4B" w:rsidRPr="00F15B4B" w:rsidRDefault="00F15B4B" w:rsidP="00FC0FDA">
      <w:pPr>
        <w:ind w:left="4956"/>
        <w:jc w:val="center"/>
        <w:rPr>
          <w:rFonts w:eastAsia="Calibri"/>
          <w:sz w:val="30"/>
          <w:szCs w:val="30"/>
          <w:lang w:eastAsia="en-US"/>
        </w:rPr>
      </w:pPr>
      <w:r w:rsidRPr="00F15B4B">
        <w:rPr>
          <w:rFonts w:eastAsia="Calibri"/>
          <w:sz w:val="30"/>
          <w:szCs w:val="30"/>
          <w:lang w:eastAsia="en-US"/>
        </w:rPr>
        <w:t>ПРИЛОЖЕНИЕ</w:t>
      </w:r>
    </w:p>
    <w:p w14:paraId="3A486150" w14:textId="77777777" w:rsidR="00F15B4B" w:rsidRPr="00F15B4B" w:rsidRDefault="00F15B4B" w:rsidP="00FC0FDA">
      <w:pPr>
        <w:ind w:left="4956"/>
        <w:jc w:val="center"/>
        <w:rPr>
          <w:rFonts w:eastAsia="Calibri"/>
          <w:sz w:val="30"/>
          <w:szCs w:val="30"/>
          <w:lang w:eastAsia="en-US"/>
        </w:rPr>
      </w:pPr>
      <w:r w:rsidRPr="00F15B4B">
        <w:rPr>
          <w:rFonts w:eastAsia="Calibri"/>
          <w:sz w:val="30"/>
          <w:szCs w:val="30"/>
          <w:lang w:eastAsia="en-US"/>
        </w:rPr>
        <w:t>к решению городской Думы</w:t>
      </w:r>
    </w:p>
    <w:p w14:paraId="05C9FF60" w14:textId="77777777" w:rsidR="00F15B4B" w:rsidRPr="00F15B4B" w:rsidRDefault="00F15B4B" w:rsidP="00FC0FDA">
      <w:pPr>
        <w:ind w:left="4956"/>
        <w:jc w:val="center"/>
        <w:rPr>
          <w:rFonts w:eastAsia="Calibri"/>
          <w:sz w:val="30"/>
          <w:szCs w:val="30"/>
          <w:lang w:eastAsia="en-US"/>
        </w:rPr>
      </w:pPr>
      <w:r w:rsidRPr="00F15B4B">
        <w:rPr>
          <w:rFonts w:eastAsia="Calibri"/>
          <w:sz w:val="30"/>
          <w:szCs w:val="30"/>
          <w:lang w:eastAsia="en-US"/>
        </w:rPr>
        <w:t>Краснодара</w:t>
      </w:r>
    </w:p>
    <w:p w14:paraId="3156BA07" w14:textId="4F1EE4C4" w:rsidR="00F15B4B" w:rsidRPr="00F15B4B" w:rsidRDefault="00F15B4B" w:rsidP="00FC0FDA">
      <w:pPr>
        <w:ind w:left="4956"/>
        <w:jc w:val="center"/>
        <w:rPr>
          <w:rFonts w:eastAsia="Calibri"/>
          <w:sz w:val="30"/>
          <w:szCs w:val="30"/>
          <w:lang w:eastAsia="en-US"/>
        </w:rPr>
      </w:pPr>
      <w:r w:rsidRPr="00F15B4B">
        <w:rPr>
          <w:rFonts w:eastAsia="Calibri"/>
          <w:sz w:val="30"/>
          <w:szCs w:val="30"/>
          <w:lang w:eastAsia="en-US"/>
        </w:rPr>
        <w:t xml:space="preserve">от </w:t>
      </w:r>
      <w:r w:rsidR="00431B4C">
        <w:rPr>
          <w:rFonts w:eastAsia="Calibri"/>
          <w:sz w:val="30"/>
          <w:szCs w:val="30"/>
          <w:lang w:eastAsia="en-US"/>
        </w:rPr>
        <w:t>24.03.2022</w:t>
      </w:r>
      <w:r w:rsidRPr="00F15B4B">
        <w:rPr>
          <w:rFonts w:eastAsia="Calibri"/>
          <w:sz w:val="30"/>
          <w:szCs w:val="30"/>
          <w:lang w:eastAsia="en-US"/>
        </w:rPr>
        <w:t xml:space="preserve"> №</w:t>
      </w:r>
      <w:r w:rsidR="00431B4C">
        <w:rPr>
          <w:rFonts w:eastAsia="Calibri"/>
          <w:sz w:val="30"/>
          <w:szCs w:val="30"/>
          <w:lang w:eastAsia="en-US"/>
        </w:rPr>
        <w:t xml:space="preserve"> 29 п. 1</w:t>
      </w:r>
    </w:p>
    <w:p w14:paraId="672B6233" w14:textId="77777777" w:rsidR="00F15B4B" w:rsidRDefault="00F15B4B" w:rsidP="00F15B4B">
      <w:pPr>
        <w:spacing w:after="200" w:line="276" w:lineRule="auto"/>
        <w:ind w:firstLine="709"/>
        <w:jc w:val="center"/>
        <w:rPr>
          <w:rFonts w:eastAsia="Calibri"/>
          <w:sz w:val="30"/>
          <w:szCs w:val="30"/>
          <w:lang w:eastAsia="en-US"/>
        </w:rPr>
      </w:pPr>
    </w:p>
    <w:p w14:paraId="06633F8F" w14:textId="77777777" w:rsidR="00F15B4B" w:rsidRPr="00F15B4B" w:rsidRDefault="00F15B4B" w:rsidP="00F15B4B">
      <w:pPr>
        <w:spacing w:after="200" w:line="276" w:lineRule="auto"/>
        <w:ind w:firstLine="709"/>
        <w:jc w:val="both"/>
        <w:rPr>
          <w:rFonts w:eastAsia="Calibri"/>
          <w:sz w:val="30"/>
          <w:szCs w:val="30"/>
          <w:lang w:eastAsia="en-US"/>
        </w:rPr>
      </w:pPr>
    </w:p>
    <w:p w14:paraId="2889FC2F" w14:textId="77777777" w:rsidR="00F15B4B" w:rsidRPr="00F15B4B" w:rsidRDefault="00F15B4B" w:rsidP="00CD09BF">
      <w:pPr>
        <w:jc w:val="center"/>
        <w:rPr>
          <w:sz w:val="28"/>
          <w:szCs w:val="28"/>
        </w:rPr>
      </w:pPr>
      <w:r w:rsidRPr="00F15B4B">
        <w:rPr>
          <w:sz w:val="28"/>
          <w:szCs w:val="28"/>
        </w:rPr>
        <w:t>Отчёт начальника Управления МВД России по городу Краснодару о</w:t>
      </w:r>
    </w:p>
    <w:p w14:paraId="509C697F" w14:textId="3E54B5D6" w:rsidR="00F15B4B" w:rsidRPr="00F15B4B" w:rsidRDefault="00F15B4B" w:rsidP="00CD09BF">
      <w:pPr>
        <w:jc w:val="center"/>
        <w:rPr>
          <w:sz w:val="28"/>
          <w:szCs w:val="28"/>
        </w:rPr>
      </w:pPr>
      <w:r w:rsidRPr="00F15B4B">
        <w:rPr>
          <w:sz w:val="28"/>
          <w:szCs w:val="28"/>
        </w:rPr>
        <w:t>деятельности Краснодарского гарнизона полиции</w:t>
      </w:r>
    </w:p>
    <w:p w14:paraId="1B87FF7C" w14:textId="77777777" w:rsidR="00F15B4B" w:rsidRPr="005D20AA" w:rsidRDefault="00F15B4B" w:rsidP="00CD09BF">
      <w:pPr>
        <w:jc w:val="center"/>
        <w:rPr>
          <w:sz w:val="28"/>
          <w:szCs w:val="28"/>
        </w:rPr>
      </w:pPr>
      <w:r w:rsidRPr="00F15B4B">
        <w:rPr>
          <w:sz w:val="28"/>
          <w:szCs w:val="28"/>
        </w:rPr>
        <w:t xml:space="preserve">в </w:t>
      </w:r>
      <w:r w:rsidR="00862FCB">
        <w:rPr>
          <w:sz w:val="28"/>
          <w:szCs w:val="28"/>
        </w:rPr>
        <w:t>20</w:t>
      </w:r>
      <w:r w:rsidR="00BC72CC">
        <w:rPr>
          <w:sz w:val="28"/>
          <w:szCs w:val="28"/>
        </w:rPr>
        <w:t>2</w:t>
      </w:r>
      <w:r w:rsidR="00F3707E">
        <w:rPr>
          <w:sz w:val="28"/>
          <w:szCs w:val="28"/>
        </w:rPr>
        <w:t>1</w:t>
      </w:r>
      <w:r>
        <w:rPr>
          <w:sz w:val="28"/>
          <w:szCs w:val="28"/>
        </w:rPr>
        <w:t xml:space="preserve"> год</w:t>
      </w:r>
      <w:r w:rsidR="00E53AC2">
        <w:rPr>
          <w:sz w:val="28"/>
          <w:szCs w:val="28"/>
        </w:rPr>
        <w:t>у</w:t>
      </w:r>
    </w:p>
    <w:p w14:paraId="4B61036D" w14:textId="77777777" w:rsidR="005D20AA" w:rsidRPr="00F15B4B" w:rsidRDefault="005D20AA" w:rsidP="00CD09BF">
      <w:pPr>
        <w:spacing w:line="276" w:lineRule="auto"/>
        <w:jc w:val="center"/>
        <w:rPr>
          <w:rFonts w:eastAsia="Calibri"/>
          <w:sz w:val="32"/>
          <w:szCs w:val="32"/>
          <w:lang w:eastAsia="en-US"/>
        </w:rPr>
      </w:pPr>
    </w:p>
    <w:p w14:paraId="63CD3C18" w14:textId="77777777" w:rsidR="004C1A0C" w:rsidRPr="007C0E62" w:rsidRDefault="004C1A0C" w:rsidP="00CD09BF">
      <w:pPr>
        <w:jc w:val="center"/>
        <w:rPr>
          <w:rFonts w:eastAsia="Calibri"/>
          <w:sz w:val="28"/>
          <w:szCs w:val="28"/>
          <w:lang w:eastAsia="en-US"/>
        </w:rPr>
      </w:pPr>
      <w:r w:rsidRPr="007C0E62">
        <w:rPr>
          <w:rFonts w:eastAsia="Calibri"/>
          <w:sz w:val="28"/>
          <w:szCs w:val="28"/>
          <w:lang w:eastAsia="en-US"/>
        </w:rPr>
        <w:t>Уважаемая Вера Фёдоровна!</w:t>
      </w:r>
    </w:p>
    <w:p w14:paraId="53875A35" w14:textId="77777777" w:rsidR="004C1A0C" w:rsidRPr="007C0E62" w:rsidRDefault="009156F0" w:rsidP="00CD09BF">
      <w:pPr>
        <w:jc w:val="center"/>
        <w:rPr>
          <w:rFonts w:eastAsia="Calibri"/>
          <w:sz w:val="28"/>
          <w:szCs w:val="28"/>
          <w:lang w:eastAsia="en-US"/>
        </w:rPr>
      </w:pPr>
      <w:r>
        <w:rPr>
          <w:rFonts w:eastAsia="Calibri"/>
          <w:sz w:val="28"/>
          <w:szCs w:val="28"/>
          <w:lang w:eastAsia="en-US"/>
        </w:rPr>
        <w:t>Уважаемые д</w:t>
      </w:r>
      <w:r w:rsidR="002B1A6D">
        <w:rPr>
          <w:rFonts w:eastAsia="Calibri"/>
          <w:sz w:val="28"/>
          <w:szCs w:val="28"/>
          <w:lang w:eastAsia="en-US"/>
        </w:rPr>
        <w:t>епутаты г</w:t>
      </w:r>
      <w:r w:rsidR="004C1A0C" w:rsidRPr="007C0E62">
        <w:rPr>
          <w:rFonts w:eastAsia="Calibri"/>
          <w:sz w:val="28"/>
          <w:szCs w:val="28"/>
          <w:lang w:eastAsia="en-US"/>
        </w:rPr>
        <w:t>ородской Думы!</w:t>
      </w:r>
    </w:p>
    <w:p w14:paraId="0A9C75E7" w14:textId="77777777" w:rsidR="005D20AA" w:rsidRPr="009851C6" w:rsidRDefault="005D20AA" w:rsidP="007C0E62">
      <w:pPr>
        <w:shd w:val="clear" w:color="auto" w:fill="FFFFFF"/>
        <w:spacing w:line="276" w:lineRule="auto"/>
        <w:ind w:firstLine="720"/>
        <w:jc w:val="center"/>
        <w:rPr>
          <w:color w:val="000000" w:themeColor="text1"/>
          <w:spacing w:val="-6"/>
          <w:sz w:val="28"/>
          <w:szCs w:val="28"/>
        </w:rPr>
      </w:pPr>
    </w:p>
    <w:p w14:paraId="2F63DFCF" w14:textId="77777777" w:rsidR="007B6672" w:rsidRPr="0039273C" w:rsidRDefault="0039273C" w:rsidP="003105D9">
      <w:pPr>
        <w:ind w:firstLine="708"/>
        <w:jc w:val="both"/>
        <w:rPr>
          <w:color w:val="000000" w:themeColor="text1"/>
          <w:sz w:val="28"/>
          <w:szCs w:val="28"/>
        </w:rPr>
      </w:pPr>
      <w:r w:rsidRPr="0039273C">
        <w:rPr>
          <w:sz w:val="28"/>
          <w:szCs w:val="28"/>
        </w:rPr>
        <w:t xml:space="preserve">Оценка результатов Управления МВД России по городу Краснодару за </w:t>
      </w:r>
      <w:r w:rsidR="00E53AC2">
        <w:rPr>
          <w:sz w:val="28"/>
          <w:szCs w:val="28"/>
        </w:rPr>
        <w:t>истекший 20</w:t>
      </w:r>
      <w:r w:rsidR="00BC72CC">
        <w:rPr>
          <w:sz w:val="28"/>
          <w:szCs w:val="28"/>
        </w:rPr>
        <w:t>2</w:t>
      </w:r>
      <w:r w:rsidR="00F3707E">
        <w:rPr>
          <w:sz w:val="28"/>
          <w:szCs w:val="28"/>
        </w:rPr>
        <w:t>1</w:t>
      </w:r>
      <w:r w:rsidRPr="0039273C">
        <w:rPr>
          <w:sz w:val="28"/>
          <w:szCs w:val="28"/>
        </w:rPr>
        <w:t xml:space="preserve"> год позволяет сделать вывод о том, что по основным направлениям деятельности нам удалось обеспечить стабильную </w:t>
      </w:r>
      <w:r w:rsidRPr="00BC72CC">
        <w:rPr>
          <w:color w:val="000000" w:themeColor="text1"/>
          <w:sz w:val="28"/>
          <w:szCs w:val="28"/>
        </w:rPr>
        <w:t>работу</w:t>
      </w:r>
      <w:r w:rsidR="007B6672" w:rsidRPr="00BC72CC">
        <w:rPr>
          <w:color w:val="000000" w:themeColor="text1"/>
          <w:sz w:val="28"/>
          <w:szCs w:val="28"/>
        </w:rPr>
        <w:t>.</w:t>
      </w:r>
      <w:r w:rsidRPr="00BC72CC">
        <w:rPr>
          <w:color w:val="000000" w:themeColor="text1"/>
          <w:sz w:val="28"/>
          <w:szCs w:val="28"/>
        </w:rPr>
        <w:t xml:space="preserve"> </w:t>
      </w:r>
      <w:r w:rsidRPr="0039273C">
        <w:rPr>
          <w:sz w:val="28"/>
          <w:szCs w:val="28"/>
        </w:rPr>
        <w:t xml:space="preserve">Основные усилия Краснодарского гарнизона полиции в отчетном периоде были сосредоточены, прежде </w:t>
      </w:r>
      <w:r w:rsidRPr="0039273C">
        <w:rPr>
          <w:color w:val="000000" w:themeColor="text1"/>
          <w:sz w:val="28"/>
          <w:szCs w:val="28"/>
        </w:rPr>
        <w:t>всего, на обеспечении правопорядка и безопасности в краевом центр</w:t>
      </w:r>
      <w:r w:rsidR="0036558B">
        <w:rPr>
          <w:color w:val="000000" w:themeColor="text1"/>
          <w:sz w:val="28"/>
          <w:szCs w:val="28"/>
        </w:rPr>
        <w:t>е, профилактике правонарушений,</w:t>
      </w:r>
      <w:r w:rsidRPr="0039273C">
        <w:rPr>
          <w:color w:val="000000" w:themeColor="text1"/>
          <w:sz w:val="28"/>
          <w:szCs w:val="28"/>
        </w:rPr>
        <w:t xml:space="preserve"> раскрытии преступлений</w:t>
      </w:r>
      <w:r w:rsidR="0036558B">
        <w:rPr>
          <w:color w:val="000000" w:themeColor="text1"/>
          <w:sz w:val="28"/>
          <w:szCs w:val="28"/>
        </w:rPr>
        <w:t xml:space="preserve"> и проведении обеспечительных мер по стабилизации эпидемиологической обстановки в городе</w:t>
      </w:r>
      <w:r w:rsidRPr="0039273C">
        <w:rPr>
          <w:color w:val="000000" w:themeColor="text1"/>
          <w:sz w:val="28"/>
          <w:szCs w:val="28"/>
        </w:rPr>
        <w:t>.</w:t>
      </w:r>
    </w:p>
    <w:p w14:paraId="258DC737" w14:textId="77777777" w:rsidR="00004488" w:rsidRPr="00E53AC2" w:rsidRDefault="00004488" w:rsidP="003105D9">
      <w:pPr>
        <w:ind w:firstLine="708"/>
        <w:jc w:val="both"/>
        <w:rPr>
          <w:color w:val="000000" w:themeColor="text1"/>
          <w:sz w:val="28"/>
          <w:szCs w:val="28"/>
        </w:rPr>
      </w:pPr>
      <w:r w:rsidRPr="00E53AC2">
        <w:rPr>
          <w:color w:val="000000" w:themeColor="text1"/>
          <w:sz w:val="28"/>
          <w:szCs w:val="28"/>
        </w:rPr>
        <w:t>Реализуя задачи, поставленные руководством страны, Министерством внутренних дел и Главным Управлением МВД России по Краснодарскому краю, был принят ряд мер по укреплению подразделений полиции города, непосредственно работающих с населением.</w:t>
      </w:r>
    </w:p>
    <w:p w14:paraId="4B20599A" w14:textId="77777777" w:rsidR="005827FC" w:rsidRPr="005769B7" w:rsidRDefault="005827FC" w:rsidP="003105D9">
      <w:pPr>
        <w:ind w:firstLine="708"/>
        <w:jc w:val="both"/>
        <w:rPr>
          <w:color w:val="000000" w:themeColor="text1"/>
          <w:sz w:val="28"/>
          <w:szCs w:val="28"/>
        </w:rPr>
      </w:pPr>
      <w:r w:rsidRPr="005769B7">
        <w:rPr>
          <w:color w:val="000000" w:themeColor="text1"/>
          <w:sz w:val="28"/>
          <w:szCs w:val="28"/>
        </w:rPr>
        <w:t xml:space="preserve">Хочу отметить </w:t>
      </w:r>
      <w:r w:rsidR="003E52A5" w:rsidRPr="005769B7">
        <w:rPr>
          <w:color w:val="000000" w:themeColor="text1"/>
          <w:sz w:val="28"/>
          <w:szCs w:val="28"/>
        </w:rPr>
        <w:t>вклад</w:t>
      </w:r>
      <w:r w:rsidRPr="005769B7">
        <w:rPr>
          <w:color w:val="000000" w:themeColor="text1"/>
          <w:sz w:val="28"/>
          <w:szCs w:val="28"/>
        </w:rPr>
        <w:t xml:space="preserve"> граждан с активной жизненной позицией, небезразличных к происходящим процессам в краевом </w:t>
      </w:r>
      <w:r w:rsidR="00357728" w:rsidRPr="005769B7">
        <w:rPr>
          <w:color w:val="000000" w:themeColor="text1"/>
          <w:sz w:val="28"/>
          <w:szCs w:val="28"/>
        </w:rPr>
        <w:t>центре, в</w:t>
      </w:r>
      <w:r w:rsidRPr="005769B7">
        <w:rPr>
          <w:color w:val="000000" w:themeColor="text1"/>
          <w:sz w:val="28"/>
          <w:szCs w:val="28"/>
        </w:rPr>
        <w:t xml:space="preserve"> том числе в правоохранительной сфере.</w:t>
      </w:r>
      <w:r w:rsidR="003E52A5" w:rsidRPr="005769B7">
        <w:rPr>
          <w:color w:val="000000" w:themeColor="text1"/>
          <w:sz w:val="28"/>
          <w:szCs w:val="28"/>
        </w:rPr>
        <w:t xml:space="preserve"> В </w:t>
      </w:r>
      <w:r w:rsidR="0039273C" w:rsidRPr="005769B7">
        <w:rPr>
          <w:color w:val="000000" w:themeColor="text1"/>
          <w:sz w:val="28"/>
          <w:szCs w:val="28"/>
        </w:rPr>
        <w:t xml:space="preserve">истекшем </w:t>
      </w:r>
      <w:r w:rsidR="00D41749" w:rsidRPr="005769B7">
        <w:rPr>
          <w:color w:val="000000" w:themeColor="text1"/>
          <w:sz w:val="28"/>
          <w:szCs w:val="28"/>
        </w:rPr>
        <w:t>202</w:t>
      </w:r>
      <w:r w:rsidR="008A574F" w:rsidRPr="005769B7">
        <w:rPr>
          <w:color w:val="000000" w:themeColor="text1"/>
          <w:sz w:val="28"/>
          <w:szCs w:val="28"/>
        </w:rPr>
        <w:t>1</w:t>
      </w:r>
      <w:r w:rsidR="00D41749" w:rsidRPr="005769B7">
        <w:rPr>
          <w:color w:val="000000" w:themeColor="text1"/>
          <w:sz w:val="28"/>
          <w:szCs w:val="28"/>
        </w:rPr>
        <w:t xml:space="preserve"> </w:t>
      </w:r>
      <w:r w:rsidR="00EE3BD1" w:rsidRPr="005769B7">
        <w:rPr>
          <w:color w:val="000000" w:themeColor="text1"/>
          <w:sz w:val="28"/>
          <w:szCs w:val="28"/>
        </w:rPr>
        <w:t>г</w:t>
      </w:r>
      <w:r w:rsidR="0039273C" w:rsidRPr="005769B7">
        <w:rPr>
          <w:color w:val="000000" w:themeColor="text1"/>
          <w:sz w:val="28"/>
          <w:szCs w:val="28"/>
        </w:rPr>
        <w:t>од</w:t>
      </w:r>
      <w:r w:rsidR="00E53AC2" w:rsidRPr="005769B7">
        <w:rPr>
          <w:color w:val="000000" w:themeColor="text1"/>
          <w:sz w:val="28"/>
          <w:szCs w:val="28"/>
        </w:rPr>
        <w:t>у</w:t>
      </w:r>
      <w:r w:rsidR="003E52A5" w:rsidRPr="005769B7">
        <w:rPr>
          <w:color w:val="000000" w:themeColor="text1"/>
          <w:sz w:val="28"/>
          <w:szCs w:val="28"/>
        </w:rPr>
        <w:t xml:space="preserve"> </w:t>
      </w:r>
      <w:r w:rsidR="00357728" w:rsidRPr="005769B7">
        <w:rPr>
          <w:color w:val="000000" w:themeColor="text1"/>
          <w:sz w:val="28"/>
          <w:szCs w:val="28"/>
        </w:rPr>
        <w:t>с участием</w:t>
      </w:r>
      <w:r w:rsidR="00550D05" w:rsidRPr="005769B7">
        <w:rPr>
          <w:color w:val="000000" w:themeColor="text1"/>
          <w:sz w:val="28"/>
          <w:szCs w:val="28"/>
        </w:rPr>
        <w:t xml:space="preserve"> общественных формирований </w:t>
      </w:r>
      <w:r w:rsidRPr="005769B7">
        <w:rPr>
          <w:color w:val="000000" w:themeColor="text1"/>
          <w:sz w:val="28"/>
          <w:szCs w:val="28"/>
        </w:rPr>
        <w:t xml:space="preserve">правоохранительной направленности </w:t>
      </w:r>
      <w:r w:rsidR="001B6FC5" w:rsidRPr="005769B7">
        <w:rPr>
          <w:color w:val="000000" w:themeColor="text1"/>
          <w:sz w:val="28"/>
          <w:szCs w:val="28"/>
        </w:rPr>
        <w:t xml:space="preserve">– народных и казачьих дружин </w:t>
      </w:r>
      <w:r w:rsidR="002002C6" w:rsidRPr="005769B7">
        <w:rPr>
          <w:color w:val="000000" w:themeColor="text1"/>
          <w:sz w:val="28"/>
          <w:szCs w:val="28"/>
        </w:rPr>
        <w:t xml:space="preserve">выявлено </w:t>
      </w:r>
      <w:r w:rsidR="005769B7" w:rsidRPr="005769B7">
        <w:rPr>
          <w:color w:val="000000" w:themeColor="text1"/>
          <w:sz w:val="28"/>
          <w:szCs w:val="28"/>
        </w:rPr>
        <w:t>726</w:t>
      </w:r>
      <w:r w:rsidR="003E52A5" w:rsidRPr="005769B7">
        <w:rPr>
          <w:color w:val="000000" w:themeColor="text1"/>
          <w:sz w:val="28"/>
          <w:szCs w:val="28"/>
        </w:rPr>
        <w:t xml:space="preserve"> административных правонарушений</w:t>
      </w:r>
      <w:r w:rsidR="00836C2C" w:rsidRPr="005769B7">
        <w:rPr>
          <w:color w:val="000000" w:themeColor="text1"/>
          <w:sz w:val="28"/>
          <w:szCs w:val="28"/>
        </w:rPr>
        <w:t>, а также совместно с с</w:t>
      </w:r>
      <w:r w:rsidR="005769B7" w:rsidRPr="005769B7">
        <w:rPr>
          <w:color w:val="000000" w:themeColor="text1"/>
          <w:sz w:val="28"/>
          <w:szCs w:val="28"/>
        </w:rPr>
        <w:t>отрудниками полиции раскрыто 216</w:t>
      </w:r>
      <w:r w:rsidR="00836C2C" w:rsidRPr="005769B7">
        <w:rPr>
          <w:color w:val="000000" w:themeColor="text1"/>
          <w:sz w:val="28"/>
          <w:szCs w:val="28"/>
        </w:rPr>
        <w:t xml:space="preserve"> преступлений</w:t>
      </w:r>
      <w:r w:rsidRPr="005769B7">
        <w:rPr>
          <w:color w:val="000000" w:themeColor="text1"/>
          <w:sz w:val="28"/>
          <w:szCs w:val="28"/>
        </w:rPr>
        <w:t>.</w:t>
      </w:r>
    </w:p>
    <w:p w14:paraId="331A53DE" w14:textId="77777777" w:rsidR="00DC70B7" w:rsidRPr="008A574F" w:rsidRDefault="005827FC" w:rsidP="003105D9">
      <w:pPr>
        <w:ind w:firstLine="708"/>
        <w:jc w:val="both"/>
        <w:rPr>
          <w:color w:val="000000" w:themeColor="text1"/>
          <w:sz w:val="28"/>
          <w:szCs w:val="28"/>
        </w:rPr>
      </w:pPr>
      <w:r w:rsidRPr="005769B7">
        <w:rPr>
          <w:color w:val="000000" w:themeColor="text1"/>
          <w:sz w:val="28"/>
          <w:szCs w:val="28"/>
        </w:rPr>
        <w:t xml:space="preserve">Действуя </w:t>
      </w:r>
      <w:r w:rsidR="003D65C3" w:rsidRPr="005769B7">
        <w:rPr>
          <w:color w:val="000000" w:themeColor="text1"/>
          <w:sz w:val="28"/>
          <w:szCs w:val="28"/>
        </w:rPr>
        <w:t xml:space="preserve">в </w:t>
      </w:r>
      <w:r w:rsidR="00DF3D0C" w:rsidRPr="005769B7">
        <w:rPr>
          <w:color w:val="000000" w:themeColor="text1"/>
          <w:sz w:val="28"/>
          <w:szCs w:val="28"/>
        </w:rPr>
        <w:t xml:space="preserve">соответствии с </w:t>
      </w:r>
      <w:r w:rsidRPr="005769B7">
        <w:rPr>
          <w:color w:val="000000" w:themeColor="text1"/>
          <w:sz w:val="28"/>
          <w:szCs w:val="28"/>
        </w:rPr>
        <w:t xml:space="preserve">основными приоритетами, </w:t>
      </w:r>
      <w:r w:rsidR="003D65C3" w:rsidRPr="005769B7">
        <w:rPr>
          <w:color w:val="000000" w:themeColor="text1"/>
          <w:sz w:val="28"/>
          <w:szCs w:val="28"/>
        </w:rPr>
        <w:t xml:space="preserve">определенными Министром внутренних дел </w:t>
      </w:r>
      <w:r w:rsidR="00DC70B7" w:rsidRPr="005769B7">
        <w:rPr>
          <w:color w:val="000000" w:themeColor="text1"/>
          <w:sz w:val="28"/>
          <w:szCs w:val="28"/>
        </w:rPr>
        <w:t xml:space="preserve">Российской Федерации </w:t>
      </w:r>
      <w:r w:rsidR="003D65C3" w:rsidRPr="005769B7">
        <w:rPr>
          <w:color w:val="000000" w:themeColor="text1"/>
          <w:sz w:val="28"/>
          <w:szCs w:val="28"/>
        </w:rPr>
        <w:t xml:space="preserve">Управление </w:t>
      </w:r>
      <w:r w:rsidR="003D65C3" w:rsidRPr="008A574F">
        <w:rPr>
          <w:color w:val="000000" w:themeColor="text1"/>
          <w:sz w:val="28"/>
          <w:szCs w:val="28"/>
        </w:rPr>
        <w:t xml:space="preserve">МВД России по городу Краснодару </w:t>
      </w:r>
      <w:r w:rsidRPr="008A574F">
        <w:rPr>
          <w:color w:val="000000" w:themeColor="text1"/>
          <w:sz w:val="28"/>
          <w:szCs w:val="28"/>
        </w:rPr>
        <w:t>решал</w:t>
      </w:r>
      <w:r w:rsidR="003D65C3" w:rsidRPr="008A574F">
        <w:rPr>
          <w:color w:val="000000" w:themeColor="text1"/>
          <w:sz w:val="28"/>
          <w:szCs w:val="28"/>
        </w:rPr>
        <w:t>о</w:t>
      </w:r>
      <w:r w:rsidRPr="008A574F">
        <w:rPr>
          <w:color w:val="000000" w:themeColor="text1"/>
          <w:sz w:val="28"/>
          <w:szCs w:val="28"/>
        </w:rPr>
        <w:t xml:space="preserve"> задачи </w:t>
      </w:r>
      <w:r w:rsidR="0094171B" w:rsidRPr="008A574F">
        <w:rPr>
          <w:color w:val="000000" w:themeColor="text1"/>
          <w:sz w:val="28"/>
          <w:szCs w:val="28"/>
        </w:rPr>
        <w:t>по защите</w:t>
      </w:r>
      <w:r w:rsidR="00DC70B7" w:rsidRPr="008A574F">
        <w:rPr>
          <w:color w:val="000000" w:themeColor="text1"/>
          <w:sz w:val="28"/>
          <w:szCs w:val="28"/>
        </w:rPr>
        <w:t xml:space="preserve"> личной и имущественной неприкосновенности граждан, реализации мер по дальнейшему укреплению правопорядка и общественной безопасности на территории краевого центра.</w:t>
      </w:r>
    </w:p>
    <w:p w14:paraId="14104D35" w14:textId="77777777" w:rsidR="00755BC4" w:rsidRPr="008A574F" w:rsidRDefault="00320E84" w:rsidP="003105D9">
      <w:pPr>
        <w:ind w:firstLine="708"/>
        <w:jc w:val="both"/>
        <w:rPr>
          <w:color w:val="000000" w:themeColor="text1"/>
          <w:sz w:val="28"/>
          <w:szCs w:val="28"/>
        </w:rPr>
      </w:pPr>
      <w:r w:rsidRPr="008A574F">
        <w:rPr>
          <w:color w:val="000000" w:themeColor="text1"/>
          <w:sz w:val="28"/>
          <w:szCs w:val="28"/>
        </w:rPr>
        <w:t>Несмотря на сложность</w:t>
      </w:r>
      <w:r w:rsidR="00755BC4" w:rsidRPr="008A574F">
        <w:rPr>
          <w:color w:val="000000" w:themeColor="text1"/>
          <w:sz w:val="28"/>
          <w:szCs w:val="28"/>
        </w:rPr>
        <w:t xml:space="preserve"> стоящих перед Управлением задач, </w:t>
      </w:r>
      <w:r w:rsidR="008A574F" w:rsidRPr="008A574F">
        <w:rPr>
          <w:color w:val="000000" w:themeColor="text1"/>
          <w:sz w:val="28"/>
          <w:szCs w:val="28"/>
        </w:rPr>
        <w:t>а также</w:t>
      </w:r>
      <w:r w:rsidR="00D41749" w:rsidRPr="008A574F">
        <w:rPr>
          <w:color w:val="000000" w:themeColor="text1"/>
          <w:sz w:val="28"/>
          <w:szCs w:val="28"/>
        </w:rPr>
        <w:t xml:space="preserve"> </w:t>
      </w:r>
      <w:r w:rsidR="008A574F" w:rsidRPr="008A574F">
        <w:rPr>
          <w:color w:val="000000" w:themeColor="text1"/>
          <w:sz w:val="28"/>
          <w:szCs w:val="28"/>
        </w:rPr>
        <w:t xml:space="preserve">продолжение </w:t>
      </w:r>
      <w:r w:rsidR="00D41749" w:rsidRPr="008A574F">
        <w:rPr>
          <w:color w:val="000000" w:themeColor="text1"/>
          <w:sz w:val="28"/>
          <w:szCs w:val="28"/>
        </w:rPr>
        <w:t>обеспечени</w:t>
      </w:r>
      <w:r w:rsidR="008A574F" w:rsidRPr="008A574F">
        <w:rPr>
          <w:color w:val="000000" w:themeColor="text1"/>
          <w:sz w:val="28"/>
          <w:szCs w:val="28"/>
        </w:rPr>
        <w:t>я</w:t>
      </w:r>
      <w:r w:rsidR="00D41749" w:rsidRPr="008A574F">
        <w:rPr>
          <w:color w:val="000000" w:themeColor="text1"/>
          <w:sz w:val="28"/>
          <w:szCs w:val="28"/>
        </w:rPr>
        <w:t xml:space="preserve"> соблюдения ограничительных мероприятий по предотвращению распространения новой коронавирусной инфекции</w:t>
      </w:r>
      <w:r w:rsidR="00E51CEE" w:rsidRPr="008A574F">
        <w:rPr>
          <w:color w:val="000000" w:themeColor="text1"/>
          <w:sz w:val="28"/>
          <w:szCs w:val="28"/>
        </w:rPr>
        <w:t>,</w:t>
      </w:r>
      <w:r w:rsidR="00BA6E06" w:rsidRPr="008A574F">
        <w:rPr>
          <w:color w:val="000000" w:themeColor="text1"/>
          <w:sz w:val="28"/>
          <w:szCs w:val="28"/>
        </w:rPr>
        <w:t xml:space="preserve"> </w:t>
      </w:r>
      <w:r w:rsidR="00755BC4" w:rsidRPr="008A574F">
        <w:rPr>
          <w:color w:val="000000" w:themeColor="text1"/>
          <w:sz w:val="28"/>
          <w:szCs w:val="28"/>
        </w:rPr>
        <w:t xml:space="preserve">по основным направлениям </w:t>
      </w:r>
      <w:r w:rsidR="00E51CEE" w:rsidRPr="008A574F">
        <w:rPr>
          <w:color w:val="000000" w:themeColor="text1"/>
          <w:sz w:val="28"/>
          <w:szCs w:val="28"/>
        </w:rPr>
        <w:t xml:space="preserve">деятельности нам </w:t>
      </w:r>
      <w:r w:rsidR="00755BC4" w:rsidRPr="008A574F">
        <w:rPr>
          <w:color w:val="000000" w:themeColor="text1"/>
          <w:sz w:val="28"/>
          <w:szCs w:val="28"/>
        </w:rPr>
        <w:t>удалос</w:t>
      </w:r>
      <w:r w:rsidR="002B5A29" w:rsidRPr="008A574F">
        <w:rPr>
          <w:color w:val="000000" w:themeColor="text1"/>
          <w:sz w:val="28"/>
          <w:szCs w:val="28"/>
        </w:rPr>
        <w:t>ь обеспечить стабильную работу.</w:t>
      </w:r>
    </w:p>
    <w:p w14:paraId="506EB0C3" w14:textId="77777777" w:rsidR="00375EEB" w:rsidRPr="00654C69" w:rsidRDefault="005827FC" w:rsidP="003105D9">
      <w:pPr>
        <w:ind w:firstLine="708"/>
        <w:jc w:val="both"/>
        <w:rPr>
          <w:color w:val="000000" w:themeColor="text1"/>
          <w:sz w:val="28"/>
          <w:szCs w:val="28"/>
        </w:rPr>
      </w:pPr>
      <w:r w:rsidRPr="00654C69">
        <w:rPr>
          <w:color w:val="000000" w:themeColor="text1"/>
          <w:sz w:val="28"/>
          <w:szCs w:val="28"/>
        </w:rPr>
        <w:lastRenderedPageBreak/>
        <w:t xml:space="preserve">За </w:t>
      </w:r>
      <w:r w:rsidR="00AF4D3D" w:rsidRPr="00654C69">
        <w:rPr>
          <w:color w:val="000000" w:themeColor="text1"/>
          <w:sz w:val="28"/>
          <w:szCs w:val="28"/>
        </w:rPr>
        <w:t>12</w:t>
      </w:r>
      <w:r w:rsidR="00F814D6" w:rsidRPr="00654C69">
        <w:rPr>
          <w:color w:val="000000" w:themeColor="text1"/>
          <w:sz w:val="28"/>
          <w:szCs w:val="28"/>
        </w:rPr>
        <w:t xml:space="preserve"> месяцев 20</w:t>
      </w:r>
      <w:r w:rsidR="00D41749" w:rsidRPr="00654C69">
        <w:rPr>
          <w:color w:val="000000" w:themeColor="text1"/>
          <w:sz w:val="28"/>
          <w:szCs w:val="28"/>
        </w:rPr>
        <w:t>2</w:t>
      </w:r>
      <w:r w:rsidR="008A574F" w:rsidRPr="00654C69">
        <w:rPr>
          <w:color w:val="000000" w:themeColor="text1"/>
          <w:sz w:val="28"/>
          <w:szCs w:val="28"/>
        </w:rPr>
        <w:t>1</w:t>
      </w:r>
      <w:r w:rsidRPr="00654C69">
        <w:rPr>
          <w:color w:val="000000" w:themeColor="text1"/>
          <w:sz w:val="28"/>
          <w:szCs w:val="28"/>
        </w:rPr>
        <w:t xml:space="preserve"> год</w:t>
      </w:r>
      <w:r w:rsidR="00F814D6" w:rsidRPr="00654C69">
        <w:rPr>
          <w:color w:val="000000" w:themeColor="text1"/>
          <w:sz w:val="28"/>
          <w:szCs w:val="28"/>
        </w:rPr>
        <w:t>а</w:t>
      </w:r>
      <w:r w:rsidRPr="00654C69">
        <w:rPr>
          <w:color w:val="000000" w:themeColor="text1"/>
          <w:sz w:val="28"/>
          <w:szCs w:val="28"/>
        </w:rPr>
        <w:t xml:space="preserve"> </w:t>
      </w:r>
      <w:r w:rsidR="00AF4D3D" w:rsidRPr="00654C69">
        <w:rPr>
          <w:color w:val="000000" w:themeColor="text1"/>
          <w:sz w:val="28"/>
          <w:szCs w:val="28"/>
        </w:rPr>
        <w:t>поступило</w:t>
      </w:r>
      <w:r w:rsidRPr="00654C69">
        <w:rPr>
          <w:color w:val="000000" w:themeColor="text1"/>
          <w:sz w:val="28"/>
          <w:szCs w:val="28"/>
        </w:rPr>
        <w:t xml:space="preserve"> </w:t>
      </w:r>
      <w:r w:rsidR="00654C69" w:rsidRPr="00654C69">
        <w:rPr>
          <w:color w:val="000000" w:themeColor="text1"/>
          <w:sz w:val="28"/>
          <w:szCs w:val="28"/>
        </w:rPr>
        <w:t>более</w:t>
      </w:r>
      <w:r w:rsidR="00AF4D3D" w:rsidRPr="00654C69">
        <w:rPr>
          <w:color w:val="000000" w:themeColor="text1"/>
          <w:sz w:val="28"/>
          <w:szCs w:val="28"/>
        </w:rPr>
        <w:t xml:space="preserve"> </w:t>
      </w:r>
      <w:r w:rsidR="00654C69" w:rsidRPr="00654C69">
        <w:rPr>
          <w:color w:val="000000" w:themeColor="text1"/>
          <w:sz w:val="28"/>
          <w:szCs w:val="28"/>
        </w:rPr>
        <w:t>300</w:t>
      </w:r>
      <w:r w:rsidR="00DC70B7" w:rsidRPr="00654C69">
        <w:rPr>
          <w:color w:val="000000" w:themeColor="text1"/>
          <w:sz w:val="28"/>
          <w:szCs w:val="28"/>
        </w:rPr>
        <w:t xml:space="preserve"> </w:t>
      </w:r>
      <w:r w:rsidRPr="00654C69">
        <w:rPr>
          <w:color w:val="000000" w:themeColor="text1"/>
          <w:sz w:val="28"/>
          <w:szCs w:val="28"/>
        </w:rPr>
        <w:t>тысяч заявлений и обращений граждан</w:t>
      </w:r>
      <w:r w:rsidR="00DC70B7" w:rsidRPr="00654C69">
        <w:rPr>
          <w:color w:val="000000" w:themeColor="text1"/>
          <w:sz w:val="28"/>
          <w:szCs w:val="28"/>
        </w:rPr>
        <w:t xml:space="preserve">, </w:t>
      </w:r>
      <w:r w:rsidR="00BD235D" w:rsidRPr="00654C69">
        <w:rPr>
          <w:color w:val="000000" w:themeColor="text1"/>
          <w:sz w:val="28"/>
          <w:szCs w:val="28"/>
        </w:rPr>
        <w:t xml:space="preserve">зарегистрировано </w:t>
      </w:r>
      <w:r w:rsidR="00AF4D3D" w:rsidRPr="00654C69">
        <w:rPr>
          <w:color w:val="000000" w:themeColor="text1"/>
          <w:sz w:val="28"/>
          <w:szCs w:val="28"/>
        </w:rPr>
        <w:t>более</w:t>
      </w:r>
      <w:r w:rsidR="008A574F" w:rsidRPr="00654C69">
        <w:rPr>
          <w:color w:val="000000" w:themeColor="text1"/>
          <w:sz w:val="28"/>
          <w:szCs w:val="28"/>
        </w:rPr>
        <w:t xml:space="preserve"> 21</w:t>
      </w:r>
      <w:r w:rsidR="00292940" w:rsidRPr="00654C69">
        <w:rPr>
          <w:color w:val="000000" w:themeColor="text1"/>
          <w:sz w:val="28"/>
          <w:szCs w:val="28"/>
        </w:rPr>
        <w:t xml:space="preserve"> тысяч</w:t>
      </w:r>
      <w:r w:rsidR="008A574F" w:rsidRPr="00654C69">
        <w:rPr>
          <w:color w:val="000000" w:themeColor="text1"/>
          <w:sz w:val="28"/>
          <w:szCs w:val="28"/>
        </w:rPr>
        <w:t>и</w:t>
      </w:r>
      <w:r w:rsidR="00292940" w:rsidRPr="00654C69">
        <w:rPr>
          <w:color w:val="000000" w:themeColor="text1"/>
          <w:sz w:val="28"/>
          <w:szCs w:val="28"/>
        </w:rPr>
        <w:t xml:space="preserve"> преступлений.</w:t>
      </w:r>
    </w:p>
    <w:p w14:paraId="417FFFC2" w14:textId="77777777" w:rsidR="00FB4D70" w:rsidRPr="00296F6B" w:rsidRDefault="00FB4D70" w:rsidP="003105D9">
      <w:pPr>
        <w:ind w:firstLine="708"/>
        <w:jc w:val="both"/>
        <w:rPr>
          <w:color w:val="000000" w:themeColor="text1"/>
          <w:sz w:val="28"/>
          <w:szCs w:val="28"/>
        </w:rPr>
      </w:pPr>
      <w:r w:rsidRPr="00296F6B">
        <w:rPr>
          <w:color w:val="000000" w:themeColor="text1"/>
          <w:sz w:val="28"/>
          <w:szCs w:val="28"/>
        </w:rPr>
        <w:t xml:space="preserve">Сократилось число </w:t>
      </w:r>
      <w:r w:rsidR="00FA117A" w:rsidRPr="00296F6B">
        <w:rPr>
          <w:color w:val="000000" w:themeColor="text1"/>
          <w:sz w:val="28"/>
          <w:szCs w:val="28"/>
        </w:rPr>
        <w:t xml:space="preserve">умышленных </w:t>
      </w:r>
      <w:r w:rsidR="00296F6B" w:rsidRPr="00296F6B">
        <w:rPr>
          <w:color w:val="000000" w:themeColor="text1"/>
          <w:sz w:val="28"/>
          <w:szCs w:val="28"/>
        </w:rPr>
        <w:t>убийств</w:t>
      </w:r>
      <w:r w:rsidR="00FA117A" w:rsidRPr="00296F6B">
        <w:rPr>
          <w:color w:val="000000" w:themeColor="text1"/>
          <w:sz w:val="28"/>
          <w:szCs w:val="28"/>
        </w:rPr>
        <w:t xml:space="preserve">, </w:t>
      </w:r>
      <w:r w:rsidR="00296F6B" w:rsidRPr="00296F6B">
        <w:rPr>
          <w:color w:val="000000" w:themeColor="text1"/>
          <w:sz w:val="28"/>
          <w:szCs w:val="28"/>
        </w:rPr>
        <w:t>изнасилований</w:t>
      </w:r>
      <w:r w:rsidR="00FA117A" w:rsidRPr="00296F6B">
        <w:rPr>
          <w:color w:val="000000" w:themeColor="text1"/>
          <w:sz w:val="28"/>
          <w:szCs w:val="28"/>
        </w:rPr>
        <w:t>, разбойных нападений</w:t>
      </w:r>
      <w:r w:rsidR="00296F6B" w:rsidRPr="00296F6B">
        <w:rPr>
          <w:color w:val="000000" w:themeColor="text1"/>
          <w:sz w:val="28"/>
          <w:szCs w:val="28"/>
        </w:rPr>
        <w:t>, в том числе с целью завладения автотранспортом, а также в квартирах и домовладениях</w:t>
      </w:r>
      <w:r w:rsidR="00FA117A" w:rsidRPr="00296F6B">
        <w:rPr>
          <w:color w:val="000000" w:themeColor="text1"/>
          <w:sz w:val="28"/>
          <w:szCs w:val="28"/>
        </w:rPr>
        <w:t xml:space="preserve">, </w:t>
      </w:r>
      <w:r w:rsidR="00296F6B" w:rsidRPr="00296F6B">
        <w:rPr>
          <w:color w:val="000000" w:themeColor="text1"/>
          <w:sz w:val="28"/>
          <w:szCs w:val="28"/>
        </w:rPr>
        <w:t>краж</w:t>
      </w:r>
      <w:r w:rsidR="00FA117A" w:rsidRPr="00296F6B">
        <w:rPr>
          <w:color w:val="000000" w:themeColor="text1"/>
          <w:sz w:val="28"/>
          <w:szCs w:val="28"/>
        </w:rPr>
        <w:t xml:space="preserve"> из кв</w:t>
      </w:r>
      <w:r w:rsidR="00296F6B" w:rsidRPr="00296F6B">
        <w:rPr>
          <w:color w:val="000000" w:themeColor="text1"/>
          <w:sz w:val="28"/>
          <w:szCs w:val="28"/>
        </w:rPr>
        <w:t>артир, краж автомобилей, угонов</w:t>
      </w:r>
      <w:r w:rsidRPr="00296F6B">
        <w:rPr>
          <w:color w:val="000000" w:themeColor="text1"/>
          <w:sz w:val="28"/>
          <w:szCs w:val="28"/>
        </w:rPr>
        <w:t>.</w:t>
      </w:r>
    </w:p>
    <w:p w14:paraId="668383ED" w14:textId="77777777" w:rsidR="00FB4D70" w:rsidRPr="00F94857" w:rsidRDefault="00FB4D70" w:rsidP="003105D9">
      <w:pPr>
        <w:ind w:firstLine="708"/>
        <w:jc w:val="both"/>
        <w:rPr>
          <w:color w:val="000000" w:themeColor="text1"/>
          <w:sz w:val="28"/>
          <w:szCs w:val="28"/>
        </w:rPr>
      </w:pPr>
      <w:r w:rsidRPr="00296F6B">
        <w:rPr>
          <w:color w:val="000000" w:themeColor="text1"/>
          <w:sz w:val="28"/>
          <w:szCs w:val="28"/>
        </w:rPr>
        <w:t xml:space="preserve">В структуре </w:t>
      </w:r>
      <w:r w:rsidRPr="00F94857">
        <w:rPr>
          <w:color w:val="000000" w:themeColor="text1"/>
          <w:sz w:val="28"/>
          <w:szCs w:val="28"/>
        </w:rPr>
        <w:t>преступности более половины всех зарегистрированных преступлений составляют хищения чужого им</w:t>
      </w:r>
      <w:r w:rsidR="00D41749" w:rsidRPr="00F94857">
        <w:rPr>
          <w:color w:val="000000" w:themeColor="text1"/>
          <w:sz w:val="28"/>
          <w:szCs w:val="28"/>
        </w:rPr>
        <w:t>ущества, совершенные путем краж и</w:t>
      </w:r>
      <w:r w:rsidRPr="00F94857">
        <w:rPr>
          <w:color w:val="000000" w:themeColor="text1"/>
          <w:sz w:val="28"/>
          <w:szCs w:val="28"/>
        </w:rPr>
        <w:t xml:space="preserve"> мошенничеств. Каждое </w:t>
      </w:r>
      <w:r w:rsidR="00F859EC" w:rsidRPr="00F94857">
        <w:rPr>
          <w:color w:val="000000" w:themeColor="text1"/>
          <w:sz w:val="28"/>
          <w:szCs w:val="28"/>
        </w:rPr>
        <w:t>второе</w:t>
      </w:r>
      <w:r w:rsidRPr="00F94857">
        <w:rPr>
          <w:color w:val="000000" w:themeColor="text1"/>
          <w:sz w:val="28"/>
          <w:szCs w:val="28"/>
        </w:rPr>
        <w:t xml:space="preserve"> зарегистрированное преступление –</w:t>
      </w:r>
      <w:r w:rsidR="00F859EC" w:rsidRPr="00F94857">
        <w:rPr>
          <w:color w:val="000000" w:themeColor="text1"/>
          <w:sz w:val="28"/>
          <w:szCs w:val="28"/>
        </w:rPr>
        <w:t xml:space="preserve"> </w:t>
      </w:r>
      <w:r w:rsidRPr="00F94857">
        <w:rPr>
          <w:color w:val="000000" w:themeColor="text1"/>
          <w:sz w:val="28"/>
          <w:szCs w:val="28"/>
        </w:rPr>
        <w:t>кража</w:t>
      </w:r>
      <w:r w:rsidR="00F859EC" w:rsidRPr="00F94857">
        <w:rPr>
          <w:color w:val="000000" w:themeColor="text1"/>
          <w:sz w:val="28"/>
          <w:szCs w:val="28"/>
        </w:rPr>
        <w:t>, каждое 4</w:t>
      </w:r>
      <w:r w:rsidRPr="00F94857">
        <w:rPr>
          <w:color w:val="000000" w:themeColor="text1"/>
          <w:sz w:val="28"/>
          <w:szCs w:val="28"/>
        </w:rPr>
        <w:t>-е – мошенничество. При этом порядка 1</w:t>
      </w:r>
      <w:r w:rsidR="00F94857" w:rsidRPr="00F94857">
        <w:rPr>
          <w:color w:val="000000" w:themeColor="text1"/>
          <w:sz w:val="28"/>
          <w:szCs w:val="28"/>
        </w:rPr>
        <w:t>6</w:t>
      </w:r>
      <w:r w:rsidR="00E07841" w:rsidRPr="00F94857">
        <w:rPr>
          <w:color w:val="000000" w:themeColor="text1"/>
          <w:sz w:val="28"/>
          <w:szCs w:val="28"/>
        </w:rPr>
        <w:t>,</w:t>
      </w:r>
      <w:r w:rsidR="00F94857" w:rsidRPr="00F94857">
        <w:rPr>
          <w:color w:val="000000" w:themeColor="text1"/>
          <w:sz w:val="28"/>
          <w:szCs w:val="28"/>
        </w:rPr>
        <w:t>3</w:t>
      </w:r>
      <w:r w:rsidRPr="00F94857">
        <w:rPr>
          <w:color w:val="000000" w:themeColor="text1"/>
          <w:sz w:val="28"/>
          <w:szCs w:val="28"/>
        </w:rPr>
        <w:t>% от всех зарегистрированных преступлений выявлено сотрудниками полиции инициативно, это так называемые преступления превентивной направленности и деяния, связанные с незаконным оборотом наркотиков.</w:t>
      </w:r>
    </w:p>
    <w:p w14:paraId="5E68FBC1" w14:textId="77777777" w:rsidR="0061732B" w:rsidRPr="00654C69" w:rsidRDefault="0061732B" w:rsidP="003105D9">
      <w:pPr>
        <w:ind w:firstLine="708"/>
        <w:jc w:val="both"/>
        <w:rPr>
          <w:color w:val="000000" w:themeColor="text1"/>
          <w:sz w:val="28"/>
          <w:szCs w:val="28"/>
        </w:rPr>
      </w:pPr>
      <w:r w:rsidRPr="00F94857">
        <w:rPr>
          <w:color w:val="000000" w:themeColor="text1"/>
          <w:sz w:val="28"/>
          <w:szCs w:val="28"/>
        </w:rPr>
        <w:t>Ключевым направлением работы полиции остается оперативно</w:t>
      </w:r>
      <w:r w:rsidRPr="00654C69">
        <w:rPr>
          <w:color w:val="000000" w:themeColor="text1"/>
          <w:sz w:val="28"/>
          <w:szCs w:val="28"/>
        </w:rPr>
        <w:t>-розыскная и уголовно-процессуальная деятельность по раскрытию преступлений и расследованию уголовных дел.</w:t>
      </w:r>
    </w:p>
    <w:p w14:paraId="7C8F0116" w14:textId="77777777" w:rsidR="00292940" w:rsidRPr="00C90F1B" w:rsidRDefault="00F42CB5" w:rsidP="003105D9">
      <w:pPr>
        <w:ind w:firstLine="708"/>
        <w:jc w:val="both"/>
        <w:rPr>
          <w:color w:val="000000" w:themeColor="text1"/>
          <w:sz w:val="28"/>
          <w:szCs w:val="28"/>
        </w:rPr>
      </w:pPr>
      <w:r w:rsidRPr="00296F6B">
        <w:rPr>
          <w:color w:val="000000" w:themeColor="text1"/>
          <w:sz w:val="28"/>
          <w:szCs w:val="28"/>
        </w:rPr>
        <w:t xml:space="preserve">По итогам </w:t>
      </w:r>
      <w:r w:rsidR="00E07841" w:rsidRPr="00296F6B">
        <w:rPr>
          <w:color w:val="000000" w:themeColor="text1"/>
          <w:sz w:val="28"/>
          <w:szCs w:val="28"/>
        </w:rPr>
        <w:t>год</w:t>
      </w:r>
      <w:r w:rsidR="009266EB" w:rsidRPr="00296F6B">
        <w:rPr>
          <w:color w:val="000000" w:themeColor="text1"/>
          <w:sz w:val="28"/>
          <w:szCs w:val="28"/>
        </w:rPr>
        <w:t>а</w:t>
      </w:r>
      <w:r w:rsidRPr="00296F6B">
        <w:rPr>
          <w:color w:val="000000" w:themeColor="text1"/>
          <w:sz w:val="28"/>
          <w:szCs w:val="28"/>
        </w:rPr>
        <w:t xml:space="preserve"> увеличилась раскрываемость</w:t>
      </w:r>
      <w:r w:rsidR="005D676D" w:rsidRPr="00296F6B">
        <w:rPr>
          <w:color w:val="000000" w:themeColor="text1"/>
          <w:sz w:val="28"/>
          <w:szCs w:val="28"/>
        </w:rPr>
        <w:t xml:space="preserve"> </w:t>
      </w:r>
      <w:r w:rsidR="00296F6B" w:rsidRPr="00296F6B">
        <w:rPr>
          <w:color w:val="000000" w:themeColor="text1"/>
          <w:sz w:val="28"/>
          <w:szCs w:val="28"/>
        </w:rPr>
        <w:t xml:space="preserve">превентивных составов преступлений, умышленных убийств, </w:t>
      </w:r>
      <w:r w:rsidR="00E304AA" w:rsidRPr="00296F6B">
        <w:rPr>
          <w:color w:val="000000" w:themeColor="text1"/>
          <w:sz w:val="28"/>
          <w:szCs w:val="28"/>
        </w:rPr>
        <w:t>разбойных нападений</w:t>
      </w:r>
      <w:r w:rsidR="00296F6B" w:rsidRPr="00296F6B">
        <w:rPr>
          <w:color w:val="000000" w:themeColor="text1"/>
          <w:sz w:val="28"/>
          <w:szCs w:val="28"/>
        </w:rPr>
        <w:t>,</w:t>
      </w:r>
      <w:r w:rsidR="00E304AA" w:rsidRPr="00296F6B">
        <w:rPr>
          <w:color w:val="000000" w:themeColor="text1"/>
          <w:sz w:val="28"/>
          <w:szCs w:val="28"/>
        </w:rPr>
        <w:t xml:space="preserve"> грабежей, в том числе на улицах и общественных местах</w:t>
      </w:r>
      <w:r w:rsidR="00296F6B" w:rsidRPr="00296F6B">
        <w:rPr>
          <w:color w:val="000000" w:themeColor="text1"/>
          <w:sz w:val="28"/>
          <w:szCs w:val="28"/>
        </w:rPr>
        <w:t xml:space="preserve"> и в квартирах</w:t>
      </w:r>
      <w:r w:rsidR="00E304AA" w:rsidRPr="00296F6B">
        <w:rPr>
          <w:color w:val="000000" w:themeColor="text1"/>
          <w:sz w:val="28"/>
          <w:szCs w:val="28"/>
        </w:rPr>
        <w:t>, краж из квартир,</w:t>
      </w:r>
      <w:r w:rsidR="00296F6B" w:rsidRPr="00296F6B">
        <w:rPr>
          <w:color w:val="000000" w:themeColor="text1"/>
          <w:sz w:val="28"/>
          <w:szCs w:val="28"/>
        </w:rPr>
        <w:t xml:space="preserve"> краж с банковского счета, краж транспортных средств, угонов,</w:t>
      </w:r>
      <w:r w:rsidR="00E304AA" w:rsidRPr="00296F6B">
        <w:rPr>
          <w:color w:val="000000" w:themeColor="text1"/>
          <w:sz w:val="28"/>
          <w:szCs w:val="28"/>
        </w:rPr>
        <w:t xml:space="preserve"> мошенничеств</w:t>
      </w:r>
      <w:r w:rsidR="00296F6B" w:rsidRPr="00296F6B">
        <w:rPr>
          <w:color w:val="000000" w:themeColor="text1"/>
          <w:sz w:val="28"/>
          <w:szCs w:val="28"/>
        </w:rPr>
        <w:t>, в т.ч. мошенничеств</w:t>
      </w:r>
      <w:r w:rsidR="00E304AA" w:rsidRPr="00296F6B">
        <w:rPr>
          <w:color w:val="000000" w:themeColor="text1"/>
          <w:sz w:val="28"/>
          <w:szCs w:val="28"/>
        </w:rPr>
        <w:t xml:space="preserve"> с использованием средств </w:t>
      </w:r>
      <w:r w:rsidR="00E304AA" w:rsidRPr="00C90F1B">
        <w:rPr>
          <w:color w:val="000000" w:themeColor="text1"/>
          <w:sz w:val="28"/>
          <w:szCs w:val="28"/>
        </w:rPr>
        <w:t>мобильной связи</w:t>
      </w:r>
      <w:r w:rsidRPr="00C90F1B">
        <w:rPr>
          <w:color w:val="000000" w:themeColor="text1"/>
          <w:sz w:val="28"/>
          <w:szCs w:val="28"/>
        </w:rPr>
        <w:t>.</w:t>
      </w:r>
      <w:r w:rsidR="00523602" w:rsidRPr="00C90F1B">
        <w:rPr>
          <w:rFonts w:eastAsia="Calibri"/>
          <w:color w:val="000000" w:themeColor="text1"/>
          <w:spacing w:val="-2"/>
          <w:sz w:val="28"/>
          <w:szCs w:val="28"/>
          <w:lang w:eastAsia="en-US"/>
        </w:rPr>
        <w:t xml:space="preserve"> </w:t>
      </w:r>
      <w:r w:rsidR="00523602" w:rsidRPr="00C90F1B">
        <w:rPr>
          <w:color w:val="000000" w:themeColor="text1"/>
          <w:sz w:val="28"/>
          <w:szCs w:val="28"/>
        </w:rPr>
        <w:t xml:space="preserve">Выявлено более </w:t>
      </w:r>
      <w:r w:rsidR="009266EB" w:rsidRPr="00C90F1B">
        <w:rPr>
          <w:color w:val="000000" w:themeColor="text1"/>
          <w:sz w:val="28"/>
          <w:szCs w:val="28"/>
        </w:rPr>
        <w:t>5</w:t>
      </w:r>
      <w:r w:rsidR="00523602" w:rsidRPr="00C90F1B">
        <w:rPr>
          <w:color w:val="000000" w:themeColor="text1"/>
          <w:sz w:val="28"/>
          <w:szCs w:val="28"/>
        </w:rPr>
        <w:t xml:space="preserve"> тысяч лиц, совершивших преступления.</w:t>
      </w:r>
    </w:p>
    <w:p w14:paraId="1529B15D" w14:textId="77777777" w:rsidR="00292940" w:rsidRPr="00D55597" w:rsidRDefault="00292940" w:rsidP="003105D9">
      <w:pPr>
        <w:ind w:firstLine="708"/>
        <w:jc w:val="both"/>
        <w:rPr>
          <w:color w:val="000000" w:themeColor="text1"/>
          <w:sz w:val="28"/>
          <w:szCs w:val="28"/>
        </w:rPr>
      </w:pPr>
      <w:r w:rsidRPr="00D55597">
        <w:rPr>
          <w:color w:val="000000" w:themeColor="text1"/>
          <w:sz w:val="28"/>
          <w:szCs w:val="28"/>
        </w:rPr>
        <w:t xml:space="preserve">По линии противодействия экономической преступности </w:t>
      </w:r>
      <w:r w:rsidR="00BE40B2" w:rsidRPr="00D55597">
        <w:rPr>
          <w:rFonts w:eastAsia="MS Mincho"/>
          <w:color w:val="000000" w:themeColor="text1"/>
          <w:sz w:val="28"/>
          <w:szCs w:val="28"/>
        </w:rPr>
        <w:t xml:space="preserve">выявлено </w:t>
      </w:r>
      <w:r w:rsidR="002B09D2" w:rsidRPr="00D55597">
        <w:rPr>
          <w:rFonts w:eastAsia="MS Mincho"/>
          <w:color w:val="000000" w:themeColor="text1"/>
          <w:sz w:val="28"/>
          <w:szCs w:val="28"/>
        </w:rPr>
        <w:t>4</w:t>
      </w:r>
      <w:r w:rsidR="00D55597" w:rsidRPr="00D55597">
        <w:rPr>
          <w:rFonts w:eastAsia="MS Mincho"/>
          <w:color w:val="000000" w:themeColor="text1"/>
          <w:sz w:val="28"/>
          <w:szCs w:val="28"/>
        </w:rPr>
        <w:t>11</w:t>
      </w:r>
      <w:r w:rsidR="00F42CB5" w:rsidRPr="00D55597">
        <w:rPr>
          <w:rFonts w:eastAsia="MS Mincho"/>
          <w:color w:val="000000" w:themeColor="text1"/>
          <w:sz w:val="28"/>
          <w:szCs w:val="28"/>
        </w:rPr>
        <w:t xml:space="preserve"> </w:t>
      </w:r>
      <w:r w:rsidR="009A33A1" w:rsidRPr="00D55597">
        <w:rPr>
          <w:color w:val="000000" w:themeColor="text1"/>
          <w:sz w:val="28"/>
          <w:szCs w:val="28"/>
        </w:rPr>
        <w:t>преступлени</w:t>
      </w:r>
      <w:r w:rsidR="002B09D2" w:rsidRPr="00D55597">
        <w:rPr>
          <w:color w:val="000000" w:themeColor="text1"/>
          <w:sz w:val="28"/>
          <w:szCs w:val="28"/>
        </w:rPr>
        <w:t>й</w:t>
      </w:r>
      <w:r w:rsidR="00F42CB5" w:rsidRPr="00D55597">
        <w:rPr>
          <w:color w:val="000000" w:themeColor="text1"/>
          <w:sz w:val="28"/>
          <w:szCs w:val="28"/>
        </w:rPr>
        <w:t xml:space="preserve">. </w:t>
      </w:r>
      <w:r w:rsidR="00E76F96" w:rsidRPr="00D55597">
        <w:rPr>
          <w:color w:val="000000" w:themeColor="text1"/>
          <w:sz w:val="28"/>
          <w:szCs w:val="28"/>
        </w:rPr>
        <w:t xml:space="preserve">Достигнута положительная динамика показателей по отдельным приоритетным направлениям экономики. Так, выявлено больше преступлений </w:t>
      </w:r>
      <w:r w:rsidR="00D55597" w:rsidRPr="00D55597">
        <w:rPr>
          <w:color w:val="000000" w:themeColor="text1"/>
          <w:sz w:val="28"/>
          <w:szCs w:val="28"/>
        </w:rPr>
        <w:t xml:space="preserve">коррупционной направленности, в сфере потребительского рынка, на объектах </w:t>
      </w:r>
      <w:proofErr w:type="spellStart"/>
      <w:r w:rsidR="00D55597" w:rsidRPr="00D55597">
        <w:rPr>
          <w:color w:val="000000" w:themeColor="text1"/>
          <w:sz w:val="28"/>
          <w:szCs w:val="28"/>
        </w:rPr>
        <w:t>топливно</w:t>
      </w:r>
      <w:proofErr w:type="spellEnd"/>
      <w:r w:rsidR="00D55597" w:rsidRPr="00D55597">
        <w:rPr>
          <w:color w:val="000000" w:themeColor="text1"/>
          <w:sz w:val="28"/>
          <w:szCs w:val="28"/>
        </w:rPr>
        <w:t xml:space="preserve"> – энергетического комплекса, в сфере агропромышленного комплекса и здравоохранения, преступлений, связанных с обеспечением контроля за целевым расходованием бюджетных средств, </w:t>
      </w:r>
      <w:r w:rsidR="00D55597">
        <w:rPr>
          <w:color w:val="000000" w:themeColor="text1"/>
          <w:sz w:val="28"/>
          <w:szCs w:val="28"/>
        </w:rPr>
        <w:t xml:space="preserve">преступлений, </w:t>
      </w:r>
      <w:r w:rsidR="00D55597" w:rsidRPr="00D55597">
        <w:rPr>
          <w:color w:val="000000" w:themeColor="text1"/>
          <w:sz w:val="28"/>
          <w:szCs w:val="28"/>
        </w:rPr>
        <w:t>связанных с незаконным игорным бизнесом и в сфере оборота алкогольной продукции,</w:t>
      </w:r>
      <w:r w:rsidR="00D55597">
        <w:rPr>
          <w:color w:val="000000" w:themeColor="text1"/>
          <w:sz w:val="28"/>
          <w:szCs w:val="28"/>
        </w:rPr>
        <w:t xml:space="preserve"> а также</w:t>
      </w:r>
      <w:r w:rsidR="00D55597" w:rsidRPr="00D55597">
        <w:rPr>
          <w:color w:val="000000" w:themeColor="text1"/>
          <w:sz w:val="28"/>
          <w:szCs w:val="28"/>
        </w:rPr>
        <w:t xml:space="preserve"> в оборонно-промышленном комплексе</w:t>
      </w:r>
      <w:r w:rsidR="00E76F96" w:rsidRPr="00D55597">
        <w:rPr>
          <w:color w:val="000000" w:themeColor="text1"/>
          <w:sz w:val="28"/>
          <w:szCs w:val="28"/>
        </w:rPr>
        <w:t>. В результате обеспечения надлежащего оперативного сопровождения расследуемых уголовных дел экономической нап</w:t>
      </w:r>
      <w:r w:rsidR="007A2669" w:rsidRPr="00D55597">
        <w:rPr>
          <w:color w:val="000000" w:themeColor="text1"/>
          <w:sz w:val="28"/>
          <w:szCs w:val="28"/>
        </w:rPr>
        <w:t xml:space="preserve">равленности, удалось добиться </w:t>
      </w:r>
      <w:r w:rsidR="00D55597" w:rsidRPr="00D55597">
        <w:rPr>
          <w:color w:val="000000" w:themeColor="text1"/>
          <w:sz w:val="28"/>
          <w:szCs w:val="28"/>
        </w:rPr>
        <w:t>93,72%</w:t>
      </w:r>
      <w:r w:rsidR="00E76F96" w:rsidRPr="00D55597">
        <w:rPr>
          <w:color w:val="000000" w:themeColor="text1"/>
          <w:sz w:val="28"/>
          <w:szCs w:val="28"/>
        </w:rPr>
        <w:t xml:space="preserve"> возмещения материального ущерба, причиненного преступными деяниями, что составило </w:t>
      </w:r>
      <w:r w:rsidR="00D55597" w:rsidRPr="00D55597">
        <w:rPr>
          <w:color w:val="000000" w:themeColor="text1"/>
          <w:sz w:val="28"/>
          <w:szCs w:val="28"/>
        </w:rPr>
        <w:t>2,78 млрд. рублей</w:t>
      </w:r>
      <w:r w:rsidR="004F35C2" w:rsidRPr="00D55597">
        <w:rPr>
          <w:color w:val="000000" w:themeColor="text1"/>
          <w:sz w:val="28"/>
          <w:szCs w:val="28"/>
        </w:rPr>
        <w:t>.</w:t>
      </w:r>
    </w:p>
    <w:p w14:paraId="7B8606BC" w14:textId="77777777" w:rsidR="009278FF" w:rsidRPr="002B3301" w:rsidRDefault="00B23F1C" w:rsidP="00A05B98">
      <w:pPr>
        <w:ind w:firstLine="708"/>
        <w:jc w:val="both"/>
        <w:rPr>
          <w:color w:val="000000" w:themeColor="text1"/>
          <w:sz w:val="28"/>
          <w:szCs w:val="28"/>
        </w:rPr>
      </w:pPr>
      <w:r w:rsidRPr="002B3301">
        <w:rPr>
          <w:color w:val="000000" w:themeColor="text1"/>
          <w:sz w:val="28"/>
          <w:szCs w:val="28"/>
        </w:rPr>
        <w:t>В отчё</w:t>
      </w:r>
      <w:r w:rsidR="009278FF" w:rsidRPr="002B3301">
        <w:rPr>
          <w:color w:val="000000" w:themeColor="text1"/>
          <w:sz w:val="28"/>
          <w:szCs w:val="28"/>
        </w:rPr>
        <w:t xml:space="preserve">тном периоде велась целенаправленная работа по противодействию преступлениям, связанным с незаконным оборотом наркотиков. Выявлено </w:t>
      </w:r>
      <w:r w:rsidR="002B3301" w:rsidRPr="002B3301">
        <w:rPr>
          <w:color w:val="000000" w:themeColor="text1"/>
          <w:sz w:val="28"/>
          <w:szCs w:val="28"/>
        </w:rPr>
        <w:t>2092</w:t>
      </w:r>
      <w:r w:rsidR="00032717" w:rsidRPr="002B3301">
        <w:rPr>
          <w:color w:val="000000" w:themeColor="text1"/>
          <w:sz w:val="28"/>
          <w:szCs w:val="28"/>
        </w:rPr>
        <w:t xml:space="preserve"> </w:t>
      </w:r>
      <w:r w:rsidR="009278FF" w:rsidRPr="002B3301">
        <w:rPr>
          <w:color w:val="000000" w:themeColor="text1"/>
          <w:sz w:val="28"/>
          <w:szCs w:val="28"/>
        </w:rPr>
        <w:t>наркопреступлени</w:t>
      </w:r>
      <w:r w:rsidR="002B3301" w:rsidRPr="002B3301">
        <w:rPr>
          <w:color w:val="000000" w:themeColor="text1"/>
          <w:sz w:val="28"/>
          <w:szCs w:val="28"/>
        </w:rPr>
        <w:t>я</w:t>
      </w:r>
      <w:r w:rsidR="009278FF" w:rsidRPr="002B3301">
        <w:rPr>
          <w:color w:val="000000" w:themeColor="text1"/>
          <w:sz w:val="28"/>
          <w:szCs w:val="28"/>
        </w:rPr>
        <w:t xml:space="preserve">, </w:t>
      </w:r>
      <w:r w:rsidR="009D15DF" w:rsidRPr="002B3301">
        <w:rPr>
          <w:color w:val="000000" w:themeColor="text1"/>
          <w:sz w:val="28"/>
          <w:szCs w:val="28"/>
        </w:rPr>
        <w:t>более</w:t>
      </w:r>
      <w:r w:rsidR="00A20064" w:rsidRPr="002B3301">
        <w:rPr>
          <w:color w:val="000000" w:themeColor="text1"/>
          <w:sz w:val="28"/>
          <w:szCs w:val="28"/>
        </w:rPr>
        <w:t xml:space="preserve"> </w:t>
      </w:r>
      <w:r w:rsidR="009278FF" w:rsidRPr="002B3301">
        <w:rPr>
          <w:color w:val="000000" w:themeColor="text1"/>
          <w:sz w:val="28"/>
          <w:szCs w:val="28"/>
        </w:rPr>
        <w:t>тысяч</w:t>
      </w:r>
      <w:r w:rsidR="002B3301" w:rsidRPr="002B3301">
        <w:rPr>
          <w:color w:val="000000" w:themeColor="text1"/>
          <w:sz w:val="28"/>
          <w:szCs w:val="28"/>
        </w:rPr>
        <w:t>и</w:t>
      </w:r>
      <w:r w:rsidR="009956A8" w:rsidRPr="002B3301">
        <w:rPr>
          <w:color w:val="000000" w:themeColor="text1"/>
          <w:sz w:val="28"/>
          <w:szCs w:val="28"/>
        </w:rPr>
        <w:t xml:space="preserve"> из них</w:t>
      </w:r>
      <w:r w:rsidR="009278FF" w:rsidRPr="002B3301">
        <w:rPr>
          <w:color w:val="000000" w:themeColor="text1"/>
          <w:sz w:val="28"/>
          <w:szCs w:val="28"/>
        </w:rPr>
        <w:t xml:space="preserve"> расследовано и направлено в суд, выявлен</w:t>
      </w:r>
      <w:r w:rsidR="000D497C" w:rsidRPr="002B3301">
        <w:rPr>
          <w:color w:val="000000" w:themeColor="text1"/>
          <w:sz w:val="28"/>
          <w:szCs w:val="28"/>
        </w:rPr>
        <w:t>о</w:t>
      </w:r>
      <w:r w:rsidR="009278FF" w:rsidRPr="002B3301">
        <w:rPr>
          <w:color w:val="000000" w:themeColor="text1"/>
          <w:sz w:val="28"/>
          <w:szCs w:val="28"/>
        </w:rPr>
        <w:t xml:space="preserve"> </w:t>
      </w:r>
      <w:r w:rsidR="002B3301" w:rsidRPr="002B3301">
        <w:rPr>
          <w:color w:val="000000" w:themeColor="text1"/>
          <w:sz w:val="28"/>
          <w:szCs w:val="28"/>
        </w:rPr>
        <w:t>1024</w:t>
      </w:r>
      <w:r w:rsidR="009278FF" w:rsidRPr="002B3301">
        <w:rPr>
          <w:color w:val="000000" w:themeColor="text1"/>
          <w:sz w:val="28"/>
          <w:szCs w:val="28"/>
        </w:rPr>
        <w:t xml:space="preserve"> факт</w:t>
      </w:r>
      <w:r w:rsidR="002B3301" w:rsidRPr="002B3301">
        <w:rPr>
          <w:color w:val="000000" w:themeColor="text1"/>
          <w:sz w:val="28"/>
          <w:szCs w:val="28"/>
        </w:rPr>
        <w:t>а</w:t>
      </w:r>
      <w:r w:rsidR="009278FF" w:rsidRPr="002B3301">
        <w:rPr>
          <w:color w:val="000000" w:themeColor="text1"/>
          <w:sz w:val="28"/>
          <w:szCs w:val="28"/>
        </w:rPr>
        <w:t xml:space="preserve"> сбыта наркотических веществ, </w:t>
      </w:r>
      <w:r w:rsidR="00A20064" w:rsidRPr="002B3301">
        <w:rPr>
          <w:color w:val="000000" w:themeColor="text1"/>
          <w:sz w:val="28"/>
          <w:szCs w:val="28"/>
        </w:rPr>
        <w:t xml:space="preserve">из них </w:t>
      </w:r>
      <w:r w:rsidR="009278FF" w:rsidRPr="002B3301">
        <w:rPr>
          <w:color w:val="000000" w:themeColor="text1"/>
          <w:sz w:val="28"/>
          <w:szCs w:val="28"/>
        </w:rPr>
        <w:t xml:space="preserve">расследовано и направлено в </w:t>
      </w:r>
      <w:r w:rsidR="000D497C" w:rsidRPr="002B3301">
        <w:rPr>
          <w:color w:val="000000" w:themeColor="text1"/>
          <w:sz w:val="28"/>
          <w:szCs w:val="28"/>
        </w:rPr>
        <w:t xml:space="preserve">суд </w:t>
      </w:r>
      <w:r w:rsidR="009D15DF" w:rsidRPr="002B3301">
        <w:rPr>
          <w:color w:val="000000" w:themeColor="text1"/>
          <w:sz w:val="28"/>
          <w:szCs w:val="28"/>
        </w:rPr>
        <w:t>18</w:t>
      </w:r>
      <w:r w:rsidR="002B3301" w:rsidRPr="002B3301">
        <w:rPr>
          <w:color w:val="000000" w:themeColor="text1"/>
          <w:sz w:val="28"/>
          <w:szCs w:val="28"/>
        </w:rPr>
        <w:t>1</w:t>
      </w:r>
      <w:r w:rsidR="009278FF" w:rsidRPr="002B3301">
        <w:rPr>
          <w:color w:val="000000" w:themeColor="text1"/>
          <w:sz w:val="28"/>
          <w:szCs w:val="28"/>
        </w:rPr>
        <w:t xml:space="preserve"> </w:t>
      </w:r>
      <w:r w:rsidR="00A20064" w:rsidRPr="002B3301">
        <w:rPr>
          <w:color w:val="000000" w:themeColor="text1"/>
          <w:sz w:val="28"/>
          <w:szCs w:val="28"/>
        </w:rPr>
        <w:t>преступлени</w:t>
      </w:r>
      <w:r w:rsidR="002B3301" w:rsidRPr="002B3301">
        <w:rPr>
          <w:color w:val="000000" w:themeColor="text1"/>
          <w:sz w:val="28"/>
          <w:szCs w:val="28"/>
        </w:rPr>
        <w:t>е</w:t>
      </w:r>
      <w:r w:rsidR="00032717" w:rsidRPr="002B3301">
        <w:rPr>
          <w:color w:val="000000" w:themeColor="text1"/>
          <w:sz w:val="28"/>
          <w:szCs w:val="28"/>
        </w:rPr>
        <w:t xml:space="preserve">. Изъято более </w:t>
      </w:r>
      <w:r w:rsidR="002B3301" w:rsidRPr="002B3301">
        <w:rPr>
          <w:color w:val="000000" w:themeColor="text1"/>
          <w:sz w:val="28"/>
          <w:szCs w:val="28"/>
        </w:rPr>
        <w:t>40</w:t>
      </w:r>
      <w:r w:rsidR="009278FF" w:rsidRPr="002B3301">
        <w:rPr>
          <w:color w:val="000000" w:themeColor="text1"/>
          <w:sz w:val="28"/>
          <w:szCs w:val="28"/>
        </w:rPr>
        <w:t xml:space="preserve"> кг наркотических средств.</w:t>
      </w:r>
    </w:p>
    <w:p w14:paraId="5FBD6536" w14:textId="77777777" w:rsidR="001A5341" w:rsidRPr="008930C9" w:rsidRDefault="00855E25" w:rsidP="001A5341">
      <w:pPr>
        <w:ind w:firstLine="709"/>
        <w:jc w:val="both"/>
        <w:rPr>
          <w:rFonts w:eastAsia="Calibri"/>
          <w:color w:val="000000" w:themeColor="text1"/>
          <w:sz w:val="28"/>
          <w:szCs w:val="28"/>
          <w:lang w:eastAsia="en-US"/>
        </w:rPr>
      </w:pPr>
      <w:r w:rsidRPr="008930C9">
        <w:rPr>
          <w:color w:val="000000" w:themeColor="text1"/>
          <w:sz w:val="28"/>
          <w:szCs w:val="28"/>
        </w:rPr>
        <w:t>Проблемным направлением остаётся противодействие преступлениям корыстной направленности такого вида как мошенничества, количество которых в</w:t>
      </w:r>
      <w:r w:rsidR="002B3301" w:rsidRPr="008930C9">
        <w:rPr>
          <w:color w:val="000000" w:themeColor="text1"/>
          <w:sz w:val="28"/>
          <w:szCs w:val="28"/>
        </w:rPr>
        <w:t xml:space="preserve"> отчётном периоде возросло на 12</w:t>
      </w:r>
      <w:r w:rsidRPr="008930C9">
        <w:rPr>
          <w:color w:val="000000" w:themeColor="text1"/>
          <w:sz w:val="28"/>
          <w:szCs w:val="28"/>
        </w:rPr>
        <w:t xml:space="preserve">%. В </w:t>
      </w:r>
      <w:r w:rsidR="007E6218" w:rsidRPr="008930C9">
        <w:rPr>
          <w:color w:val="000000" w:themeColor="text1"/>
          <w:sz w:val="28"/>
          <w:szCs w:val="28"/>
        </w:rPr>
        <w:t xml:space="preserve">структуре мошенничеств </w:t>
      </w:r>
      <w:r w:rsidR="00D90D96" w:rsidRPr="008930C9">
        <w:rPr>
          <w:color w:val="000000" w:themeColor="text1"/>
          <w:sz w:val="28"/>
          <w:szCs w:val="28"/>
        </w:rPr>
        <w:t>более половины</w:t>
      </w:r>
      <w:r w:rsidR="007E6218" w:rsidRPr="008930C9">
        <w:rPr>
          <w:color w:val="000000" w:themeColor="text1"/>
          <w:sz w:val="28"/>
          <w:szCs w:val="28"/>
        </w:rPr>
        <w:t xml:space="preserve"> (</w:t>
      </w:r>
      <w:r w:rsidR="008930C9" w:rsidRPr="008930C9">
        <w:rPr>
          <w:color w:val="000000" w:themeColor="text1"/>
          <w:sz w:val="28"/>
          <w:szCs w:val="28"/>
        </w:rPr>
        <w:t>69</w:t>
      </w:r>
      <w:r w:rsidRPr="008930C9">
        <w:rPr>
          <w:color w:val="000000" w:themeColor="text1"/>
          <w:sz w:val="28"/>
          <w:szCs w:val="28"/>
        </w:rPr>
        <w:t xml:space="preserve">%) преступлений составляют мошенничества, </w:t>
      </w:r>
      <w:r w:rsidRPr="008930C9">
        <w:rPr>
          <w:color w:val="000000" w:themeColor="text1"/>
          <w:sz w:val="28"/>
          <w:szCs w:val="28"/>
        </w:rPr>
        <w:lastRenderedPageBreak/>
        <w:t>совершённые с использо</w:t>
      </w:r>
      <w:r w:rsidR="007E6218" w:rsidRPr="008930C9">
        <w:rPr>
          <w:color w:val="000000" w:themeColor="text1"/>
          <w:sz w:val="28"/>
          <w:szCs w:val="28"/>
        </w:rPr>
        <w:t>ванием средств мобильной связи</w:t>
      </w:r>
      <w:r w:rsidR="009D15DF" w:rsidRPr="008930C9">
        <w:rPr>
          <w:color w:val="000000" w:themeColor="text1"/>
          <w:sz w:val="28"/>
          <w:szCs w:val="28"/>
        </w:rPr>
        <w:t xml:space="preserve"> или сети Интернет</w:t>
      </w:r>
      <w:r w:rsidR="007E6218" w:rsidRPr="008930C9">
        <w:rPr>
          <w:color w:val="000000" w:themeColor="text1"/>
          <w:sz w:val="28"/>
          <w:szCs w:val="28"/>
        </w:rPr>
        <w:t>.</w:t>
      </w:r>
      <w:r w:rsidRPr="008930C9">
        <w:rPr>
          <w:color w:val="000000" w:themeColor="text1"/>
          <w:sz w:val="28"/>
          <w:szCs w:val="28"/>
        </w:rPr>
        <w:t xml:space="preserve"> </w:t>
      </w:r>
      <w:r w:rsidR="008930C9" w:rsidRPr="008930C9">
        <w:rPr>
          <w:color w:val="000000" w:themeColor="text1"/>
          <w:sz w:val="28"/>
          <w:szCs w:val="28"/>
        </w:rPr>
        <w:t>Это объясняется стремительной миграцией всех сфер нашей жизни в онлайн. Интернет практически полностью вытеснил или радикально изменил целый ряд привычных процессов. Карантин 2020 года и жизнь в режиме самоизоляции произвели перелом в сознании потребителей интернет-услуг. Даже тем людям, которые раньше в силу привычки или возраста настороженно относились к интернет-коммерции пришлось совершать покупки онлайн и пользоваться интернет-банкингом. Однако в истекшем году Управлением продолжалось наращивание профессионализма сотрудников в раскрытии, расследовании и профилактике информационно-телекоммуникационных преступлений. Управлением утверждены приказы о закреплении конкретных следователей, непосредственной задачей которых является расследование преступлений указанного вида, под усиленным контролем руководства Управления находится работа специальной группы по расследованию таких преступлений</w:t>
      </w:r>
      <w:r w:rsidR="008930C9">
        <w:rPr>
          <w:color w:val="000000" w:themeColor="text1"/>
          <w:sz w:val="28"/>
          <w:szCs w:val="28"/>
        </w:rPr>
        <w:t>.</w:t>
      </w:r>
    </w:p>
    <w:p w14:paraId="7FE0BFD3" w14:textId="77777777" w:rsidR="00B9412A" w:rsidRPr="003D43B6" w:rsidRDefault="003D43B6" w:rsidP="003D43B6">
      <w:pPr>
        <w:pStyle w:val="a9"/>
        <w:shd w:val="clear" w:color="auto" w:fill="FFFFFF"/>
        <w:spacing w:before="0" w:beforeAutospacing="0" w:after="0" w:afterAutospacing="0" w:line="312" w:lineRule="atLeast"/>
        <w:ind w:firstLine="567"/>
        <w:jc w:val="both"/>
        <w:rPr>
          <w:color w:val="000000" w:themeColor="text1"/>
          <w:sz w:val="28"/>
          <w:szCs w:val="28"/>
        </w:rPr>
      </w:pPr>
      <w:r w:rsidRPr="003D43B6">
        <w:rPr>
          <w:color w:val="000000" w:themeColor="text1"/>
          <w:sz w:val="28"/>
          <w:szCs w:val="28"/>
        </w:rPr>
        <w:t>На территории Краснодара, в рамках оперативно-профилактических мероприятий «Правопорядок», проводились мероприятия с максимальным привлечением возможностей сети «Интернет». В СМИ были размещены публикации о профилактике дистанционных мошенничеств на сайтах: «Утренний юг», «Краснодар23», «Кубанские новости», «Кубань24». Силами сотрудников Управления, привлекаемых к отработке, распространена инфографика (листовки) в местах массового скопления граждан, а также гостиницах и иных местах временного пребывания</w:t>
      </w:r>
      <w:r w:rsidR="00B9412A" w:rsidRPr="003D43B6">
        <w:rPr>
          <w:color w:val="000000" w:themeColor="text1"/>
          <w:sz w:val="28"/>
          <w:szCs w:val="28"/>
        </w:rPr>
        <w:t>.</w:t>
      </w:r>
    </w:p>
    <w:p w14:paraId="6C2C017A" w14:textId="77777777" w:rsidR="00A05B98" w:rsidRPr="003D43B6" w:rsidRDefault="003D43B6" w:rsidP="001A5341">
      <w:pPr>
        <w:ind w:firstLine="708"/>
        <w:jc w:val="both"/>
        <w:rPr>
          <w:rFonts w:eastAsia="Calibri"/>
          <w:color w:val="000000" w:themeColor="text1"/>
          <w:sz w:val="28"/>
          <w:szCs w:val="28"/>
        </w:rPr>
      </w:pPr>
      <w:r w:rsidRPr="003D43B6">
        <w:rPr>
          <w:color w:val="000000" w:themeColor="text1"/>
          <w:sz w:val="28"/>
          <w:szCs w:val="28"/>
        </w:rPr>
        <w:t>Но, н</w:t>
      </w:r>
      <w:r w:rsidR="007E6218" w:rsidRPr="003D43B6">
        <w:rPr>
          <w:color w:val="000000" w:themeColor="text1"/>
          <w:sz w:val="28"/>
          <w:szCs w:val="28"/>
        </w:rPr>
        <w:t>есмотря на проводимую разъяснительную работу с населением, проблема продолжает иметь место.</w:t>
      </w:r>
    </w:p>
    <w:p w14:paraId="6F41A106" w14:textId="77777777" w:rsidR="001D7EBD" w:rsidRPr="001C726A" w:rsidRDefault="004561C3" w:rsidP="001D7EBD">
      <w:pPr>
        <w:ind w:firstLine="709"/>
        <w:jc w:val="both"/>
        <w:rPr>
          <w:color w:val="000000" w:themeColor="text1"/>
          <w:sz w:val="28"/>
          <w:szCs w:val="28"/>
          <w:lang w:eastAsia="ar-SA"/>
        </w:rPr>
      </w:pPr>
      <w:r w:rsidRPr="001C726A">
        <w:rPr>
          <w:color w:val="000000" w:themeColor="text1"/>
          <w:sz w:val="28"/>
          <w:szCs w:val="28"/>
        </w:rPr>
        <w:t>Проблемным направлением остаётся противодейст</w:t>
      </w:r>
      <w:r w:rsidR="00B9412A" w:rsidRPr="001C726A">
        <w:rPr>
          <w:color w:val="000000" w:themeColor="text1"/>
          <w:sz w:val="28"/>
          <w:szCs w:val="28"/>
        </w:rPr>
        <w:t xml:space="preserve">вие имущественным </w:t>
      </w:r>
      <w:r w:rsidR="00B9412A" w:rsidRPr="001C726A">
        <w:rPr>
          <w:color w:val="000000" w:themeColor="text1"/>
          <w:sz w:val="28"/>
          <w:szCs w:val="28"/>
          <w:lang w:eastAsia="ar-SA"/>
        </w:rPr>
        <w:t>преступлениям,</w:t>
      </w:r>
      <w:r w:rsidRPr="001C726A">
        <w:rPr>
          <w:color w:val="000000" w:themeColor="text1"/>
          <w:sz w:val="28"/>
          <w:szCs w:val="28"/>
          <w:lang w:eastAsia="ar-SA"/>
        </w:rPr>
        <w:t xml:space="preserve"> наибольшую долю </w:t>
      </w:r>
      <w:r w:rsidR="00B9412A" w:rsidRPr="001C726A">
        <w:rPr>
          <w:color w:val="000000" w:themeColor="text1"/>
          <w:sz w:val="28"/>
          <w:szCs w:val="28"/>
          <w:lang w:eastAsia="ar-SA"/>
        </w:rPr>
        <w:t xml:space="preserve">которых </w:t>
      </w:r>
      <w:r w:rsidRPr="001C726A">
        <w:rPr>
          <w:color w:val="000000" w:themeColor="text1"/>
          <w:sz w:val="28"/>
          <w:szCs w:val="28"/>
          <w:lang w:eastAsia="ar-SA"/>
        </w:rPr>
        <w:t>составляют кражи. В 20</w:t>
      </w:r>
      <w:r w:rsidR="00075474" w:rsidRPr="001C726A">
        <w:rPr>
          <w:color w:val="000000" w:themeColor="text1"/>
          <w:sz w:val="28"/>
          <w:szCs w:val="28"/>
          <w:lang w:eastAsia="ar-SA"/>
        </w:rPr>
        <w:t>2</w:t>
      </w:r>
      <w:r w:rsidR="00CE7DB1" w:rsidRPr="001C726A">
        <w:rPr>
          <w:color w:val="000000" w:themeColor="text1"/>
          <w:sz w:val="28"/>
          <w:szCs w:val="28"/>
          <w:lang w:eastAsia="ar-SA"/>
        </w:rPr>
        <w:t>1</w:t>
      </w:r>
      <w:r w:rsidRPr="001C726A">
        <w:rPr>
          <w:color w:val="000000" w:themeColor="text1"/>
          <w:sz w:val="28"/>
          <w:szCs w:val="28"/>
          <w:lang w:eastAsia="ar-SA"/>
        </w:rPr>
        <w:t xml:space="preserve"> году на территории города зарегистрирован 8</w:t>
      </w:r>
      <w:r w:rsidR="001C726A" w:rsidRPr="001C726A">
        <w:rPr>
          <w:color w:val="000000" w:themeColor="text1"/>
          <w:sz w:val="28"/>
          <w:szCs w:val="28"/>
          <w:lang w:eastAsia="ar-SA"/>
        </w:rPr>
        <w:t>860</w:t>
      </w:r>
      <w:r w:rsidRPr="001C726A">
        <w:rPr>
          <w:color w:val="000000" w:themeColor="text1"/>
          <w:sz w:val="28"/>
          <w:szCs w:val="28"/>
          <w:lang w:eastAsia="ar-SA"/>
        </w:rPr>
        <w:t xml:space="preserve"> факт</w:t>
      </w:r>
      <w:r w:rsidR="00075474" w:rsidRPr="001C726A">
        <w:rPr>
          <w:color w:val="000000" w:themeColor="text1"/>
          <w:sz w:val="28"/>
          <w:szCs w:val="28"/>
          <w:lang w:eastAsia="ar-SA"/>
        </w:rPr>
        <w:t>ов</w:t>
      </w:r>
      <w:r w:rsidRPr="001C726A">
        <w:rPr>
          <w:color w:val="000000" w:themeColor="text1"/>
          <w:sz w:val="28"/>
          <w:szCs w:val="28"/>
          <w:lang w:eastAsia="ar-SA"/>
        </w:rPr>
        <w:t xml:space="preserve"> краж чужого имущества.</w:t>
      </w:r>
      <w:r w:rsidR="001D7EBD" w:rsidRPr="001C726A">
        <w:rPr>
          <w:color w:val="000000" w:themeColor="text1"/>
          <w:sz w:val="28"/>
          <w:szCs w:val="28"/>
          <w:lang w:eastAsia="ar-SA"/>
        </w:rPr>
        <w:t xml:space="preserve"> В основном это</w:t>
      </w:r>
      <w:r w:rsidRPr="001C726A">
        <w:rPr>
          <w:color w:val="000000" w:themeColor="text1"/>
          <w:sz w:val="28"/>
          <w:szCs w:val="28"/>
          <w:lang w:eastAsia="ar-SA"/>
        </w:rPr>
        <w:t xml:space="preserve"> хищени</w:t>
      </w:r>
      <w:r w:rsidR="001D7EBD" w:rsidRPr="001C726A">
        <w:rPr>
          <w:color w:val="000000" w:themeColor="text1"/>
          <w:sz w:val="28"/>
          <w:szCs w:val="28"/>
          <w:lang w:eastAsia="ar-SA"/>
        </w:rPr>
        <w:t>я</w:t>
      </w:r>
      <w:r w:rsidRPr="001C726A">
        <w:rPr>
          <w:color w:val="000000" w:themeColor="text1"/>
          <w:sz w:val="28"/>
          <w:szCs w:val="28"/>
          <w:lang w:eastAsia="ar-SA"/>
        </w:rPr>
        <w:t>, совершенны</w:t>
      </w:r>
      <w:r w:rsidR="001D7EBD" w:rsidRPr="001C726A">
        <w:rPr>
          <w:color w:val="000000" w:themeColor="text1"/>
          <w:sz w:val="28"/>
          <w:szCs w:val="28"/>
          <w:lang w:eastAsia="ar-SA"/>
        </w:rPr>
        <w:t>е</w:t>
      </w:r>
      <w:r w:rsidRPr="001C726A">
        <w:rPr>
          <w:color w:val="000000" w:themeColor="text1"/>
          <w:sz w:val="28"/>
          <w:szCs w:val="28"/>
          <w:lang w:eastAsia="ar-SA"/>
        </w:rPr>
        <w:t xml:space="preserve"> в </w:t>
      </w:r>
      <w:r w:rsidR="00075474" w:rsidRPr="001C726A">
        <w:rPr>
          <w:color w:val="000000" w:themeColor="text1"/>
          <w:sz w:val="28"/>
          <w:szCs w:val="28"/>
          <w:lang w:eastAsia="ar-SA"/>
        </w:rPr>
        <w:t xml:space="preserve">различных </w:t>
      </w:r>
      <w:r w:rsidRPr="001C726A">
        <w:rPr>
          <w:color w:val="000000" w:themeColor="text1"/>
          <w:sz w:val="28"/>
          <w:szCs w:val="28"/>
          <w:lang w:eastAsia="ar-SA"/>
        </w:rPr>
        <w:t>торговых объектах</w:t>
      </w:r>
      <w:r w:rsidR="001D7EBD" w:rsidRPr="001C726A">
        <w:rPr>
          <w:color w:val="000000" w:themeColor="text1"/>
          <w:sz w:val="28"/>
          <w:szCs w:val="28"/>
          <w:lang w:eastAsia="ar-SA"/>
        </w:rPr>
        <w:t>,</w:t>
      </w:r>
      <w:r w:rsidRPr="001C726A">
        <w:rPr>
          <w:color w:val="000000" w:themeColor="text1"/>
          <w:sz w:val="28"/>
          <w:szCs w:val="28"/>
          <w:lang w:eastAsia="ar-SA"/>
        </w:rPr>
        <w:t xml:space="preserve"> </w:t>
      </w:r>
      <w:r w:rsidR="001D7EBD" w:rsidRPr="001C726A">
        <w:rPr>
          <w:color w:val="000000" w:themeColor="text1"/>
          <w:sz w:val="28"/>
          <w:szCs w:val="28"/>
          <w:lang w:eastAsia="ar-SA"/>
        </w:rPr>
        <w:t>таких как</w:t>
      </w:r>
      <w:r w:rsidRPr="001C726A">
        <w:rPr>
          <w:color w:val="000000" w:themeColor="text1"/>
          <w:sz w:val="28"/>
          <w:szCs w:val="28"/>
          <w:lang w:eastAsia="ar-SA"/>
        </w:rPr>
        <w:t xml:space="preserve"> розничны</w:t>
      </w:r>
      <w:r w:rsidR="001D7EBD" w:rsidRPr="001C726A">
        <w:rPr>
          <w:color w:val="000000" w:themeColor="text1"/>
          <w:sz w:val="28"/>
          <w:szCs w:val="28"/>
          <w:lang w:eastAsia="ar-SA"/>
        </w:rPr>
        <w:t>е</w:t>
      </w:r>
      <w:r w:rsidRPr="001C726A">
        <w:rPr>
          <w:color w:val="000000" w:themeColor="text1"/>
          <w:sz w:val="28"/>
          <w:szCs w:val="28"/>
          <w:lang w:eastAsia="ar-SA"/>
        </w:rPr>
        <w:t xml:space="preserve"> магазин</w:t>
      </w:r>
      <w:r w:rsidR="001D7EBD" w:rsidRPr="001C726A">
        <w:rPr>
          <w:color w:val="000000" w:themeColor="text1"/>
          <w:sz w:val="28"/>
          <w:szCs w:val="28"/>
          <w:lang w:eastAsia="ar-SA"/>
        </w:rPr>
        <w:t>ы</w:t>
      </w:r>
      <w:r w:rsidRPr="001C726A">
        <w:rPr>
          <w:color w:val="000000" w:themeColor="text1"/>
          <w:sz w:val="28"/>
          <w:szCs w:val="28"/>
          <w:lang w:eastAsia="ar-SA"/>
        </w:rPr>
        <w:t xml:space="preserve"> </w:t>
      </w:r>
      <w:r w:rsidR="00075474" w:rsidRPr="001C726A">
        <w:rPr>
          <w:color w:val="000000" w:themeColor="text1"/>
          <w:sz w:val="28"/>
          <w:szCs w:val="28"/>
          <w:lang w:eastAsia="ar-SA"/>
        </w:rPr>
        <w:t>ТРК «Галерея», «Магнит», «Пятерочка», ТРК «Красная площадь», ОЗ Молл</w:t>
      </w:r>
      <w:r w:rsidRPr="001C726A">
        <w:rPr>
          <w:color w:val="000000" w:themeColor="text1"/>
          <w:sz w:val="28"/>
          <w:szCs w:val="28"/>
          <w:lang w:eastAsia="ar-SA"/>
        </w:rPr>
        <w:t>.</w:t>
      </w:r>
    </w:p>
    <w:p w14:paraId="43CB5F30" w14:textId="77777777" w:rsidR="00BC22AA" w:rsidRPr="005A0785" w:rsidRDefault="004561C3" w:rsidP="001D7EBD">
      <w:pPr>
        <w:ind w:firstLine="709"/>
        <w:jc w:val="both"/>
        <w:rPr>
          <w:color w:val="000000" w:themeColor="text1"/>
          <w:sz w:val="28"/>
          <w:szCs w:val="28"/>
        </w:rPr>
      </w:pPr>
      <w:r w:rsidRPr="00CB482B">
        <w:rPr>
          <w:color w:val="000000" w:themeColor="text1"/>
          <w:sz w:val="28"/>
          <w:szCs w:val="28"/>
          <w:lang w:eastAsia="ar-SA"/>
        </w:rPr>
        <w:t xml:space="preserve">Управлением активно принимались меры, направленные на оздоровление сложившейся криминогенной обстановки с целью сокращения совершения данной категории преступлений. </w:t>
      </w:r>
      <w:r w:rsidR="001C726A" w:rsidRPr="00CB482B">
        <w:rPr>
          <w:color w:val="000000" w:themeColor="text1"/>
          <w:sz w:val="28"/>
          <w:szCs w:val="28"/>
          <w:lang w:eastAsia="ar-SA"/>
        </w:rPr>
        <w:t xml:space="preserve">В ходе рабочих встреч с представителями торговых объектов, проанализирована работа служб безопасности по каждой нераскрытой краже, дана оценка действиям персонала и рекомендации по профилактике и </w:t>
      </w:r>
      <w:r w:rsidR="00CB482B" w:rsidRPr="00CB482B">
        <w:rPr>
          <w:color w:val="000000" w:themeColor="text1"/>
          <w:sz w:val="28"/>
          <w:szCs w:val="28"/>
          <w:lang w:eastAsia="ar-SA"/>
        </w:rPr>
        <w:t>предупреждению подобных случаев</w:t>
      </w:r>
      <w:r w:rsidR="001C726A" w:rsidRPr="00CB482B">
        <w:rPr>
          <w:color w:val="000000" w:themeColor="text1"/>
          <w:sz w:val="28"/>
          <w:szCs w:val="28"/>
          <w:lang w:eastAsia="ar-SA"/>
        </w:rPr>
        <w:t>. За 12 месяцев 2021 года было направлено 1210 представлений, составлено 49 протоколов</w:t>
      </w:r>
      <w:r w:rsidRPr="00CB482B">
        <w:rPr>
          <w:color w:val="000000" w:themeColor="text1"/>
          <w:sz w:val="28"/>
          <w:szCs w:val="28"/>
          <w:lang w:eastAsia="ar-SA"/>
        </w:rPr>
        <w:t xml:space="preserve">. </w:t>
      </w:r>
      <w:r w:rsidR="00BC22AA" w:rsidRPr="00CB482B">
        <w:rPr>
          <w:color w:val="000000" w:themeColor="text1"/>
          <w:sz w:val="28"/>
          <w:szCs w:val="28"/>
          <w:lang w:eastAsia="ar-SA"/>
        </w:rPr>
        <w:t xml:space="preserve">Принимаемыми мерами нам удалось добиться положительных </w:t>
      </w:r>
      <w:r w:rsidR="00BC22AA" w:rsidRPr="005A0785">
        <w:rPr>
          <w:color w:val="000000" w:themeColor="text1"/>
          <w:sz w:val="28"/>
          <w:szCs w:val="28"/>
          <w:lang w:eastAsia="ar-SA"/>
        </w:rPr>
        <w:t>результатов по</w:t>
      </w:r>
      <w:r w:rsidR="00071E4E" w:rsidRPr="005A0785">
        <w:rPr>
          <w:color w:val="000000" w:themeColor="text1"/>
          <w:sz w:val="28"/>
          <w:szCs w:val="28"/>
          <w:lang w:eastAsia="ar-SA"/>
        </w:rPr>
        <w:t xml:space="preserve"> сокращению</w:t>
      </w:r>
      <w:r w:rsidR="00BC22AA" w:rsidRPr="005A0785">
        <w:rPr>
          <w:color w:val="000000" w:themeColor="text1"/>
          <w:sz w:val="28"/>
          <w:szCs w:val="28"/>
          <w:lang w:eastAsia="ar-SA"/>
        </w:rPr>
        <w:t xml:space="preserve"> количеств</w:t>
      </w:r>
      <w:r w:rsidR="00071E4E" w:rsidRPr="005A0785">
        <w:rPr>
          <w:color w:val="000000" w:themeColor="text1"/>
          <w:sz w:val="28"/>
          <w:szCs w:val="28"/>
          <w:lang w:eastAsia="ar-SA"/>
        </w:rPr>
        <w:t>а</w:t>
      </w:r>
      <w:r w:rsidR="00BC22AA" w:rsidRPr="005A0785">
        <w:rPr>
          <w:color w:val="000000" w:themeColor="text1"/>
          <w:sz w:val="28"/>
          <w:szCs w:val="28"/>
          <w:lang w:eastAsia="ar-SA"/>
        </w:rPr>
        <w:t xml:space="preserve"> </w:t>
      </w:r>
      <w:r w:rsidR="00071E4E" w:rsidRPr="005A0785">
        <w:rPr>
          <w:color w:val="000000" w:themeColor="text1"/>
          <w:sz w:val="28"/>
          <w:szCs w:val="28"/>
          <w:lang w:eastAsia="ar-SA"/>
        </w:rPr>
        <w:t>регистрируемых</w:t>
      </w:r>
      <w:r w:rsidR="00BC22AA" w:rsidRPr="005A0785">
        <w:rPr>
          <w:color w:val="000000" w:themeColor="text1"/>
          <w:sz w:val="28"/>
          <w:szCs w:val="28"/>
          <w:lang w:eastAsia="ar-SA"/>
        </w:rPr>
        <w:t xml:space="preserve"> преступлений </w:t>
      </w:r>
      <w:r w:rsidR="00071E4E" w:rsidRPr="005A0785">
        <w:rPr>
          <w:color w:val="000000" w:themeColor="text1"/>
          <w:sz w:val="28"/>
          <w:szCs w:val="28"/>
          <w:lang w:eastAsia="ar-SA"/>
        </w:rPr>
        <w:t>(</w:t>
      </w:r>
      <w:r w:rsidR="00CB482B" w:rsidRPr="005A0785">
        <w:rPr>
          <w:color w:val="000000" w:themeColor="text1"/>
          <w:sz w:val="28"/>
          <w:szCs w:val="28"/>
          <w:lang w:eastAsia="ar-SA"/>
        </w:rPr>
        <w:t>1866, -4</w:t>
      </w:r>
      <w:r w:rsidR="00071E4E" w:rsidRPr="005A0785">
        <w:rPr>
          <w:color w:val="000000" w:themeColor="text1"/>
          <w:sz w:val="28"/>
          <w:szCs w:val="28"/>
          <w:lang w:eastAsia="ar-SA"/>
        </w:rPr>
        <w:t>)</w:t>
      </w:r>
      <w:r w:rsidR="00071E4E" w:rsidRPr="005A0785">
        <w:rPr>
          <w:rFonts w:eastAsia="MS Mincho"/>
          <w:color w:val="000000" w:themeColor="text1"/>
          <w:sz w:val="28"/>
          <w:szCs w:val="28"/>
        </w:rPr>
        <w:t>.</w:t>
      </w:r>
      <w:r w:rsidR="00CB482B" w:rsidRPr="005A0785">
        <w:rPr>
          <w:rFonts w:eastAsia="Calibri"/>
          <w:color w:val="000000" w:themeColor="text1"/>
          <w:sz w:val="28"/>
          <w:szCs w:val="28"/>
          <w:lang w:eastAsia="en-US"/>
        </w:rPr>
        <w:t xml:space="preserve"> Данная работа продолжается и в текущем году.</w:t>
      </w:r>
    </w:p>
    <w:p w14:paraId="6C0F7F97" w14:textId="77777777" w:rsidR="000C14E6" w:rsidRPr="009F4FFB" w:rsidRDefault="000C14E6" w:rsidP="003105D9">
      <w:pPr>
        <w:ind w:firstLine="708"/>
        <w:jc w:val="both"/>
        <w:rPr>
          <w:color w:val="000000" w:themeColor="text1"/>
          <w:sz w:val="28"/>
          <w:szCs w:val="28"/>
        </w:rPr>
      </w:pPr>
      <w:r w:rsidRPr="005A0785">
        <w:rPr>
          <w:color w:val="000000" w:themeColor="text1"/>
          <w:sz w:val="28"/>
          <w:szCs w:val="28"/>
        </w:rPr>
        <w:t>Одним из ключевых направлений нашей деятельности является профилактика правонарушений. Безусловным приоритетом здесь остается индивидуально-профилактическая работа в жилом секторе, а также ра</w:t>
      </w:r>
      <w:r w:rsidR="00EE5DE1" w:rsidRPr="005A0785">
        <w:rPr>
          <w:color w:val="000000" w:themeColor="text1"/>
          <w:sz w:val="28"/>
          <w:szCs w:val="28"/>
        </w:rPr>
        <w:t xml:space="preserve">бота с </w:t>
      </w:r>
      <w:r w:rsidR="00EE5DE1" w:rsidRPr="005A0785">
        <w:rPr>
          <w:color w:val="000000" w:themeColor="text1"/>
          <w:sz w:val="28"/>
          <w:szCs w:val="28"/>
        </w:rPr>
        <w:lastRenderedPageBreak/>
        <w:t>лицами, состоящими на учё</w:t>
      </w:r>
      <w:r w:rsidRPr="005A0785">
        <w:rPr>
          <w:color w:val="000000" w:themeColor="text1"/>
          <w:sz w:val="28"/>
          <w:szCs w:val="28"/>
        </w:rPr>
        <w:t xml:space="preserve">тах </w:t>
      </w:r>
      <w:r w:rsidR="00EE5DE1" w:rsidRPr="005A0785">
        <w:rPr>
          <w:color w:val="000000" w:themeColor="text1"/>
          <w:sz w:val="28"/>
          <w:szCs w:val="28"/>
        </w:rPr>
        <w:t>в органах внутренних дел</w:t>
      </w:r>
      <w:r w:rsidR="009F4FFB" w:rsidRPr="005A0785">
        <w:rPr>
          <w:color w:val="000000" w:themeColor="text1"/>
          <w:sz w:val="28"/>
          <w:szCs w:val="28"/>
        </w:rPr>
        <w:t xml:space="preserve">. При </w:t>
      </w:r>
      <w:r w:rsidR="009F4FFB" w:rsidRPr="009F4FFB">
        <w:rPr>
          <w:color w:val="000000" w:themeColor="text1"/>
          <w:sz w:val="28"/>
          <w:szCs w:val="28"/>
        </w:rPr>
        <w:t xml:space="preserve">обходе административного участка участковыми уполномоченными полиции выявляются и ставятся на профилактический учет лица, освобожденные из мест лишения свободы, проводят с ними профилактическую работу с целью предупреждения, пресечения преступлений, в том числе тяжких на бытовой почве. В результате принятых мер в Управлении на учете состоит всего 661 лицо по формальным признакам подпадающее под действие административного надзора, </w:t>
      </w:r>
      <w:r w:rsidR="00A60AFF" w:rsidRPr="009F4FFB">
        <w:rPr>
          <w:color w:val="000000" w:themeColor="text1"/>
          <w:sz w:val="28"/>
          <w:szCs w:val="28"/>
        </w:rPr>
        <w:t>под</w:t>
      </w:r>
      <w:r w:rsidR="00E40CD6" w:rsidRPr="009F4FFB">
        <w:rPr>
          <w:color w:val="000000" w:themeColor="text1"/>
          <w:sz w:val="28"/>
          <w:szCs w:val="28"/>
        </w:rPr>
        <w:t xml:space="preserve"> административным надзором </w:t>
      </w:r>
      <w:r w:rsidR="00071E4E" w:rsidRPr="009F4FFB">
        <w:rPr>
          <w:color w:val="000000" w:themeColor="text1"/>
          <w:sz w:val="28"/>
          <w:szCs w:val="28"/>
        </w:rPr>
        <w:t>5</w:t>
      </w:r>
      <w:r w:rsidR="009F4FFB" w:rsidRPr="009F4FFB">
        <w:rPr>
          <w:color w:val="000000" w:themeColor="text1"/>
          <w:sz w:val="28"/>
          <w:szCs w:val="28"/>
        </w:rPr>
        <w:t>92</w:t>
      </w:r>
      <w:r w:rsidR="000D497C" w:rsidRPr="009F4FFB">
        <w:rPr>
          <w:color w:val="000000" w:themeColor="text1"/>
          <w:sz w:val="28"/>
          <w:szCs w:val="28"/>
        </w:rPr>
        <w:t xml:space="preserve"> </w:t>
      </w:r>
      <w:r w:rsidR="009F4FFB" w:rsidRPr="009F4FFB">
        <w:rPr>
          <w:color w:val="000000" w:themeColor="text1"/>
          <w:sz w:val="28"/>
          <w:szCs w:val="28"/>
        </w:rPr>
        <w:t>лица</w:t>
      </w:r>
      <w:r w:rsidRPr="009F4FFB">
        <w:rPr>
          <w:color w:val="000000" w:themeColor="text1"/>
          <w:sz w:val="28"/>
          <w:szCs w:val="28"/>
        </w:rPr>
        <w:t>.</w:t>
      </w:r>
      <w:r w:rsidR="00D63D59" w:rsidRPr="009F4FFB">
        <w:rPr>
          <w:color w:val="000000" w:themeColor="text1"/>
          <w:sz w:val="28"/>
          <w:szCs w:val="28"/>
        </w:rPr>
        <w:t xml:space="preserve"> </w:t>
      </w:r>
      <w:r w:rsidR="009F4FFB" w:rsidRPr="009F4FFB">
        <w:rPr>
          <w:color w:val="000000" w:themeColor="text1"/>
          <w:sz w:val="28"/>
          <w:szCs w:val="28"/>
        </w:rPr>
        <w:t>Также, п</w:t>
      </w:r>
      <w:r w:rsidRPr="009F4FFB">
        <w:rPr>
          <w:color w:val="000000" w:themeColor="text1"/>
          <w:sz w:val="28"/>
          <w:szCs w:val="28"/>
        </w:rPr>
        <w:t xml:space="preserve">ринимаемыми мерами по итогам </w:t>
      </w:r>
      <w:r w:rsidR="008363E6" w:rsidRPr="009F4FFB">
        <w:rPr>
          <w:color w:val="000000" w:themeColor="text1"/>
          <w:sz w:val="28"/>
          <w:szCs w:val="28"/>
        </w:rPr>
        <w:t>год</w:t>
      </w:r>
      <w:r w:rsidR="001D7EBD" w:rsidRPr="009F4FFB">
        <w:rPr>
          <w:color w:val="000000" w:themeColor="text1"/>
          <w:sz w:val="28"/>
          <w:szCs w:val="28"/>
        </w:rPr>
        <w:t>а</w:t>
      </w:r>
      <w:r w:rsidRPr="009F4FFB">
        <w:rPr>
          <w:color w:val="000000" w:themeColor="text1"/>
          <w:sz w:val="28"/>
          <w:szCs w:val="28"/>
        </w:rPr>
        <w:t xml:space="preserve"> удалось </w:t>
      </w:r>
      <w:r w:rsidR="00D63D59" w:rsidRPr="009F4FFB">
        <w:rPr>
          <w:color w:val="000000" w:themeColor="text1"/>
          <w:sz w:val="28"/>
          <w:szCs w:val="28"/>
        </w:rPr>
        <w:t>не допустить роста пр</w:t>
      </w:r>
      <w:r w:rsidR="009F4FFB" w:rsidRPr="009F4FFB">
        <w:rPr>
          <w:color w:val="000000" w:themeColor="text1"/>
          <w:sz w:val="28"/>
          <w:szCs w:val="28"/>
        </w:rPr>
        <w:t xml:space="preserve">еступлений, совершенных </w:t>
      </w:r>
      <w:r w:rsidR="008363E6" w:rsidRPr="009F4FFB">
        <w:rPr>
          <w:color w:val="000000" w:themeColor="text1"/>
          <w:sz w:val="28"/>
          <w:szCs w:val="28"/>
        </w:rPr>
        <w:t xml:space="preserve">на бытовой почве и </w:t>
      </w:r>
      <w:r w:rsidRPr="009F4FFB">
        <w:rPr>
          <w:color w:val="000000" w:themeColor="text1"/>
          <w:sz w:val="28"/>
          <w:szCs w:val="28"/>
        </w:rPr>
        <w:t>в состоянии опьянения.</w:t>
      </w:r>
    </w:p>
    <w:p w14:paraId="299EA4D0" w14:textId="77777777" w:rsidR="00E574D7" w:rsidRPr="00066434" w:rsidRDefault="00E574D7" w:rsidP="003105D9">
      <w:pPr>
        <w:ind w:firstLine="708"/>
        <w:jc w:val="both"/>
        <w:rPr>
          <w:color w:val="000000" w:themeColor="text1"/>
          <w:sz w:val="28"/>
          <w:szCs w:val="28"/>
        </w:rPr>
      </w:pPr>
      <w:r w:rsidRPr="00F26EFE">
        <w:rPr>
          <w:sz w:val="28"/>
          <w:szCs w:val="28"/>
        </w:rPr>
        <w:t xml:space="preserve">В рамках </w:t>
      </w:r>
      <w:r w:rsidRPr="00E574D7">
        <w:rPr>
          <w:color w:val="000000" w:themeColor="text1"/>
          <w:sz w:val="28"/>
          <w:szCs w:val="28"/>
        </w:rPr>
        <w:t xml:space="preserve">реализации краевого закона (№1539-КЗ от 21.08.2008) организовано и проведено 377 профилактических мероприятий, в ходе которых проверено 695 мест концентрации несовершеннолетних, в результате чего </w:t>
      </w:r>
      <w:r w:rsidRPr="00066434">
        <w:rPr>
          <w:color w:val="000000" w:themeColor="text1"/>
          <w:sz w:val="28"/>
          <w:szCs w:val="28"/>
        </w:rPr>
        <w:t>выявлено 2964 несовершеннолетних.</w:t>
      </w:r>
    </w:p>
    <w:p w14:paraId="46259B33" w14:textId="77777777" w:rsidR="00064A25" w:rsidRPr="00066434" w:rsidRDefault="00064A25" w:rsidP="003105D9">
      <w:pPr>
        <w:ind w:firstLine="708"/>
        <w:jc w:val="both"/>
        <w:rPr>
          <w:color w:val="000000" w:themeColor="text1"/>
          <w:sz w:val="28"/>
          <w:szCs w:val="28"/>
        </w:rPr>
      </w:pPr>
      <w:r w:rsidRPr="00066434">
        <w:rPr>
          <w:color w:val="000000" w:themeColor="text1"/>
          <w:sz w:val="28"/>
          <w:szCs w:val="28"/>
        </w:rPr>
        <w:t>Во многом спокойствие граждан, их уверенность в личной безопасности, безопасности семьи, детей</w:t>
      </w:r>
      <w:r w:rsidR="006205BB" w:rsidRPr="00066434">
        <w:rPr>
          <w:color w:val="000000" w:themeColor="text1"/>
          <w:sz w:val="28"/>
          <w:szCs w:val="28"/>
        </w:rPr>
        <w:t>,</w:t>
      </w:r>
      <w:r w:rsidRPr="00066434">
        <w:rPr>
          <w:color w:val="000000" w:themeColor="text1"/>
          <w:sz w:val="28"/>
          <w:szCs w:val="28"/>
        </w:rPr>
        <w:t xml:space="preserve"> определяются состоянием так н</w:t>
      </w:r>
      <w:r w:rsidR="00066434" w:rsidRPr="00066434">
        <w:rPr>
          <w:color w:val="000000" w:themeColor="text1"/>
          <w:sz w:val="28"/>
          <w:szCs w:val="28"/>
        </w:rPr>
        <w:t>азываемой уличной преступности.</w:t>
      </w:r>
    </w:p>
    <w:p w14:paraId="2BBFD2FD" w14:textId="77777777" w:rsidR="00064A25" w:rsidRPr="00654C69" w:rsidRDefault="001902AF" w:rsidP="004F35C2">
      <w:pPr>
        <w:ind w:firstLine="708"/>
        <w:jc w:val="both"/>
        <w:rPr>
          <w:color w:val="000000" w:themeColor="text1"/>
          <w:sz w:val="28"/>
          <w:szCs w:val="28"/>
        </w:rPr>
      </w:pPr>
      <w:r w:rsidRPr="00066434">
        <w:rPr>
          <w:color w:val="000000" w:themeColor="text1"/>
          <w:sz w:val="28"/>
          <w:szCs w:val="28"/>
        </w:rPr>
        <w:t>Серьё</w:t>
      </w:r>
      <w:r w:rsidR="00064A25" w:rsidRPr="00066434">
        <w:rPr>
          <w:color w:val="000000" w:themeColor="text1"/>
          <w:sz w:val="28"/>
          <w:szCs w:val="28"/>
        </w:rPr>
        <w:t xml:space="preserve">зным подспорьем в практической деятельности по поддержанию правопорядка на </w:t>
      </w:r>
      <w:r w:rsidR="00064A25" w:rsidRPr="00654C69">
        <w:rPr>
          <w:color w:val="000000" w:themeColor="text1"/>
          <w:sz w:val="28"/>
          <w:szCs w:val="28"/>
        </w:rPr>
        <w:t>улицах и общественных местах оказывают современные технические средства системы «Безопасный город». За</w:t>
      </w:r>
      <w:r w:rsidR="00F546EA" w:rsidRPr="00654C69">
        <w:rPr>
          <w:color w:val="000000" w:themeColor="text1"/>
          <w:sz w:val="28"/>
          <w:szCs w:val="28"/>
        </w:rPr>
        <w:t xml:space="preserve"> </w:t>
      </w:r>
      <w:r w:rsidR="004642AA" w:rsidRPr="00654C69">
        <w:rPr>
          <w:color w:val="000000" w:themeColor="text1"/>
          <w:sz w:val="28"/>
          <w:szCs w:val="28"/>
        </w:rPr>
        <w:t>20</w:t>
      </w:r>
      <w:r w:rsidR="000206EE" w:rsidRPr="00654C69">
        <w:rPr>
          <w:color w:val="000000" w:themeColor="text1"/>
          <w:sz w:val="28"/>
          <w:szCs w:val="28"/>
        </w:rPr>
        <w:t>2</w:t>
      </w:r>
      <w:r w:rsidR="00654C69" w:rsidRPr="00654C69">
        <w:rPr>
          <w:color w:val="000000" w:themeColor="text1"/>
          <w:sz w:val="28"/>
          <w:szCs w:val="28"/>
        </w:rPr>
        <w:t>1</w:t>
      </w:r>
      <w:r w:rsidR="00064A25" w:rsidRPr="00654C69">
        <w:rPr>
          <w:color w:val="000000" w:themeColor="text1"/>
          <w:sz w:val="28"/>
          <w:szCs w:val="28"/>
        </w:rPr>
        <w:t xml:space="preserve"> год полученная информация с систем видеонаблюдения помогла </w:t>
      </w:r>
      <w:r w:rsidR="000206EE" w:rsidRPr="00654C69">
        <w:rPr>
          <w:color w:val="000000" w:themeColor="text1"/>
          <w:sz w:val="28"/>
          <w:szCs w:val="28"/>
        </w:rPr>
        <w:t xml:space="preserve">в раскрытии </w:t>
      </w:r>
      <w:r w:rsidR="00654C69" w:rsidRPr="00654C69">
        <w:rPr>
          <w:color w:val="000000" w:themeColor="text1"/>
          <w:sz w:val="28"/>
          <w:szCs w:val="28"/>
        </w:rPr>
        <w:t>321</w:t>
      </w:r>
      <w:r w:rsidR="00AD6F19" w:rsidRPr="00654C69">
        <w:rPr>
          <w:color w:val="000000" w:themeColor="text1"/>
          <w:sz w:val="28"/>
          <w:szCs w:val="28"/>
        </w:rPr>
        <w:t xml:space="preserve"> преступлени</w:t>
      </w:r>
      <w:r w:rsidR="00654C69" w:rsidRPr="00654C69">
        <w:rPr>
          <w:color w:val="000000" w:themeColor="text1"/>
          <w:sz w:val="28"/>
          <w:szCs w:val="28"/>
        </w:rPr>
        <w:t>я</w:t>
      </w:r>
      <w:r w:rsidR="004F35C2" w:rsidRPr="00654C69">
        <w:rPr>
          <w:color w:val="000000" w:themeColor="text1"/>
          <w:sz w:val="28"/>
          <w:szCs w:val="28"/>
        </w:rPr>
        <w:t xml:space="preserve"> и </w:t>
      </w:r>
      <w:r w:rsidR="00654C69" w:rsidRPr="00654C69">
        <w:rPr>
          <w:color w:val="000000" w:themeColor="text1"/>
          <w:sz w:val="28"/>
          <w:szCs w:val="28"/>
        </w:rPr>
        <w:t>841</w:t>
      </w:r>
      <w:r w:rsidR="004F35C2" w:rsidRPr="00654C69">
        <w:rPr>
          <w:color w:val="000000" w:themeColor="text1"/>
          <w:sz w:val="28"/>
          <w:szCs w:val="28"/>
        </w:rPr>
        <w:t xml:space="preserve"> административн</w:t>
      </w:r>
      <w:r w:rsidR="00654C69" w:rsidRPr="00654C69">
        <w:rPr>
          <w:color w:val="000000" w:themeColor="text1"/>
          <w:sz w:val="28"/>
          <w:szCs w:val="28"/>
        </w:rPr>
        <w:t>ого</w:t>
      </w:r>
      <w:r w:rsidR="004F35C2" w:rsidRPr="00654C69">
        <w:rPr>
          <w:color w:val="000000" w:themeColor="text1"/>
          <w:sz w:val="28"/>
          <w:szCs w:val="28"/>
        </w:rPr>
        <w:t xml:space="preserve"> правонарушени</w:t>
      </w:r>
      <w:r w:rsidR="00654C69" w:rsidRPr="00654C69">
        <w:rPr>
          <w:color w:val="000000" w:themeColor="text1"/>
          <w:sz w:val="28"/>
          <w:szCs w:val="28"/>
        </w:rPr>
        <w:t>я</w:t>
      </w:r>
      <w:r w:rsidR="004F35C2" w:rsidRPr="00654C69">
        <w:rPr>
          <w:color w:val="000000" w:themeColor="text1"/>
          <w:sz w:val="28"/>
          <w:szCs w:val="28"/>
        </w:rPr>
        <w:t xml:space="preserve"> по линии охраны общественного порядка</w:t>
      </w:r>
      <w:r w:rsidR="00627994" w:rsidRPr="00654C69">
        <w:rPr>
          <w:color w:val="000000" w:themeColor="text1"/>
          <w:sz w:val="28"/>
          <w:szCs w:val="28"/>
        </w:rPr>
        <w:t>.</w:t>
      </w:r>
    </w:p>
    <w:p w14:paraId="790DF71E" w14:textId="77777777" w:rsidR="005034FC" w:rsidRPr="00DB728B" w:rsidRDefault="00943A8B" w:rsidP="003105D9">
      <w:pPr>
        <w:ind w:firstLine="708"/>
        <w:jc w:val="both"/>
        <w:rPr>
          <w:color w:val="000000" w:themeColor="text1"/>
          <w:sz w:val="28"/>
          <w:szCs w:val="28"/>
        </w:rPr>
      </w:pPr>
      <w:r w:rsidRPr="001E4B6B">
        <w:rPr>
          <w:color w:val="000000" w:themeColor="text1"/>
          <w:sz w:val="28"/>
          <w:szCs w:val="28"/>
        </w:rPr>
        <w:t>Самое пристальное внимание уделялось выполнению функций в области обеспечения безопас</w:t>
      </w:r>
      <w:r w:rsidR="00C25DB1" w:rsidRPr="001E4B6B">
        <w:rPr>
          <w:color w:val="000000" w:themeColor="text1"/>
          <w:sz w:val="28"/>
          <w:szCs w:val="28"/>
        </w:rPr>
        <w:t>ности дорожного движения. В отчё</w:t>
      </w:r>
      <w:r w:rsidRPr="001E4B6B">
        <w:rPr>
          <w:color w:val="000000" w:themeColor="text1"/>
          <w:sz w:val="28"/>
          <w:szCs w:val="28"/>
        </w:rPr>
        <w:t>тном периоде на террито</w:t>
      </w:r>
      <w:r w:rsidR="00E74D94" w:rsidRPr="001E4B6B">
        <w:rPr>
          <w:color w:val="000000" w:themeColor="text1"/>
          <w:sz w:val="28"/>
          <w:szCs w:val="28"/>
        </w:rPr>
        <w:t xml:space="preserve">рии города зарегистрировано </w:t>
      </w:r>
      <w:r w:rsidR="001E4B6B" w:rsidRPr="001E4B6B">
        <w:rPr>
          <w:color w:val="000000" w:themeColor="text1"/>
          <w:sz w:val="28"/>
          <w:szCs w:val="28"/>
        </w:rPr>
        <w:t>930</w:t>
      </w:r>
      <w:r w:rsidRPr="001E4B6B">
        <w:rPr>
          <w:color w:val="000000" w:themeColor="text1"/>
          <w:sz w:val="28"/>
          <w:szCs w:val="28"/>
        </w:rPr>
        <w:t xml:space="preserve"> дор</w:t>
      </w:r>
      <w:r w:rsidR="00284CA2" w:rsidRPr="001E4B6B">
        <w:rPr>
          <w:color w:val="000000" w:themeColor="text1"/>
          <w:sz w:val="28"/>
          <w:szCs w:val="28"/>
        </w:rPr>
        <w:t>ожно-транспортных происшестви</w:t>
      </w:r>
      <w:r w:rsidR="00BE5371" w:rsidRPr="001E4B6B">
        <w:rPr>
          <w:color w:val="000000" w:themeColor="text1"/>
          <w:sz w:val="28"/>
          <w:szCs w:val="28"/>
        </w:rPr>
        <w:t>я</w:t>
      </w:r>
      <w:r w:rsidR="00B03AFE" w:rsidRPr="001E4B6B">
        <w:rPr>
          <w:color w:val="000000" w:themeColor="text1"/>
          <w:sz w:val="28"/>
          <w:szCs w:val="28"/>
        </w:rPr>
        <w:t xml:space="preserve">. </w:t>
      </w:r>
      <w:r w:rsidR="00BE5371" w:rsidRPr="001E4B6B">
        <w:rPr>
          <w:color w:val="000000" w:themeColor="text1"/>
          <w:sz w:val="28"/>
          <w:szCs w:val="28"/>
        </w:rPr>
        <w:t>С</w:t>
      </w:r>
      <w:r w:rsidR="00B03AFE" w:rsidRPr="001E4B6B">
        <w:rPr>
          <w:color w:val="000000" w:themeColor="text1"/>
          <w:sz w:val="28"/>
          <w:szCs w:val="28"/>
        </w:rPr>
        <w:t>нижен</w:t>
      </w:r>
      <w:r w:rsidR="00BE5371" w:rsidRPr="001E4B6B">
        <w:rPr>
          <w:color w:val="000000" w:themeColor="text1"/>
          <w:sz w:val="28"/>
          <w:szCs w:val="28"/>
        </w:rPr>
        <w:t>о</w:t>
      </w:r>
      <w:r w:rsidR="00B03AFE" w:rsidRPr="001E4B6B">
        <w:rPr>
          <w:color w:val="000000" w:themeColor="text1"/>
          <w:sz w:val="28"/>
          <w:szCs w:val="28"/>
        </w:rPr>
        <w:t xml:space="preserve"> </w:t>
      </w:r>
      <w:r w:rsidR="00BE5371" w:rsidRPr="001E4B6B">
        <w:rPr>
          <w:color w:val="000000" w:themeColor="text1"/>
          <w:sz w:val="28"/>
          <w:szCs w:val="28"/>
        </w:rPr>
        <w:t xml:space="preserve">как </w:t>
      </w:r>
      <w:r w:rsidR="00B03AFE" w:rsidRPr="001E4B6B">
        <w:rPr>
          <w:color w:val="000000" w:themeColor="text1"/>
          <w:sz w:val="28"/>
          <w:szCs w:val="28"/>
        </w:rPr>
        <w:t>обще</w:t>
      </w:r>
      <w:r w:rsidR="00BE5371" w:rsidRPr="001E4B6B">
        <w:rPr>
          <w:color w:val="000000" w:themeColor="text1"/>
          <w:sz w:val="28"/>
          <w:szCs w:val="28"/>
        </w:rPr>
        <w:t>е</w:t>
      </w:r>
      <w:r w:rsidR="00B03AFE" w:rsidRPr="001E4B6B">
        <w:rPr>
          <w:color w:val="000000" w:themeColor="text1"/>
          <w:sz w:val="28"/>
          <w:szCs w:val="28"/>
        </w:rPr>
        <w:t xml:space="preserve"> количеств</w:t>
      </w:r>
      <w:r w:rsidR="00BE5371" w:rsidRPr="001E4B6B">
        <w:rPr>
          <w:color w:val="000000" w:themeColor="text1"/>
          <w:sz w:val="28"/>
          <w:szCs w:val="28"/>
        </w:rPr>
        <w:t>о</w:t>
      </w:r>
      <w:r w:rsidR="00B03AFE" w:rsidRPr="001E4B6B">
        <w:rPr>
          <w:color w:val="000000" w:themeColor="text1"/>
          <w:sz w:val="28"/>
          <w:szCs w:val="28"/>
        </w:rPr>
        <w:t xml:space="preserve"> ДТП</w:t>
      </w:r>
      <w:r w:rsidR="00BE5371" w:rsidRPr="001E4B6B">
        <w:rPr>
          <w:color w:val="000000" w:themeColor="text1"/>
          <w:sz w:val="28"/>
          <w:szCs w:val="28"/>
        </w:rPr>
        <w:t xml:space="preserve"> и</w:t>
      </w:r>
      <w:r w:rsidR="00B03AFE" w:rsidRPr="001E4B6B">
        <w:rPr>
          <w:color w:val="000000" w:themeColor="text1"/>
          <w:sz w:val="28"/>
          <w:szCs w:val="28"/>
        </w:rPr>
        <w:t xml:space="preserve"> пострадавших в них людей,</w:t>
      </w:r>
      <w:r w:rsidRPr="001E4B6B">
        <w:rPr>
          <w:color w:val="000000" w:themeColor="text1"/>
          <w:sz w:val="28"/>
          <w:szCs w:val="28"/>
        </w:rPr>
        <w:t xml:space="preserve"> </w:t>
      </w:r>
      <w:r w:rsidR="00BE5371" w:rsidRPr="001E4B6B">
        <w:rPr>
          <w:color w:val="000000" w:themeColor="text1"/>
          <w:sz w:val="28"/>
          <w:szCs w:val="28"/>
        </w:rPr>
        <w:t>так и</w:t>
      </w:r>
      <w:r w:rsidRPr="001E4B6B">
        <w:rPr>
          <w:color w:val="000000" w:themeColor="text1"/>
          <w:sz w:val="28"/>
          <w:szCs w:val="28"/>
        </w:rPr>
        <w:t xml:space="preserve"> количество </w:t>
      </w:r>
      <w:r w:rsidR="00E74D94" w:rsidRPr="001E4B6B">
        <w:rPr>
          <w:color w:val="000000" w:themeColor="text1"/>
          <w:sz w:val="28"/>
          <w:szCs w:val="28"/>
        </w:rPr>
        <w:t>погибших</w:t>
      </w:r>
      <w:r w:rsidR="005034FC" w:rsidRPr="001E4B6B">
        <w:rPr>
          <w:color w:val="000000" w:themeColor="text1"/>
          <w:sz w:val="28"/>
          <w:szCs w:val="28"/>
        </w:rPr>
        <w:t xml:space="preserve"> </w:t>
      </w:r>
      <w:r w:rsidR="00B03AFE" w:rsidRPr="001E4B6B">
        <w:rPr>
          <w:color w:val="000000" w:themeColor="text1"/>
          <w:sz w:val="28"/>
          <w:szCs w:val="28"/>
        </w:rPr>
        <w:t>в данных происшествиях</w:t>
      </w:r>
      <w:r w:rsidR="005034FC" w:rsidRPr="001E4B6B">
        <w:rPr>
          <w:color w:val="000000" w:themeColor="text1"/>
          <w:sz w:val="28"/>
          <w:szCs w:val="28"/>
        </w:rPr>
        <w:t xml:space="preserve">. </w:t>
      </w:r>
      <w:r w:rsidR="00BE5371" w:rsidRPr="001E4B6B">
        <w:rPr>
          <w:color w:val="000000" w:themeColor="text1"/>
          <w:sz w:val="28"/>
          <w:szCs w:val="28"/>
        </w:rPr>
        <w:t>Продолжается</w:t>
      </w:r>
      <w:r w:rsidR="00B03AFE" w:rsidRPr="001E4B6B">
        <w:rPr>
          <w:color w:val="000000" w:themeColor="text1"/>
          <w:sz w:val="28"/>
          <w:szCs w:val="28"/>
        </w:rPr>
        <w:t xml:space="preserve"> формировани</w:t>
      </w:r>
      <w:r w:rsidR="00BE5371" w:rsidRPr="001E4B6B">
        <w:rPr>
          <w:color w:val="000000" w:themeColor="text1"/>
          <w:sz w:val="28"/>
          <w:szCs w:val="28"/>
        </w:rPr>
        <w:t>е</w:t>
      </w:r>
      <w:r w:rsidR="00B03AFE" w:rsidRPr="001E4B6B">
        <w:rPr>
          <w:color w:val="000000" w:themeColor="text1"/>
          <w:sz w:val="28"/>
          <w:szCs w:val="28"/>
        </w:rPr>
        <w:t xml:space="preserve"> негативного отношения к нарушениям правил дорожного движения</w:t>
      </w:r>
      <w:r w:rsidR="00BE5371" w:rsidRPr="001E4B6B">
        <w:rPr>
          <w:color w:val="000000" w:themeColor="text1"/>
          <w:sz w:val="28"/>
          <w:szCs w:val="28"/>
        </w:rPr>
        <w:t xml:space="preserve">, </w:t>
      </w:r>
      <w:r w:rsidR="001E4B6B" w:rsidRPr="001E4B6B">
        <w:rPr>
          <w:color w:val="000000" w:themeColor="text1"/>
          <w:sz w:val="28"/>
          <w:szCs w:val="28"/>
        </w:rPr>
        <w:t>в истекшем году проведена большая разъяснительная работа в средствах массовой информации (на радио и телевидении), более 700 мероприятий в общеобразовательных учреждениях, 244 мероприятия с детьми и родителями, на страницах социальной сети «</w:t>
      </w:r>
      <w:proofErr w:type="spellStart"/>
      <w:r w:rsidR="001E4B6B" w:rsidRPr="001E4B6B">
        <w:rPr>
          <w:color w:val="000000" w:themeColor="text1"/>
          <w:sz w:val="28"/>
          <w:szCs w:val="28"/>
        </w:rPr>
        <w:t>Instagram</w:t>
      </w:r>
      <w:proofErr w:type="spellEnd"/>
      <w:r w:rsidR="001E4B6B" w:rsidRPr="001E4B6B">
        <w:rPr>
          <w:color w:val="000000" w:themeColor="text1"/>
          <w:sz w:val="28"/>
          <w:szCs w:val="28"/>
        </w:rPr>
        <w:t xml:space="preserve">», а также по размещению на </w:t>
      </w:r>
      <w:r w:rsidR="001E4B6B" w:rsidRPr="00DB728B">
        <w:rPr>
          <w:color w:val="000000" w:themeColor="text1"/>
          <w:sz w:val="28"/>
          <w:szCs w:val="28"/>
        </w:rPr>
        <w:t>улицах и дорогах города более 100 видов социальной рекламы</w:t>
      </w:r>
      <w:r w:rsidR="00691E86" w:rsidRPr="00DB728B">
        <w:rPr>
          <w:color w:val="000000" w:themeColor="text1"/>
          <w:sz w:val="28"/>
          <w:szCs w:val="28"/>
        </w:rPr>
        <w:t>.</w:t>
      </w:r>
    </w:p>
    <w:p w14:paraId="27CE377B" w14:textId="77777777" w:rsidR="00943A8B" w:rsidRPr="00DB728B" w:rsidRDefault="00943A8B" w:rsidP="003105D9">
      <w:pPr>
        <w:ind w:firstLine="708"/>
        <w:jc w:val="both"/>
        <w:rPr>
          <w:color w:val="000000" w:themeColor="text1"/>
          <w:sz w:val="28"/>
          <w:szCs w:val="28"/>
        </w:rPr>
      </w:pPr>
      <w:r w:rsidRPr="00DB728B">
        <w:rPr>
          <w:color w:val="000000" w:themeColor="text1"/>
          <w:sz w:val="28"/>
          <w:szCs w:val="28"/>
        </w:rPr>
        <w:t xml:space="preserve">Совместно с администрацией </w:t>
      </w:r>
      <w:r w:rsidR="005034FC" w:rsidRPr="00DB728B">
        <w:rPr>
          <w:color w:val="000000" w:themeColor="text1"/>
          <w:sz w:val="28"/>
          <w:szCs w:val="28"/>
        </w:rPr>
        <w:t>осуществлялась</w:t>
      </w:r>
      <w:r w:rsidRPr="00DB728B">
        <w:rPr>
          <w:color w:val="000000" w:themeColor="text1"/>
          <w:sz w:val="28"/>
          <w:szCs w:val="28"/>
        </w:rPr>
        <w:t xml:space="preserve"> работа по борьбе с «заторами» и несанкционированной парковкой на улицах города. </w:t>
      </w:r>
      <w:r w:rsidR="002879CB" w:rsidRPr="00DB728B">
        <w:rPr>
          <w:color w:val="000000" w:themeColor="text1"/>
          <w:sz w:val="28"/>
          <w:szCs w:val="28"/>
        </w:rPr>
        <w:t xml:space="preserve">За </w:t>
      </w:r>
      <w:r w:rsidR="00DB728B" w:rsidRPr="00DB728B">
        <w:rPr>
          <w:color w:val="000000" w:themeColor="text1"/>
          <w:sz w:val="28"/>
          <w:szCs w:val="28"/>
        </w:rPr>
        <w:t>нарушения остановки или стоянки составлено 8515 административных материалов, из которых 67 автомобилей перемещено на специализированную штрафную стоянку</w:t>
      </w:r>
      <w:r w:rsidR="002879CB" w:rsidRPr="00DB728B">
        <w:rPr>
          <w:color w:val="000000" w:themeColor="text1"/>
          <w:sz w:val="28"/>
          <w:szCs w:val="28"/>
        </w:rPr>
        <w:t>.</w:t>
      </w:r>
    </w:p>
    <w:p w14:paraId="2D332DA5" w14:textId="77777777" w:rsidR="00FC596B" w:rsidRPr="00DF5F6B" w:rsidRDefault="00943A8B" w:rsidP="003105D9">
      <w:pPr>
        <w:ind w:firstLine="708"/>
        <w:jc w:val="both"/>
        <w:rPr>
          <w:color w:val="000000" w:themeColor="text1"/>
          <w:sz w:val="28"/>
          <w:szCs w:val="28"/>
        </w:rPr>
      </w:pPr>
      <w:r w:rsidRPr="00DB728B">
        <w:rPr>
          <w:color w:val="000000" w:themeColor="text1"/>
          <w:sz w:val="28"/>
          <w:szCs w:val="28"/>
        </w:rPr>
        <w:t xml:space="preserve">Важной составляющей нашей работы является обеспечение открытости работы полиции. С этой целью большое внимание уделяется информационному сопровождению оперативно-служебной деятельности полиции, созданию и укреплению </w:t>
      </w:r>
      <w:r w:rsidRPr="004E62B9">
        <w:rPr>
          <w:color w:val="000000" w:themeColor="text1"/>
          <w:sz w:val="28"/>
          <w:szCs w:val="28"/>
        </w:rPr>
        <w:t xml:space="preserve">положительного образа сотрудника органов внутренних дел. В средствах массовой информации было размещено </w:t>
      </w:r>
      <w:r w:rsidR="004E62B9" w:rsidRPr="004E62B9">
        <w:rPr>
          <w:color w:val="000000" w:themeColor="text1"/>
          <w:sz w:val="28"/>
          <w:szCs w:val="28"/>
        </w:rPr>
        <w:t>более</w:t>
      </w:r>
      <w:r w:rsidRPr="004E62B9">
        <w:rPr>
          <w:color w:val="000000" w:themeColor="text1"/>
          <w:sz w:val="28"/>
          <w:szCs w:val="28"/>
        </w:rPr>
        <w:t xml:space="preserve"> </w:t>
      </w:r>
      <w:r w:rsidR="00787CD4" w:rsidRPr="004E62B9">
        <w:rPr>
          <w:color w:val="000000" w:themeColor="text1"/>
          <w:sz w:val="28"/>
          <w:szCs w:val="28"/>
        </w:rPr>
        <w:t>6</w:t>
      </w:r>
      <w:r w:rsidRPr="004E62B9">
        <w:rPr>
          <w:color w:val="000000" w:themeColor="text1"/>
          <w:sz w:val="28"/>
          <w:szCs w:val="28"/>
        </w:rPr>
        <w:t xml:space="preserve"> </w:t>
      </w:r>
      <w:r w:rsidRPr="004E62B9">
        <w:rPr>
          <w:color w:val="000000" w:themeColor="text1"/>
          <w:sz w:val="28"/>
          <w:szCs w:val="28"/>
        </w:rPr>
        <w:lastRenderedPageBreak/>
        <w:t xml:space="preserve">тысяч информационных материалов </w:t>
      </w:r>
      <w:r w:rsidR="00267427" w:rsidRPr="004E62B9">
        <w:rPr>
          <w:color w:val="000000" w:themeColor="text1"/>
          <w:sz w:val="28"/>
          <w:szCs w:val="28"/>
        </w:rPr>
        <w:t>(</w:t>
      </w:r>
      <w:r w:rsidR="004E62B9" w:rsidRPr="004E62B9">
        <w:rPr>
          <w:color w:val="000000" w:themeColor="text1"/>
          <w:sz w:val="28"/>
          <w:szCs w:val="28"/>
        </w:rPr>
        <w:t>6490</w:t>
      </w:r>
      <w:r w:rsidR="00267427" w:rsidRPr="004E62B9">
        <w:rPr>
          <w:color w:val="000000" w:themeColor="text1"/>
          <w:sz w:val="28"/>
          <w:szCs w:val="28"/>
        </w:rPr>
        <w:t>),</w:t>
      </w:r>
      <w:r w:rsidR="002879CB" w:rsidRPr="004E62B9">
        <w:rPr>
          <w:color w:val="000000" w:themeColor="text1"/>
          <w:sz w:val="28"/>
          <w:szCs w:val="28"/>
        </w:rPr>
        <w:t xml:space="preserve"> организовано и проведено </w:t>
      </w:r>
      <w:r w:rsidR="004E62B9" w:rsidRPr="004E62B9">
        <w:rPr>
          <w:color w:val="000000" w:themeColor="text1"/>
          <w:sz w:val="28"/>
          <w:szCs w:val="28"/>
        </w:rPr>
        <w:t>6</w:t>
      </w:r>
      <w:r w:rsidR="00F801E1" w:rsidRPr="004E62B9">
        <w:rPr>
          <w:color w:val="000000" w:themeColor="text1"/>
          <w:sz w:val="28"/>
          <w:szCs w:val="28"/>
        </w:rPr>
        <w:t>1</w:t>
      </w:r>
      <w:r w:rsidR="002879CB" w:rsidRPr="004E62B9">
        <w:rPr>
          <w:color w:val="000000" w:themeColor="text1"/>
          <w:sz w:val="28"/>
          <w:szCs w:val="28"/>
        </w:rPr>
        <w:t xml:space="preserve"> выступлени</w:t>
      </w:r>
      <w:r w:rsidR="00F801E1" w:rsidRPr="004E62B9">
        <w:rPr>
          <w:color w:val="000000" w:themeColor="text1"/>
          <w:sz w:val="28"/>
          <w:szCs w:val="28"/>
        </w:rPr>
        <w:t>е</w:t>
      </w:r>
      <w:r w:rsidR="002879CB" w:rsidRPr="004E62B9">
        <w:rPr>
          <w:color w:val="000000" w:themeColor="text1"/>
          <w:sz w:val="28"/>
          <w:szCs w:val="28"/>
        </w:rPr>
        <w:t xml:space="preserve"> в СМИ руководителей служб и подразделений Управления,</w:t>
      </w:r>
      <w:r w:rsidR="00267427" w:rsidRPr="004E62B9">
        <w:rPr>
          <w:color w:val="000000" w:themeColor="text1"/>
          <w:sz w:val="28"/>
          <w:szCs w:val="28"/>
        </w:rPr>
        <w:t xml:space="preserve"> на </w:t>
      </w:r>
      <w:r w:rsidR="00267427" w:rsidRPr="00DF5F6B">
        <w:rPr>
          <w:color w:val="000000" w:themeColor="text1"/>
          <w:sz w:val="28"/>
          <w:szCs w:val="28"/>
        </w:rPr>
        <w:t>информаци</w:t>
      </w:r>
      <w:r w:rsidR="006C098E" w:rsidRPr="00DF5F6B">
        <w:rPr>
          <w:color w:val="000000" w:themeColor="text1"/>
          <w:sz w:val="28"/>
          <w:szCs w:val="28"/>
        </w:rPr>
        <w:t xml:space="preserve">онных сайтах размещено </w:t>
      </w:r>
      <w:r w:rsidR="004E62B9" w:rsidRPr="00DF5F6B">
        <w:rPr>
          <w:color w:val="000000" w:themeColor="text1"/>
          <w:sz w:val="28"/>
          <w:szCs w:val="28"/>
        </w:rPr>
        <w:t>5711</w:t>
      </w:r>
      <w:r w:rsidR="00787CD4" w:rsidRPr="00DF5F6B">
        <w:rPr>
          <w:color w:val="000000" w:themeColor="text1"/>
          <w:sz w:val="28"/>
          <w:szCs w:val="28"/>
        </w:rPr>
        <w:t xml:space="preserve"> сообщений.</w:t>
      </w:r>
    </w:p>
    <w:p w14:paraId="1F6AE31E" w14:textId="77777777" w:rsidR="00FC596B" w:rsidRPr="00DF5F6B" w:rsidRDefault="00267427" w:rsidP="003105D9">
      <w:pPr>
        <w:ind w:firstLine="708"/>
        <w:jc w:val="both"/>
        <w:rPr>
          <w:color w:val="000000" w:themeColor="text1"/>
          <w:sz w:val="28"/>
          <w:szCs w:val="28"/>
        </w:rPr>
      </w:pPr>
      <w:r w:rsidRPr="00DF5F6B">
        <w:rPr>
          <w:color w:val="000000" w:themeColor="text1"/>
          <w:sz w:val="28"/>
          <w:szCs w:val="28"/>
        </w:rPr>
        <w:t>Продолжается совместная работа с представителями институтов гражданского общества по повышению имиджа сотрудников органов внутренних дел при содействии Общественного совета при Управлении МВД России по городу Краснодару.</w:t>
      </w:r>
      <w:r w:rsidR="00EB2C4F" w:rsidRPr="00DF5F6B">
        <w:rPr>
          <w:color w:val="000000" w:themeColor="text1"/>
          <w:sz w:val="28"/>
          <w:szCs w:val="28"/>
        </w:rPr>
        <w:t xml:space="preserve"> </w:t>
      </w:r>
      <w:r w:rsidR="004A66BD" w:rsidRPr="00DF5F6B">
        <w:rPr>
          <w:color w:val="000000" w:themeColor="text1"/>
          <w:sz w:val="28"/>
          <w:szCs w:val="28"/>
        </w:rPr>
        <w:t>В течение 20</w:t>
      </w:r>
      <w:r w:rsidR="00787CD4" w:rsidRPr="00DF5F6B">
        <w:rPr>
          <w:color w:val="000000" w:themeColor="text1"/>
          <w:sz w:val="28"/>
          <w:szCs w:val="28"/>
        </w:rPr>
        <w:t>2</w:t>
      </w:r>
      <w:r w:rsidR="00713C75" w:rsidRPr="00DF5F6B">
        <w:rPr>
          <w:color w:val="000000" w:themeColor="text1"/>
          <w:sz w:val="28"/>
          <w:szCs w:val="28"/>
        </w:rPr>
        <w:t>1</w:t>
      </w:r>
      <w:r w:rsidRPr="00DF5F6B">
        <w:rPr>
          <w:color w:val="000000" w:themeColor="text1"/>
          <w:sz w:val="28"/>
          <w:szCs w:val="28"/>
        </w:rPr>
        <w:t xml:space="preserve"> года </w:t>
      </w:r>
      <w:r w:rsidR="00787CD4" w:rsidRPr="00DF5F6B">
        <w:rPr>
          <w:color w:val="000000" w:themeColor="text1"/>
          <w:sz w:val="28"/>
          <w:szCs w:val="28"/>
        </w:rPr>
        <w:t>с представителями общественности</w:t>
      </w:r>
      <w:r w:rsidRPr="00DF5F6B">
        <w:rPr>
          <w:color w:val="000000" w:themeColor="text1"/>
          <w:sz w:val="28"/>
          <w:szCs w:val="28"/>
        </w:rPr>
        <w:t xml:space="preserve"> проведено </w:t>
      </w:r>
      <w:r w:rsidR="008F13E6">
        <w:rPr>
          <w:color w:val="000000" w:themeColor="text1"/>
          <w:sz w:val="28"/>
          <w:szCs w:val="28"/>
        </w:rPr>
        <w:t>85</w:t>
      </w:r>
      <w:r w:rsidRPr="00DF5F6B">
        <w:rPr>
          <w:color w:val="000000" w:themeColor="text1"/>
          <w:sz w:val="28"/>
          <w:szCs w:val="28"/>
        </w:rPr>
        <w:t xml:space="preserve"> совместн</w:t>
      </w:r>
      <w:r w:rsidR="00DF5F6B" w:rsidRPr="00DF5F6B">
        <w:rPr>
          <w:color w:val="000000" w:themeColor="text1"/>
          <w:sz w:val="28"/>
          <w:szCs w:val="28"/>
        </w:rPr>
        <w:t>ых</w:t>
      </w:r>
      <w:r w:rsidRPr="00DF5F6B">
        <w:rPr>
          <w:color w:val="000000" w:themeColor="text1"/>
          <w:sz w:val="28"/>
          <w:szCs w:val="28"/>
        </w:rPr>
        <w:t xml:space="preserve"> мероприяти</w:t>
      </w:r>
      <w:r w:rsidR="00DF5F6B" w:rsidRPr="00DF5F6B">
        <w:rPr>
          <w:color w:val="000000" w:themeColor="text1"/>
          <w:sz w:val="28"/>
          <w:szCs w:val="28"/>
        </w:rPr>
        <w:t>й</w:t>
      </w:r>
      <w:r w:rsidR="00EB2C4F" w:rsidRPr="00DF5F6B">
        <w:rPr>
          <w:color w:val="000000" w:themeColor="text1"/>
          <w:sz w:val="28"/>
          <w:szCs w:val="28"/>
        </w:rPr>
        <w:t>.</w:t>
      </w:r>
    </w:p>
    <w:p w14:paraId="6297B702" w14:textId="77777777" w:rsidR="00AC491F" w:rsidRPr="001106F7" w:rsidRDefault="00112020" w:rsidP="003105D9">
      <w:pPr>
        <w:ind w:firstLine="708"/>
        <w:jc w:val="both"/>
        <w:rPr>
          <w:color w:val="000000" w:themeColor="text1"/>
          <w:sz w:val="28"/>
          <w:szCs w:val="28"/>
        </w:rPr>
      </w:pPr>
      <w:r w:rsidRPr="00DF5F6B">
        <w:rPr>
          <w:color w:val="000000" w:themeColor="text1"/>
          <w:sz w:val="28"/>
          <w:szCs w:val="28"/>
        </w:rPr>
        <w:t>Ещё</w:t>
      </w:r>
      <w:r w:rsidR="003E75D3" w:rsidRPr="00DF5F6B">
        <w:rPr>
          <w:color w:val="000000" w:themeColor="text1"/>
          <w:sz w:val="28"/>
          <w:szCs w:val="28"/>
        </w:rPr>
        <w:t xml:space="preserve"> одним из важных направлений </w:t>
      </w:r>
      <w:r w:rsidR="003E75D3" w:rsidRPr="001106F7">
        <w:rPr>
          <w:color w:val="000000" w:themeColor="text1"/>
          <w:sz w:val="28"/>
          <w:szCs w:val="28"/>
        </w:rPr>
        <w:t xml:space="preserve">в работе Краснодарского гарнизона полиции в прошедшем году являлась реализация Указов </w:t>
      </w:r>
      <w:r w:rsidR="000F102C" w:rsidRPr="001106F7">
        <w:rPr>
          <w:color w:val="000000" w:themeColor="text1"/>
          <w:sz w:val="28"/>
          <w:szCs w:val="28"/>
        </w:rPr>
        <w:t>Президента Российской</w:t>
      </w:r>
      <w:r w:rsidR="003E75D3" w:rsidRPr="001106F7">
        <w:rPr>
          <w:color w:val="000000" w:themeColor="text1"/>
          <w:sz w:val="28"/>
          <w:szCs w:val="28"/>
        </w:rPr>
        <w:t xml:space="preserve"> Федерации в части предоставления населению государственных услуг. Управлением оказыва</w:t>
      </w:r>
      <w:r w:rsidR="008E5938" w:rsidRPr="001106F7">
        <w:rPr>
          <w:color w:val="000000" w:themeColor="text1"/>
          <w:sz w:val="28"/>
          <w:szCs w:val="28"/>
        </w:rPr>
        <w:t>лись</w:t>
      </w:r>
      <w:r w:rsidR="003E75D3" w:rsidRPr="001106F7">
        <w:rPr>
          <w:color w:val="000000" w:themeColor="text1"/>
          <w:sz w:val="28"/>
          <w:szCs w:val="28"/>
        </w:rPr>
        <w:t xml:space="preserve"> государственн</w:t>
      </w:r>
      <w:r w:rsidR="007C146E" w:rsidRPr="001106F7">
        <w:rPr>
          <w:color w:val="000000" w:themeColor="text1"/>
          <w:sz w:val="28"/>
          <w:szCs w:val="28"/>
        </w:rPr>
        <w:t>ые</w:t>
      </w:r>
      <w:r w:rsidR="003E75D3" w:rsidRPr="001106F7">
        <w:rPr>
          <w:color w:val="000000" w:themeColor="text1"/>
          <w:sz w:val="28"/>
          <w:szCs w:val="28"/>
        </w:rPr>
        <w:t xml:space="preserve"> услуг</w:t>
      </w:r>
      <w:r w:rsidR="007C146E" w:rsidRPr="001106F7">
        <w:rPr>
          <w:color w:val="000000" w:themeColor="text1"/>
          <w:sz w:val="28"/>
          <w:szCs w:val="28"/>
        </w:rPr>
        <w:t>и</w:t>
      </w:r>
      <w:r w:rsidR="00787CD4" w:rsidRPr="001106F7">
        <w:rPr>
          <w:color w:val="000000" w:themeColor="text1"/>
          <w:sz w:val="28"/>
          <w:szCs w:val="28"/>
        </w:rPr>
        <w:t xml:space="preserve"> по вопросам миграции</w:t>
      </w:r>
      <w:r w:rsidR="003E75D3" w:rsidRPr="001106F7">
        <w:rPr>
          <w:color w:val="000000" w:themeColor="text1"/>
          <w:sz w:val="28"/>
          <w:szCs w:val="28"/>
        </w:rPr>
        <w:t xml:space="preserve"> и </w:t>
      </w:r>
      <w:r w:rsidR="001106F7">
        <w:rPr>
          <w:color w:val="000000" w:themeColor="text1"/>
          <w:sz w:val="28"/>
          <w:szCs w:val="28"/>
        </w:rPr>
        <w:t xml:space="preserve">по </w:t>
      </w:r>
      <w:r w:rsidR="001106F7" w:rsidRPr="001106F7">
        <w:rPr>
          <w:color w:val="000000" w:themeColor="text1"/>
          <w:sz w:val="28"/>
          <w:szCs w:val="28"/>
        </w:rPr>
        <w:t>линии ГИБДД</w:t>
      </w:r>
      <w:r w:rsidR="003E75D3" w:rsidRPr="001106F7">
        <w:rPr>
          <w:color w:val="000000" w:themeColor="text1"/>
          <w:sz w:val="28"/>
          <w:szCs w:val="28"/>
        </w:rPr>
        <w:t xml:space="preserve">. </w:t>
      </w:r>
      <w:r w:rsidR="00A77D8E" w:rsidRPr="001106F7">
        <w:rPr>
          <w:color w:val="000000" w:themeColor="text1"/>
          <w:sz w:val="28"/>
          <w:szCs w:val="28"/>
        </w:rPr>
        <w:t xml:space="preserve">Управлением МВД России по городу Краснодару оказано более </w:t>
      </w:r>
      <w:r w:rsidR="00067B01" w:rsidRPr="001106F7">
        <w:rPr>
          <w:color w:val="000000" w:themeColor="text1"/>
          <w:sz w:val="28"/>
          <w:szCs w:val="28"/>
        </w:rPr>
        <w:t>5</w:t>
      </w:r>
      <w:r w:rsidR="008E5938" w:rsidRPr="001106F7">
        <w:rPr>
          <w:color w:val="000000" w:themeColor="text1"/>
          <w:sz w:val="28"/>
          <w:szCs w:val="28"/>
        </w:rPr>
        <w:t>00 тысяч (</w:t>
      </w:r>
      <w:r w:rsidR="001106F7" w:rsidRPr="001106F7">
        <w:rPr>
          <w:color w:val="000000" w:themeColor="text1"/>
          <w:sz w:val="28"/>
          <w:szCs w:val="28"/>
        </w:rPr>
        <w:t>553</w:t>
      </w:r>
      <w:r w:rsidR="00652491" w:rsidRPr="001106F7">
        <w:rPr>
          <w:color w:val="000000" w:themeColor="text1"/>
          <w:sz w:val="28"/>
          <w:szCs w:val="28"/>
        </w:rPr>
        <w:t xml:space="preserve"> 0</w:t>
      </w:r>
      <w:r w:rsidR="001106F7" w:rsidRPr="001106F7">
        <w:rPr>
          <w:color w:val="000000" w:themeColor="text1"/>
          <w:sz w:val="28"/>
          <w:szCs w:val="28"/>
        </w:rPr>
        <w:t>60</w:t>
      </w:r>
      <w:r w:rsidR="008E5938" w:rsidRPr="001106F7">
        <w:rPr>
          <w:color w:val="000000" w:themeColor="text1"/>
          <w:sz w:val="28"/>
          <w:szCs w:val="28"/>
        </w:rPr>
        <w:t xml:space="preserve">) государственных услуг, </w:t>
      </w:r>
      <w:r w:rsidR="001106F7" w:rsidRPr="001106F7">
        <w:rPr>
          <w:color w:val="000000" w:themeColor="text1"/>
          <w:sz w:val="28"/>
          <w:szCs w:val="28"/>
        </w:rPr>
        <w:t>Процент обратившихся граждан в электронном виде вырос на 1,14% и составил 83,26%</w:t>
      </w:r>
      <w:r w:rsidR="006C098E" w:rsidRPr="001106F7">
        <w:rPr>
          <w:color w:val="000000" w:themeColor="text1"/>
          <w:sz w:val="28"/>
          <w:szCs w:val="28"/>
        </w:rPr>
        <w:t>.</w:t>
      </w:r>
    </w:p>
    <w:p w14:paraId="7154C202" w14:textId="77777777" w:rsidR="00267427" w:rsidRPr="001106F7" w:rsidRDefault="00267427" w:rsidP="003105D9">
      <w:pPr>
        <w:ind w:firstLine="708"/>
        <w:jc w:val="both"/>
        <w:rPr>
          <w:color w:val="000000" w:themeColor="text1"/>
          <w:sz w:val="28"/>
          <w:szCs w:val="28"/>
        </w:rPr>
      </w:pPr>
      <w:r w:rsidRPr="001106F7">
        <w:rPr>
          <w:color w:val="000000" w:themeColor="text1"/>
          <w:sz w:val="28"/>
          <w:szCs w:val="28"/>
        </w:rPr>
        <w:t>В целях повышения качества предоставления и доступности государственных услуг компетенции МВД России ежемесячно проводятся мероприятия, направленные на популяризацию государственных услуг</w:t>
      </w:r>
      <w:r w:rsidR="003E75D3" w:rsidRPr="001106F7">
        <w:rPr>
          <w:color w:val="000000" w:themeColor="text1"/>
          <w:sz w:val="28"/>
          <w:szCs w:val="28"/>
        </w:rPr>
        <w:t xml:space="preserve">, предоставляемых </w:t>
      </w:r>
      <w:r w:rsidR="00352960" w:rsidRPr="001106F7">
        <w:rPr>
          <w:color w:val="000000" w:themeColor="text1"/>
          <w:sz w:val="28"/>
          <w:szCs w:val="28"/>
        </w:rPr>
        <w:t>в электронном виде.</w:t>
      </w:r>
    </w:p>
    <w:p w14:paraId="5BA3B159" w14:textId="77777777" w:rsidR="00292940" w:rsidRPr="001106F7" w:rsidRDefault="00DF042B" w:rsidP="003105D9">
      <w:pPr>
        <w:ind w:firstLine="708"/>
        <w:jc w:val="both"/>
        <w:rPr>
          <w:color w:val="000000" w:themeColor="text1"/>
          <w:sz w:val="28"/>
          <w:szCs w:val="28"/>
        </w:rPr>
      </w:pPr>
      <w:r w:rsidRPr="001106F7">
        <w:rPr>
          <w:color w:val="000000" w:themeColor="text1"/>
          <w:sz w:val="28"/>
          <w:szCs w:val="28"/>
        </w:rPr>
        <w:t>На личном приеме сотрудники ежедневно доводят до граждан информацию об удобстве и приоритете обращения за получением государственных услуг в электронном виде через Единый портал государственных и муниципальных услуг и МКУ МФЦ города. На информационных стендах размещена информация о возможности подачи документов и о времени их приема по оказанию государственных услуг.</w:t>
      </w:r>
    </w:p>
    <w:p w14:paraId="31D78F74" w14:textId="77777777" w:rsidR="007C146E" w:rsidRPr="00BE5371" w:rsidRDefault="007C146E" w:rsidP="003105D9">
      <w:pPr>
        <w:ind w:firstLine="708"/>
        <w:jc w:val="center"/>
        <w:rPr>
          <w:bCs/>
          <w:iCs/>
          <w:color w:val="000000" w:themeColor="text1"/>
          <w:sz w:val="28"/>
          <w:szCs w:val="28"/>
        </w:rPr>
      </w:pPr>
    </w:p>
    <w:p w14:paraId="35A7331A" w14:textId="77777777" w:rsidR="00056286" w:rsidRPr="00E53AC2" w:rsidRDefault="00056286" w:rsidP="003E4A0B">
      <w:pPr>
        <w:jc w:val="center"/>
        <w:rPr>
          <w:bCs/>
          <w:iCs/>
          <w:color w:val="000000" w:themeColor="text1"/>
          <w:sz w:val="28"/>
          <w:szCs w:val="28"/>
        </w:rPr>
      </w:pPr>
      <w:r w:rsidRPr="00BE5371">
        <w:rPr>
          <w:bCs/>
          <w:iCs/>
          <w:color w:val="000000" w:themeColor="text1"/>
          <w:sz w:val="28"/>
          <w:szCs w:val="28"/>
        </w:rPr>
        <w:t>Уважаемый председатель</w:t>
      </w:r>
      <w:r w:rsidRPr="00E53AC2">
        <w:rPr>
          <w:bCs/>
          <w:iCs/>
          <w:color w:val="000000" w:themeColor="text1"/>
          <w:sz w:val="28"/>
          <w:szCs w:val="28"/>
        </w:rPr>
        <w:t>!</w:t>
      </w:r>
    </w:p>
    <w:p w14:paraId="6A603DBE" w14:textId="77777777" w:rsidR="00056286" w:rsidRPr="00E53AC2" w:rsidRDefault="00056286" w:rsidP="003E4A0B">
      <w:pPr>
        <w:jc w:val="center"/>
        <w:rPr>
          <w:bCs/>
          <w:iCs/>
          <w:color w:val="000000" w:themeColor="text1"/>
          <w:sz w:val="28"/>
          <w:szCs w:val="28"/>
        </w:rPr>
      </w:pPr>
      <w:r w:rsidRPr="00E53AC2">
        <w:rPr>
          <w:bCs/>
          <w:iCs/>
          <w:color w:val="000000" w:themeColor="text1"/>
          <w:sz w:val="28"/>
          <w:szCs w:val="28"/>
        </w:rPr>
        <w:t>Уважаемые депутаты!</w:t>
      </w:r>
    </w:p>
    <w:p w14:paraId="092D7EF0" w14:textId="77777777" w:rsidR="003A0A44" w:rsidRPr="00E53AC2" w:rsidRDefault="003A0A44" w:rsidP="003105D9">
      <w:pPr>
        <w:ind w:firstLine="708"/>
        <w:jc w:val="center"/>
        <w:rPr>
          <w:bCs/>
          <w:iCs/>
          <w:color w:val="000000" w:themeColor="text1"/>
          <w:sz w:val="28"/>
          <w:szCs w:val="28"/>
        </w:rPr>
      </w:pPr>
    </w:p>
    <w:p w14:paraId="316B79A8" w14:textId="77777777" w:rsidR="00056286" w:rsidRPr="00E53AC2" w:rsidRDefault="00056286" w:rsidP="003105D9">
      <w:pPr>
        <w:ind w:firstLine="708"/>
        <w:jc w:val="both"/>
        <w:rPr>
          <w:bCs/>
          <w:iCs/>
          <w:color w:val="000000" w:themeColor="text1"/>
          <w:sz w:val="28"/>
          <w:szCs w:val="28"/>
        </w:rPr>
      </w:pPr>
      <w:r w:rsidRPr="00E53AC2">
        <w:rPr>
          <w:bCs/>
          <w:iCs/>
          <w:color w:val="000000" w:themeColor="text1"/>
          <w:sz w:val="28"/>
          <w:szCs w:val="28"/>
        </w:rPr>
        <w:t>В целом считаю, что принятые Управлением МВД России по городу Краснодару меры позволили обеспечить необходимое реагирование на изменения оперативной обстановки, надлежащий уровень общественного порядка и безопасности на территории краевого центра.</w:t>
      </w:r>
    </w:p>
    <w:p w14:paraId="0326EBEA" w14:textId="77777777" w:rsidR="00056286" w:rsidRPr="00E53AC2" w:rsidRDefault="00056286" w:rsidP="003105D9">
      <w:pPr>
        <w:ind w:firstLine="708"/>
        <w:jc w:val="both"/>
        <w:rPr>
          <w:bCs/>
          <w:iCs/>
          <w:color w:val="000000" w:themeColor="text1"/>
          <w:sz w:val="28"/>
          <w:szCs w:val="28"/>
        </w:rPr>
      </w:pPr>
      <w:r w:rsidRPr="00E53AC2">
        <w:rPr>
          <w:bCs/>
          <w:iCs/>
          <w:color w:val="000000" w:themeColor="text1"/>
          <w:sz w:val="28"/>
          <w:szCs w:val="28"/>
        </w:rPr>
        <w:t>Еще раз от лица всех сотрудников Управления и от себя лично выражаю благодарность за конструктивное взаимодействие</w:t>
      </w:r>
      <w:r w:rsidR="00E53AC2" w:rsidRPr="00E53AC2">
        <w:rPr>
          <w:bCs/>
          <w:iCs/>
          <w:color w:val="000000" w:themeColor="text1"/>
          <w:sz w:val="28"/>
          <w:szCs w:val="28"/>
        </w:rPr>
        <w:t>, поддержку и внимание к нашим проблемам.</w:t>
      </w:r>
      <w:r w:rsidRPr="00E53AC2">
        <w:rPr>
          <w:bCs/>
          <w:iCs/>
          <w:color w:val="000000" w:themeColor="text1"/>
          <w:sz w:val="28"/>
          <w:szCs w:val="28"/>
        </w:rPr>
        <w:t xml:space="preserve"> </w:t>
      </w:r>
      <w:r w:rsidR="00E53AC2" w:rsidRPr="00E53AC2">
        <w:rPr>
          <w:bCs/>
          <w:iCs/>
          <w:color w:val="000000" w:themeColor="text1"/>
          <w:sz w:val="28"/>
          <w:szCs w:val="28"/>
        </w:rPr>
        <w:t>Н</w:t>
      </w:r>
      <w:r w:rsidRPr="00E53AC2">
        <w:rPr>
          <w:bCs/>
          <w:iCs/>
          <w:color w:val="000000" w:themeColor="text1"/>
          <w:sz w:val="28"/>
          <w:szCs w:val="28"/>
        </w:rPr>
        <w:t>адеюсь на дальнейшее укрепление нашего сотрудничества в интересах жителей города.</w:t>
      </w:r>
    </w:p>
    <w:p w14:paraId="0735273C" w14:textId="77777777" w:rsidR="003A0A44" w:rsidRPr="00E53AC2" w:rsidRDefault="003A0A44" w:rsidP="003105D9">
      <w:pPr>
        <w:ind w:firstLine="708"/>
        <w:jc w:val="both"/>
        <w:rPr>
          <w:bCs/>
          <w:iCs/>
          <w:color w:val="000000" w:themeColor="text1"/>
          <w:sz w:val="28"/>
          <w:szCs w:val="28"/>
        </w:rPr>
      </w:pPr>
    </w:p>
    <w:p w14:paraId="1D2ED742" w14:textId="77777777" w:rsidR="00056286" w:rsidRPr="00E53AC2" w:rsidRDefault="00056286" w:rsidP="000E4652">
      <w:pPr>
        <w:jc w:val="center"/>
        <w:rPr>
          <w:bCs/>
          <w:iCs/>
          <w:color w:val="000000" w:themeColor="text1"/>
          <w:sz w:val="28"/>
          <w:szCs w:val="28"/>
        </w:rPr>
      </w:pPr>
      <w:r w:rsidRPr="00E53AC2">
        <w:rPr>
          <w:bCs/>
          <w:iCs/>
          <w:color w:val="000000" w:themeColor="text1"/>
          <w:sz w:val="28"/>
          <w:szCs w:val="28"/>
        </w:rPr>
        <w:t>Спасибо за внимание!</w:t>
      </w:r>
    </w:p>
    <w:p w14:paraId="2904BAC3" w14:textId="77777777" w:rsidR="00056286" w:rsidRPr="00B54EA5" w:rsidRDefault="00056286" w:rsidP="003A0A44">
      <w:pPr>
        <w:jc w:val="center"/>
        <w:rPr>
          <w:bCs/>
          <w:iCs/>
          <w:color w:val="000000" w:themeColor="text1"/>
          <w:sz w:val="28"/>
          <w:szCs w:val="28"/>
        </w:rPr>
      </w:pPr>
    </w:p>
    <w:sectPr w:rsidR="00056286" w:rsidRPr="00B54EA5" w:rsidSect="007E6218">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AE461" w14:textId="77777777" w:rsidR="00685EEC" w:rsidRDefault="00685EEC" w:rsidP="00792E15">
      <w:r>
        <w:separator/>
      </w:r>
    </w:p>
  </w:endnote>
  <w:endnote w:type="continuationSeparator" w:id="0">
    <w:p w14:paraId="2A876C96" w14:textId="77777777" w:rsidR="00685EEC" w:rsidRDefault="00685EEC" w:rsidP="0079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3DED9" w14:textId="77777777" w:rsidR="00685EEC" w:rsidRDefault="00685EEC" w:rsidP="00792E15">
      <w:r>
        <w:separator/>
      </w:r>
    </w:p>
  </w:footnote>
  <w:footnote w:type="continuationSeparator" w:id="0">
    <w:p w14:paraId="47C92B40" w14:textId="77777777" w:rsidR="00685EEC" w:rsidRDefault="00685EEC" w:rsidP="0079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096135"/>
    </w:sdtPr>
    <w:sdtEndPr/>
    <w:sdtContent>
      <w:p w14:paraId="54635AB3" w14:textId="77777777" w:rsidR="003E1371" w:rsidRDefault="00A3158E">
        <w:pPr>
          <w:pStyle w:val="a5"/>
          <w:jc w:val="center"/>
        </w:pPr>
        <w:r>
          <w:fldChar w:fldCharType="begin"/>
        </w:r>
        <w:r w:rsidR="003E1371">
          <w:instrText>PAGE   \* MERGEFORMAT</w:instrText>
        </w:r>
        <w:r>
          <w:fldChar w:fldCharType="separate"/>
        </w:r>
        <w:r w:rsidR="006954BA">
          <w:rPr>
            <w:noProof/>
          </w:rPr>
          <w:t>5</w:t>
        </w:r>
        <w:r>
          <w:fldChar w:fldCharType="end"/>
        </w:r>
      </w:p>
    </w:sdtContent>
  </w:sdt>
  <w:p w14:paraId="029B57E7" w14:textId="77777777" w:rsidR="00A4302B" w:rsidRDefault="00A4302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33A91"/>
    <w:multiLevelType w:val="hybridMultilevel"/>
    <w:tmpl w:val="F45881F0"/>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 w15:restartNumberingAfterBreak="0">
    <w:nsid w:val="20953590"/>
    <w:multiLevelType w:val="hybridMultilevel"/>
    <w:tmpl w:val="DE866C68"/>
    <w:lvl w:ilvl="0" w:tplc="54ACD5C6">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8F70FF6"/>
    <w:multiLevelType w:val="hybridMultilevel"/>
    <w:tmpl w:val="1776548C"/>
    <w:lvl w:ilvl="0" w:tplc="63C851AC">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6A"/>
    <w:rsid w:val="000039AE"/>
    <w:rsid w:val="00004488"/>
    <w:rsid w:val="00004B20"/>
    <w:rsid w:val="00010D51"/>
    <w:rsid w:val="00013245"/>
    <w:rsid w:val="000206EE"/>
    <w:rsid w:val="00020B33"/>
    <w:rsid w:val="00022ED6"/>
    <w:rsid w:val="00026AB5"/>
    <w:rsid w:val="00026ABC"/>
    <w:rsid w:val="00027C60"/>
    <w:rsid w:val="00031DA5"/>
    <w:rsid w:val="00032717"/>
    <w:rsid w:val="00033318"/>
    <w:rsid w:val="00037CAD"/>
    <w:rsid w:val="00042CF4"/>
    <w:rsid w:val="00043EC9"/>
    <w:rsid w:val="0005030C"/>
    <w:rsid w:val="00050B7F"/>
    <w:rsid w:val="00052A95"/>
    <w:rsid w:val="0005333D"/>
    <w:rsid w:val="00053366"/>
    <w:rsid w:val="00056286"/>
    <w:rsid w:val="000632B0"/>
    <w:rsid w:val="00064A25"/>
    <w:rsid w:val="00066434"/>
    <w:rsid w:val="00067B01"/>
    <w:rsid w:val="00067DC0"/>
    <w:rsid w:val="000701AF"/>
    <w:rsid w:val="00071378"/>
    <w:rsid w:val="00071E4E"/>
    <w:rsid w:val="00071EAD"/>
    <w:rsid w:val="00074426"/>
    <w:rsid w:val="00075474"/>
    <w:rsid w:val="000828A8"/>
    <w:rsid w:val="0008332F"/>
    <w:rsid w:val="00083746"/>
    <w:rsid w:val="00087DEE"/>
    <w:rsid w:val="00090B5D"/>
    <w:rsid w:val="000911E0"/>
    <w:rsid w:val="00093156"/>
    <w:rsid w:val="00093A4F"/>
    <w:rsid w:val="000952AC"/>
    <w:rsid w:val="00095679"/>
    <w:rsid w:val="00096351"/>
    <w:rsid w:val="000B7752"/>
    <w:rsid w:val="000C14E6"/>
    <w:rsid w:val="000C1F20"/>
    <w:rsid w:val="000C49A8"/>
    <w:rsid w:val="000C7CF7"/>
    <w:rsid w:val="000D1104"/>
    <w:rsid w:val="000D497C"/>
    <w:rsid w:val="000D5D6A"/>
    <w:rsid w:val="000D5DF8"/>
    <w:rsid w:val="000D665A"/>
    <w:rsid w:val="000E0E17"/>
    <w:rsid w:val="000E4652"/>
    <w:rsid w:val="000E6A69"/>
    <w:rsid w:val="000F0576"/>
    <w:rsid w:val="000F102C"/>
    <w:rsid w:val="000F3D77"/>
    <w:rsid w:val="000F3E72"/>
    <w:rsid w:val="000F78A3"/>
    <w:rsid w:val="0010181C"/>
    <w:rsid w:val="001063E1"/>
    <w:rsid w:val="001106F7"/>
    <w:rsid w:val="00112020"/>
    <w:rsid w:val="001168F5"/>
    <w:rsid w:val="00122F78"/>
    <w:rsid w:val="00125E31"/>
    <w:rsid w:val="00126D4F"/>
    <w:rsid w:val="0012743D"/>
    <w:rsid w:val="0013304A"/>
    <w:rsid w:val="00141C8E"/>
    <w:rsid w:val="001423DA"/>
    <w:rsid w:val="001427A6"/>
    <w:rsid w:val="0014394D"/>
    <w:rsid w:val="00144B90"/>
    <w:rsid w:val="00146B9F"/>
    <w:rsid w:val="00146FE4"/>
    <w:rsid w:val="00147B56"/>
    <w:rsid w:val="001515F3"/>
    <w:rsid w:val="001537FD"/>
    <w:rsid w:val="00153C01"/>
    <w:rsid w:val="00153D54"/>
    <w:rsid w:val="00155519"/>
    <w:rsid w:val="00157FFB"/>
    <w:rsid w:val="0016231A"/>
    <w:rsid w:val="0016313B"/>
    <w:rsid w:val="0016471C"/>
    <w:rsid w:val="00165ADE"/>
    <w:rsid w:val="00172540"/>
    <w:rsid w:val="001766A5"/>
    <w:rsid w:val="001902AF"/>
    <w:rsid w:val="00190D91"/>
    <w:rsid w:val="001922E5"/>
    <w:rsid w:val="001A146B"/>
    <w:rsid w:val="001A1BFE"/>
    <w:rsid w:val="001A4A6A"/>
    <w:rsid w:val="001A5341"/>
    <w:rsid w:val="001A5380"/>
    <w:rsid w:val="001B02ED"/>
    <w:rsid w:val="001B03A3"/>
    <w:rsid w:val="001B0B9A"/>
    <w:rsid w:val="001B652F"/>
    <w:rsid w:val="001B66F1"/>
    <w:rsid w:val="001B6FC5"/>
    <w:rsid w:val="001C3FA4"/>
    <w:rsid w:val="001C5928"/>
    <w:rsid w:val="001C6A8D"/>
    <w:rsid w:val="001C726A"/>
    <w:rsid w:val="001D63D6"/>
    <w:rsid w:val="001D6F86"/>
    <w:rsid w:val="001D7EBD"/>
    <w:rsid w:val="001D7ED2"/>
    <w:rsid w:val="001D7FE7"/>
    <w:rsid w:val="001E1EFD"/>
    <w:rsid w:val="001E4B6B"/>
    <w:rsid w:val="001E6964"/>
    <w:rsid w:val="001E7885"/>
    <w:rsid w:val="001F781B"/>
    <w:rsid w:val="002001F5"/>
    <w:rsid w:val="0020028C"/>
    <w:rsid w:val="002002C6"/>
    <w:rsid w:val="0020531D"/>
    <w:rsid w:val="0021398F"/>
    <w:rsid w:val="0021789E"/>
    <w:rsid w:val="002207C9"/>
    <w:rsid w:val="00223C6F"/>
    <w:rsid w:val="002244A1"/>
    <w:rsid w:val="0023196D"/>
    <w:rsid w:val="0023360B"/>
    <w:rsid w:val="00235923"/>
    <w:rsid w:val="00237FC5"/>
    <w:rsid w:val="002442C6"/>
    <w:rsid w:val="00247AC7"/>
    <w:rsid w:val="00251092"/>
    <w:rsid w:val="0025299A"/>
    <w:rsid w:val="002632A8"/>
    <w:rsid w:val="00264473"/>
    <w:rsid w:val="00264B12"/>
    <w:rsid w:val="00265150"/>
    <w:rsid w:val="00265816"/>
    <w:rsid w:val="00267427"/>
    <w:rsid w:val="002709AD"/>
    <w:rsid w:val="00272F7E"/>
    <w:rsid w:val="00273AFC"/>
    <w:rsid w:val="00275511"/>
    <w:rsid w:val="00280A83"/>
    <w:rsid w:val="00280C50"/>
    <w:rsid w:val="00281B8D"/>
    <w:rsid w:val="00282A72"/>
    <w:rsid w:val="00283C12"/>
    <w:rsid w:val="00283CD8"/>
    <w:rsid w:val="00284CA2"/>
    <w:rsid w:val="0028608C"/>
    <w:rsid w:val="002879CB"/>
    <w:rsid w:val="00292940"/>
    <w:rsid w:val="0029600F"/>
    <w:rsid w:val="00296F6B"/>
    <w:rsid w:val="002A615B"/>
    <w:rsid w:val="002A6ED4"/>
    <w:rsid w:val="002B09D2"/>
    <w:rsid w:val="002B1A6D"/>
    <w:rsid w:val="002B212D"/>
    <w:rsid w:val="002B3301"/>
    <w:rsid w:val="002B4A41"/>
    <w:rsid w:val="002B5A29"/>
    <w:rsid w:val="002B6F40"/>
    <w:rsid w:val="002C0C80"/>
    <w:rsid w:val="002C2417"/>
    <w:rsid w:val="002C7382"/>
    <w:rsid w:val="002D2921"/>
    <w:rsid w:val="002D5128"/>
    <w:rsid w:val="002D58ED"/>
    <w:rsid w:val="002D76BA"/>
    <w:rsid w:val="002E24A2"/>
    <w:rsid w:val="002E62B2"/>
    <w:rsid w:val="002F41AE"/>
    <w:rsid w:val="002F6B14"/>
    <w:rsid w:val="00305DF9"/>
    <w:rsid w:val="00307D76"/>
    <w:rsid w:val="003105D9"/>
    <w:rsid w:val="00311C48"/>
    <w:rsid w:val="0031750C"/>
    <w:rsid w:val="00320E84"/>
    <w:rsid w:val="003228F2"/>
    <w:rsid w:val="00327E2C"/>
    <w:rsid w:val="003316C3"/>
    <w:rsid w:val="00344850"/>
    <w:rsid w:val="003503C9"/>
    <w:rsid w:val="00350E05"/>
    <w:rsid w:val="00352960"/>
    <w:rsid w:val="00352C6D"/>
    <w:rsid w:val="003534AC"/>
    <w:rsid w:val="00357728"/>
    <w:rsid w:val="00360CCE"/>
    <w:rsid w:val="0036241E"/>
    <w:rsid w:val="0036558B"/>
    <w:rsid w:val="00370CE6"/>
    <w:rsid w:val="00372E25"/>
    <w:rsid w:val="00374687"/>
    <w:rsid w:val="00375EEB"/>
    <w:rsid w:val="00380D46"/>
    <w:rsid w:val="0038353B"/>
    <w:rsid w:val="00383BF9"/>
    <w:rsid w:val="00386097"/>
    <w:rsid w:val="00390784"/>
    <w:rsid w:val="00391D77"/>
    <w:rsid w:val="0039273C"/>
    <w:rsid w:val="003964B2"/>
    <w:rsid w:val="003A0060"/>
    <w:rsid w:val="003A0A44"/>
    <w:rsid w:val="003A5044"/>
    <w:rsid w:val="003A66F0"/>
    <w:rsid w:val="003A6CEF"/>
    <w:rsid w:val="003B2086"/>
    <w:rsid w:val="003B2C40"/>
    <w:rsid w:val="003B4468"/>
    <w:rsid w:val="003C5488"/>
    <w:rsid w:val="003D4008"/>
    <w:rsid w:val="003D43B6"/>
    <w:rsid w:val="003D65C3"/>
    <w:rsid w:val="003E1371"/>
    <w:rsid w:val="003E1AF0"/>
    <w:rsid w:val="003E4A0B"/>
    <w:rsid w:val="003E5292"/>
    <w:rsid w:val="003E52A5"/>
    <w:rsid w:val="003E7074"/>
    <w:rsid w:val="003E75D3"/>
    <w:rsid w:val="00401275"/>
    <w:rsid w:val="00401642"/>
    <w:rsid w:val="004019BF"/>
    <w:rsid w:val="00414803"/>
    <w:rsid w:val="0041614F"/>
    <w:rsid w:val="00416965"/>
    <w:rsid w:val="00424A4F"/>
    <w:rsid w:val="00424BAA"/>
    <w:rsid w:val="00425145"/>
    <w:rsid w:val="004257D6"/>
    <w:rsid w:val="00425BAC"/>
    <w:rsid w:val="00431B4C"/>
    <w:rsid w:val="004357BE"/>
    <w:rsid w:val="00440644"/>
    <w:rsid w:val="004561C3"/>
    <w:rsid w:val="004642AA"/>
    <w:rsid w:val="0047199B"/>
    <w:rsid w:val="004737EF"/>
    <w:rsid w:val="00475549"/>
    <w:rsid w:val="004768A7"/>
    <w:rsid w:val="00477262"/>
    <w:rsid w:val="0048090F"/>
    <w:rsid w:val="004823E7"/>
    <w:rsid w:val="0048691D"/>
    <w:rsid w:val="0049406E"/>
    <w:rsid w:val="00495339"/>
    <w:rsid w:val="0049758A"/>
    <w:rsid w:val="00497687"/>
    <w:rsid w:val="004A259C"/>
    <w:rsid w:val="004A5295"/>
    <w:rsid w:val="004A56CF"/>
    <w:rsid w:val="004A66BD"/>
    <w:rsid w:val="004A6F4E"/>
    <w:rsid w:val="004B1D96"/>
    <w:rsid w:val="004B7CE5"/>
    <w:rsid w:val="004C0BDA"/>
    <w:rsid w:val="004C1A0C"/>
    <w:rsid w:val="004C1E05"/>
    <w:rsid w:val="004C7A3D"/>
    <w:rsid w:val="004D63D9"/>
    <w:rsid w:val="004D7026"/>
    <w:rsid w:val="004E1BDB"/>
    <w:rsid w:val="004E2D92"/>
    <w:rsid w:val="004E53A6"/>
    <w:rsid w:val="004E62B9"/>
    <w:rsid w:val="004F04AE"/>
    <w:rsid w:val="004F318B"/>
    <w:rsid w:val="004F35C2"/>
    <w:rsid w:val="004F662A"/>
    <w:rsid w:val="005019F3"/>
    <w:rsid w:val="005034FC"/>
    <w:rsid w:val="00507263"/>
    <w:rsid w:val="005075AB"/>
    <w:rsid w:val="00510706"/>
    <w:rsid w:val="00512DD6"/>
    <w:rsid w:val="00513E1D"/>
    <w:rsid w:val="0051675D"/>
    <w:rsid w:val="00522938"/>
    <w:rsid w:val="00523602"/>
    <w:rsid w:val="00523633"/>
    <w:rsid w:val="00533784"/>
    <w:rsid w:val="00536716"/>
    <w:rsid w:val="00536839"/>
    <w:rsid w:val="00540FD1"/>
    <w:rsid w:val="005428AA"/>
    <w:rsid w:val="00546AAE"/>
    <w:rsid w:val="00546E9B"/>
    <w:rsid w:val="00550475"/>
    <w:rsid w:val="00550D05"/>
    <w:rsid w:val="0055411E"/>
    <w:rsid w:val="005724BC"/>
    <w:rsid w:val="005769B7"/>
    <w:rsid w:val="00576C65"/>
    <w:rsid w:val="00580D08"/>
    <w:rsid w:val="005827B6"/>
    <w:rsid w:val="005827FC"/>
    <w:rsid w:val="00594A18"/>
    <w:rsid w:val="005965CD"/>
    <w:rsid w:val="005A0785"/>
    <w:rsid w:val="005A41F4"/>
    <w:rsid w:val="005A70A5"/>
    <w:rsid w:val="005A7CB6"/>
    <w:rsid w:val="005B03B1"/>
    <w:rsid w:val="005B4187"/>
    <w:rsid w:val="005C1B55"/>
    <w:rsid w:val="005C3BD7"/>
    <w:rsid w:val="005C7F99"/>
    <w:rsid w:val="005D20AA"/>
    <w:rsid w:val="005D676D"/>
    <w:rsid w:val="005D6F5B"/>
    <w:rsid w:val="005D7300"/>
    <w:rsid w:val="005E0091"/>
    <w:rsid w:val="005E0433"/>
    <w:rsid w:val="005E096F"/>
    <w:rsid w:val="005E3045"/>
    <w:rsid w:val="005E51F3"/>
    <w:rsid w:val="005E5C86"/>
    <w:rsid w:val="005E61EB"/>
    <w:rsid w:val="005E748C"/>
    <w:rsid w:val="005F06C6"/>
    <w:rsid w:val="005F62C4"/>
    <w:rsid w:val="0060144C"/>
    <w:rsid w:val="0060152C"/>
    <w:rsid w:val="00603BF0"/>
    <w:rsid w:val="0061189D"/>
    <w:rsid w:val="006121CF"/>
    <w:rsid w:val="00613211"/>
    <w:rsid w:val="0061732B"/>
    <w:rsid w:val="006205BB"/>
    <w:rsid w:val="00627994"/>
    <w:rsid w:val="0063507D"/>
    <w:rsid w:val="00652491"/>
    <w:rsid w:val="00654C69"/>
    <w:rsid w:val="00655692"/>
    <w:rsid w:val="00655887"/>
    <w:rsid w:val="0065692A"/>
    <w:rsid w:val="00674A58"/>
    <w:rsid w:val="00674FE7"/>
    <w:rsid w:val="00676735"/>
    <w:rsid w:val="006779AA"/>
    <w:rsid w:val="00681F01"/>
    <w:rsid w:val="006845F7"/>
    <w:rsid w:val="00685EEC"/>
    <w:rsid w:val="0069145F"/>
    <w:rsid w:val="00691DB9"/>
    <w:rsid w:val="00691E86"/>
    <w:rsid w:val="006954BA"/>
    <w:rsid w:val="006A07C2"/>
    <w:rsid w:val="006A082C"/>
    <w:rsid w:val="006A1240"/>
    <w:rsid w:val="006A30F5"/>
    <w:rsid w:val="006A48F9"/>
    <w:rsid w:val="006A499E"/>
    <w:rsid w:val="006A5D0B"/>
    <w:rsid w:val="006A6B3C"/>
    <w:rsid w:val="006B1804"/>
    <w:rsid w:val="006B2BCE"/>
    <w:rsid w:val="006C098E"/>
    <w:rsid w:val="006C2953"/>
    <w:rsid w:val="006C738F"/>
    <w:rsid w:val="006C7A32"/>
    <w:rsid w:val="006D29A2"/>
    <w:rsid w:val="006E27A4"/>
    <w:rsid w:val="006F00EF"/>
    <w:rsid w:val="006F0BBE"/>
    <w:rsid w:val="006F5EF1"/>
    <w:rsid w:val="007008DF"/>
    <w:rsid w:val="00700C45"/>
    <w:rsid w:val="00701718"/>
    <w:rsid w:val="0070355D"/>
    <w:rsid w:val="0071198A"/>
    <w:rsid w:val="00713C75"/>
    <w:rsid w:val="00713E33"/>
    <w:rsid w:val="007227EC"/>
    <w:rsid w:val="00722CA1"/>
    <w:rsid w:val="00722DBC"/>
    <w:rsid w:val="007233E5"/>
    <w:rsid w:val="007314B0"/>
    <w:rsid w:val="00736E35"/>
    <w:rsid w:val="007417B4"/>
    <w:rsid w:val="00741CD2"/>
    <w:rsid w:val="007421A1"/>
    <w:rsid w:val="007536EA"/>
    <w:rsid w:val="00753FFD"/>
    <w:rsid w:val="00755BC4"/>
    <w:rsid w:val="00765E6A"/>
    <w:rsid w:val="00775EE1"/>
    <w:rsid w:val="0077749B"/>
    <w:rsid w:val="00781618"/>
    <w:rsid w:val="00787CD4"/>
    <w:rsid w:val="00790064"/>
    <w:rsid w:val="00792612"/>
    <w:rsid w:val="00792A91"/>
    <w:rsid w:val="00792E15"/>
    <w:rsid w:val="007A241A"/>
    <w:rsid w:val="007A2669"/>
    <w:rsid w:val="007A443F"/>
    <w:rsid w:val="007A51E3"/>
    <w:rsid w:val="007A599A"/>
    <w:rsid w:val="007B1957"/>
    <w:rsid w:val="007B2C77"/>
    <w:rsid w:val="007B6672"/>
    <w:rsid w:val="007B761A"/>
    <w:rsid w:val="007B7675"/>
    <w:rsid w:val="007C0E62"/>
    <w:rsid w:val="007C0EE2"/>
    <w:rsid w:val="007C146E"/>
    <w:rsid w:val="007C496A"/>
    <w:rsid w:val="007D3D4F"/>
    <w:rsid w:val="007E054A"/>
    <w:rsid w:val="007E19E5"/>
    <w:rsid w:val="007E6218"/>
    <w:rsid w:val="007F3F44"/>
    <w:rsid w:val="0080059D"/>
    <w:rsid w:val="00800CDE"/>
    <w:rsid w:val="008150C9"/>
    <w:rsid w:val="00821F88"/>
    <w:rsid w:val="00827DFB"/>
    <w:rsid w:val="008332BA"/>
    <w:rsid w:val="008363E6"/>
    <w:rsid w:val="00836C2C"/>
    <w:rsid w:val="00836C59"/>
    <w:rsid w:val="0084265F"/>
    <w:rsid w:val="0084309F"/>
    <w:rsid w:val="0084645D"/>
    <w:rsid w:val="00851321"/>
    <w:rsid w:val="00852F41"/>
    <w:rsid w:val="008531DF"/>
    <w:rsid w:val="00855E25"/>
    <w:rsid w:val="008560B3"/>
    <w:rsid w:val="00862FCB"/>
    <w:rsid w:val="0086620D"/>
    <w:rsid w:val="00875283"/>
    <w:rsid w:val="0088622E"/>
    <w:rsid w:val="008930C9"/>
    <w:rsid w:val="008A0610"/>
    <w:rsid w:val="008A4070"/>
    <w:rsid w:val="008A574F"/>
    <w:rsid w:val="008B0F75"/>
    <w:rsid w:val="008C38A5"/>
    <w:rsid w:val="008C5C4F"/>
    <w:rsid w:val="008C67F9"/>
    <w:rsid w:val="008C75F2"/>
    <w:rsid w:val="008D2799"/>
    <w:rsid w:val="008D307C"/>
    <w:rsid w:val="008D35DC"/>
    <w:rsid w:val="008D4359"/>
    <w:rsid w:val="008D6664"/>
    <w:rsid w:val="008E44D6"/>
    <w:rsid w:val="008E5938"/>
    <w:rsid w:val="008F0AF9"/>
    <w:rsid w:val="008F13E6"/>
    <w:rsid w:val="008F2584"/>
    <w:rsid w:val="0090115D"/>
    <w:rsid w:val="00901727"/>
    <w:rsid w:val="009071C8"/>
    <w:rsid w:val="00910334"/>
    <w:rsid w:val="00911D05"/>
    <w:rsid w:val="00912FE3"/>
    <w:rsid w:val="00914829"/>
    <w:rsid w:val="00914AD0"/>
    <w:rsid w:val="009156F0"/>
    <w:rsid w:val="009178EC"/>
    <w:rsid w:val="00920A10"/>
    <w:rsid w:val="00920A95"/>
    <w:rsid w:val="00920C19"/>
    <w:rsid w:val="00921DB4"/>
    <w:rsid w:val="009258BF"/>
    <w:rsid w:val="009266EB"/>
    <w:rsid w:val="009278FF"/>
    <w:rsid w:val="00933AE5"/>
    <w:rsid w:val="0094171B"/>
    <w:rsid w:val="0094174F"/>
    <w:rsid w:val="00941897"/>
    <w:rsid w:val="00943A8B"/>
    <w:rsid w:val="009454FE"/>
    <w:rsid w:val="00946D81"/>
    <w:rsid w:val="0095181C"/>
    <w:rsid w:val="00952233"/>
    <w:rsid w:val="00952746"/>
    <w:rsid w:val="0095399A"/>
    <w:rsid w:val="00954DBF"/>
    <w:rsid w:val="00963185"/>
    <w:rsid w:val="00963FB1"/>
    <w:rsid w:val="009651C1"/>
    <w:rsid w:val="00974034"/>
    <w:rsid w:val="009752A2"/>
    <w:rsid w:val="00977A53"/>
    <w:rsid w:val="00983094"/>
    <w:rsid w:val="00984850"/>
    <w:rsid w:val="009851C6"/>
    <w:rsid w:val="009855F1"/>
    <w:rsid w:val="00994E88"/>
    <w:rsid w:val="009956A8"/>
    <w:rsid w:val="009A33A1"/>
    <w:rsid w:val="009B04B1"/>
    <w:rsid w:val="009B3800"/>
    <w:rsid w:val="009B57BB"/>
    <w:rsid w:val="009B723F"/>
    <w:rsid w:val="009D13B9"/>
    <w:rsid w:val="009D15DF"/>
    <w:rsid w:val="009D30C5"/>
    <w:rsid w:val="009D3C2E"/>
    <w:rsid w:val="009D5936"/>
    <w:rsid w:val="009E0BFA"/>
    <w:rsid w:val="009E6062"/>
    <w:rsid w:val="009F2788"/>
    <w:rsid w:val="009F4FFB"/>
    <w:rsid w:val="009F6F30"/>
    <w:rsid w:val="009F7EC7"/>
    <w:rsid w:val="00A04A6C"/>
    <w:rsid w:val="00A05B98"/>
    <w:rsid w:val="00A05F4F"/>
    <w:rsid w:val="00A060FD"/>
    <w:rsid w:val="00A118E2"/>
    <w:rsid w:val="00A16E48"/>
    <w:rsid w:val="00A20064"/>
    <w:rsid w:val="00A22DDA"/>
    <w:rsid w:val="00A25BDC"/>
    <w:rsid w:val="00A3158E"/>
    <w:rsid w:val="00A3364E"/>
    <w:rsid w:val="00A351EE"/>
    <w:rsid w:val="00A3758F"/>
    <w:rsid w:val="00A40057"/>
    <w:rsid w:val="00A4302B"/>
    <w:rsid w:val="00A56C18"/>
    <w:rsid w:val="00A574DC"/>
    <w:rsid w:val="00A57C33"/>
    <w:rsid w:val="00A603B8"/>
    <w:rsid w:val="00A60AFF"/>
    <w:rsid w:val="00A61425"/>
    <w:rsid w:val="00A6455D"/>
    <w:rsid w:val="00A673C2"/>
    <w:rsid w:val="00A72424"/>
    <w:rsid w:val="00A72755"/>
    <w:rsid w:val="00A75394"/>
    <w:rsid w:val="00A757BA"/>
    <w:rsid w:val="00A77D8E"/>
    <w:rsid w:val="00A80FAF"/>
    <w:rsid w:val="00A81422"/>
    <w:rsid w:val="00A81A44"/>
    <w:rsid w:val="00A82C78"/>
    <w:rsid w:val="00A875E7"/>
    <w:rsid w:val="00A90E69"/>
    <w:rsid w:val="00A96C1D"/>
    <w:rsid w:val="00AA01CB"/>
    <w:rsid w:val="00AA0E32"/>
    <w:rsid w:val="00AA0E88"/>
    <w:rsid w:val="00AA329F"/>
    <w:rsid w:val="00AA70AD"/>
    <w:rsid w:val="00AA753C"/>
    <w:rsid w:val="00AB0A87"/>
    <w:rsid w:val="00AC491F"/>
    <w:rsid w:val="00AD09B8"/>
    <w:rsid w:val="00AD23F2"/>
    <w:rsid w:val="00AD585D"/>
    <w:rsid w:val="00AD5D10"/>
    <w:rsid w:val="00AD6F19"/>
    <w:rsid w:val="00AE526E"/>
    <w:rsid w:val="00AF07C5"/>
    <w:rsid w:val="00AF0AF7"/>
    <w:rsid w:val="00AF2EC8"/>
    <w:rsid w:val="00AF4D3D"/>
    <w:rsid w:val="00B03AFE"/>
    <w:rsid w:val="00B07AF8"/>
    <w:rsid w:val="00B07B7B"/>
    <w:rsid w:val="00B107F5"/>
    <w:rsid w:val="00B10BC0"/>
    <w:rsid w:val="00B16B44"/>
    <w:rsid w:val="00B23F1C"/>
    <w:rsid w:val="00B2772E"/>
    <w:rsid w:val="00B3234C"/>
    <w:rsid w:val="00B33D47"/>
    <w:rsid w:val="00B34844"/>
    <w:rsid w:val="00B34B62"/>
    <w:rsid w:val="00B36140"/>
    <w:rsid w:val="00B36DDD"/>
    <w:rsid w:val="00B4031F"/>
    <w:rsid w:val="00B44A5B"/>
    <w:rsid w:val="00B53EAE"/>
    <w:rsid w:val="00B544A8"/>
    <w:rsid w:val="00B54EA5"/>
    <w:rsid w:val="00B61332"/>
    <w:rsid w:val="00B626B7"/>
    <w:rsid w:val="00B63EE0"/>
    <w:rsid w:val="00B64F4D"/>
    <w:rsid w:val="00B6530D"/>
    <w:rsid w:val="00B67CCA"/>
    <w:rsid w:val="00B67D1C"/>
    <w:rsid w:val="00B71081"/>
    <w:rsid w:val="00B764DD"/>
    <w:rsid w:val="00B77876"/>
    <w:rsid w:val="00B803E9"/>
    <w:rsid w:val="00B809F1"/>
    <w:rsid w:val="00B84A66"/>
    <w:rsid w:val="00B90434"/>
    <w:rsid w:val="00B9412A"/>
    <w:rsid w:val="00BA2DCD"/>
    <w:rsid w:val="00BA402D"/>
    <w:rsid w:val="00BA4F1F"/>
    <w:rsid w:val="00BA5AF7"/>
    <w:rsid w:val="00BA6E06"/>
    <w:rsid w:val="00BB06F7"/>
    <w:rsid w:val="00BB1C68"/>
    <w:rsid w:val="00BB537A"/>
    <w:rsid w:val="00BC22AA"/>
    <w:rsid w:val="00BC72CC"/>
    <w:rsid w:val="00BD0A31"/>
    <w:rsid w:val="00BD235D"/>
    <w:rsid w:val="00BD2A16"/>
    <w:rsid w:val="00BE177E"/>
    <w:rsid w:val="00BE40B2"/>
    <w:rsid w:val="00BE5371"/>
    <w:rsid w:val="00BF175E"/>
    <w:rsid w:val="00BF3C41"/>
    <w:rsid w:val="00BF7EF0"/>
    <w:rsid w:val="00C013C8"/>
    <w:rsid w:val="00C06237"/>
    <w:rsid w:val="00C1100B"/>
    <w:rsid w:val="00C1347A"/>
    <w:rsid w:val="00C20997"/>
    <w:rsid w:val="00C252D7"/>
    <w:rsid w:val="00C25494"/>
    <w:rsid w:val="00C25DB1"/>
    <w:rsid w:val="00C32371"/>
    <w:rsid w:val="00C37924"/>
    <w:rsid w:val="00C37FD6"/>
    <w:rsid w:val="00C60621"/>
    <w:rsid w:val="00C754EE"/>
    <w:rsid w:val="00C867E9"/>
    <w:rsid w:val="00C86ACE"/>
    <w:rsid w:val="00C87822"/>
    <w:rsid w:val="00C90F1B"/>
    <w:rsid w:val="00CA01FA"/>
    <w:rsid w:val="00CA29F5"/>
    <w:rsid w:val="00CB0783"/>
    <w:rsid w:val="00CB482B"/>
    <w:rsid w:val="00CB654D"/>
    <w:rsid w:val="00CB759A"/>
    <w:rsid w:val="00CC43BB"/>
    <w:rsid w:val="00CC78B3"/>
    <w:rsid w:val="00CD09BF"/>
    <w:rsid w:val="00CD1AD4"/>
    <w:rsid w:val="00CD2972"/>
    <w:rsid w:val="00CD3AFD"/>
    <w:rsid w:val="00CD5BC4"/>
    <w:rsid w:val="00CD79CB"/>
    <w:rsid w:val="00CE33A3"/>
    <w:rsid w:val="00CE5E51"/>
    <w:rsid w:val="00CE7DB1"/>
    <w:rsid w:val="00D063E5"/>
    <w:rsid w:val="00D12039"/>
    <w:rsid w:val="00D1595A"/>
    <w:rsid w:val="00D15DB3"/>
    <w:rsid w:val="00D164F7"/>
    <w:rsid w:val="00D17CAA"/>
    <w:rsid w:val="00D215A6"/>
    <w:rsid w:val="00D22A77"/>
    <w:rsid w:val="00D2420F"/>
    <w:rsid w:val="00D25B2A"/>
    <w:rsid w:val="00D30B85"/>
    <w:rsid w:val="00D31871"/>
    <w:rsid w:val="00D334BC"/>
    <w:rsid w:val="00D33591"/>
    <w:rsid w:val="00D37870"/>
    <w:rsid w:val="00D41749"/>
    <w:rsid w:val="00D42770"/>
    <w:rsid w:val="00D42B35"/>
    <w:rsid w:val="00D43AE7"/>
    <w:rsid w:val="00D45343"/>
    <w:rsid w:val="00D5243F"/>
    <w:rsid w:val="00D5305C"/>
    <w:rsid w:val="00D55597"/>
    <w:rsid w:val="00D6037D"/>
    <w:rsid w:val="00D63D59"/>
    <w:rsid w:val="00D6501F"/>
    <w:rsid w:val="00D65F45"/>
    <w:rsid w:val="00D71F5D"/>
    <w:rsid w:val="00D83A03"/>
    <w:rsid w:val="00D85070"/>
    <w:rsid w:val="00D90D96"/>
    <w:rsid w:val="00D9129E"/>
    <w:rsid w:val="00DA05CC"/>
    <w:rsid w:val="00DA27A1"/>
    <w:rsid w:val="00DA3688"/>
    <w:rsid w:val="00DA50AC"/>
    <w:rsid w:val="00DA69AD"/>
    <w:rsid w:val="00DB728B"/>
    <w:rsid w:val="00DC073A"/>
    <w:rsid w:val="00DC4A94"/>
    <w:rsid w:val="00DC70B7"/>
    <w:rsid w:val="00DD25AE"/>
    <w:rsid w:val="00DD40A8"/>
    <w:rsid w:val="00DD4DC6"/>
    <w:rsid w:val="00DE0FFA"/>
    <w:rsid w:val="00DE3B19"/>
    <w:rsid w:val="00DE43A7"/>
    <w:rsid w:val="00DE69F4"/>
    <w:rsid w:val="00DE757C"/>
    <w:rsid w:val="00DF042B"/>
    <w:rsid w:val="00DF0D69"/>
    <w:rsid w:val="00DF3D0C"/>
    <w:rsid w:val="00DF5325"/>
    <w:rsid w:val="00DF5F6B"/>
    <w:rsid w:val="00E00A44"/>
    <w:rsid w:val="00E01A53"/>
    <w:rsid w:val="00E02031"/>
    <w:rsid w:val="00E0713B"/>
    <w:rsid w:val="00E07841"/>
    <w:rsid w:val="00E111E5"/>
    <w:rsid w:val="00E128BD"/>
    <w:rsid w:val="00E265D5"/>
    <w:rsid w:val="00E304AA"/>
    <w:rsid w:val="00E3722A"/>
    <w:rsid w:val="00E40CD6"/>
    <w:rsid w:val="00E51CEE"/>
    <w:rsid w:val="00E528A7"/>
    <w:rsid w:val="00E53AC2"/>
    <w:rsid w:val="00E54198"/>
    <w:rsid w:val="00E54CFC"/>
    <w:rsid w:val="00E55BBF"/>
    <w:rsid w:val="00E574D7"/>
    <w:rsid w:val="00E57A0B"/>
    <w:rsid w:val="00E620D1"/>
    <w:rsid w:val="00E6529B"/>
    <w:rsid w:val="00E70E31"/>
    <w:rsid w:val="00E74D94"/>
    <w:rsid w:val="00E74E55"/>
    <w:rsid w:val="00E75AF0"/>
    <w:rsid w:val="00E76F96"/>
    <w:rsid w:val="00E8368D"/>
    <w:rsid w:val="00E91B12"/>
    <w:rsid w:val="00E91D5F"/>
    <w:rsid w:val="00E93D18"/>
    <w:rsid w:val="00EA25E6"/>
    <w:rsid w:val="00EA3BA5"/>
    <w:rsid w:val="00EB1519"/>
    <w:rsid w:val="00EB23CF"/>
    <w:rsid w:val="00EB2C4F"/>
    <w:rsid w:val="00EB41B1"/>
    <w:rsid w:val="00EC0709"/>
    <w:rsid w:val="00EC28A1"/>
    <w:rsid w:val="00ED241B"/>
    <w:rsid w:val="00ED3FFB"/>
    <w:rsid w:val="00ED5C94"/>
    <w:rsid w:val="00ED6367"/>
    <w:rsid w:val="00ED6631"/>
    <w:rsid w:val="00EE3BD1"/>
    <w:rsid w:val="00EE40A0"/>
    <w:rsid w:val="00EE5DE1"/>
    <w:rsid w:val="00EE62D7"/>
    <w:rsid w:val="00EE6C25"/>
    <w:rsid w:val="00EE7916"/>
    <w:rsid w:val="00EF3A55"/>
    <w:rsid w:val="00F0316A"/>
    <w:rsid w:val="00F03922"/>
    <w:rsid w:val="00F0444E"/>
    <w:rsid w:val="00F04EA3"/>
    <w:rsid w:val="00F07150"/>
    <w:rsid w:val="00F12B80"/>
    <w:rsid w:val="00F1571E"/>
    <w:rsid w:val="00F15B4B"/>
    <w:rsid w:val="00F17660"/>
    <w:rsid w:val="00F17E19"/>
    <w:rsid w:val="00F24050"/>
    <w:rsid w:val="00F2458A"/>
    <w:rsid w:val="00F25ABD"/>
    <w:rsid w:val="00F27BC4"/>
    <w:rsid w:val="00F305FA"/>
    <w:rsid w:val="00F317AA"/>
    <w:rsid w:val="00F34607"/>
    <w:rsid w:val="00F346B8"/>
    <w:rsid w:val="00F3707E"/>
    <w:rsid w:val="00F42CB5"/>
    <w:rsid w:val="00F445C5"/>
    <w:rsid w:val="00F44F07"/>
    <w:rsid w:val="00F4547F"/>
    <w:rsid w:val="00F47255"/>
    <w:rsid w:val="00F53933"/>
    <w:rsid w:val="00F546EA"/>
    <w:rsid w:val="00F6235B"/>
    <w:rsid w:val="00F62CF4"/>
    <w:rsid w:val="00F63D10"/>
    <w:rsid w:val="00F657F2"/>
    <w:rsid w:val="00F71357"/>
    <w:rsid w:val="00F7778E"/>
    <w:rsid w:val="00F77C2C"/>
    <w:rsid w:val="00F801E1"/>
    <w:rsid w:val="00F814D6"/>
    <w:rsid w:val="00F839C4"/>
    <w:rsid w:val="00F859EC"/>
    <w:rsid w:val="00F87BD4"/>
    <w:rsid w:val="00F93827"/>
    <w:rsid w:val="00F94857"/>
    <w:rsid w:val="00FA117A"/>
    <w:rsid w:val="00FA1281"/>
    <w:rsid w:val="00FA2464"/>
    <w:rsid w:val="00FA3C82"/>
    <w:rsid w:val="00FA6C3A"/>
    <w:rsid w:val="00FB446D"/>
    <w:rsid w:val="00FB4D70"/>
    <w:rsid w:val="00FB7E9F"/>
    <w:rsid w:val="00FC0FDA"/>
    <w:rsid w:val="00FC12DE"/>
    <w:rsid w:val="00FC1731"/>
    <w:rsid w:val="00FC596B"/>
    <w:rsid w:val="00FC770A"/>
    <w:rsid w:val="00FD37F6"/>
    <w:rsid w:val="00FD69A4"/>
    <w:rsid w:val="00FD6E94"/>
    <w:rsid w:val="00FD7E4F"/>
    <w:rsid w:val="00FD7F91"/>
    <w:rsid w:val="00FE2E81"/>
    <w:rsid w:val="00FE6394"/>
    <w:rsid w:val="00FF278D"/>
    <w:rsid w:val="00FF41B1"/>
    <w:rsid w:val="00FF61C4"/>
    <w:rsid w:val="00FF6F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4EEB"/>
  <w15:docId w15:val="{0F47368F-E179-4230-8FFF-94181959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A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4C1A0C"/>
    <w:pPr>
      <w:spacing w:after="120"/>
    </w:pPr>
  </w:style>
  <w:style w:type="character" w:customStyle="1" w:styleId="a4">
    <w:name w:val="Основной текст Знак"/>
    <w:basedOn w:val="a0"/>
    <w:link w:val="a3"/>
    <w:uiPriority w:val="99"/>
    <w:semiHidden/>
    <w:rsid w:val="004C1A0C"/>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92E15"/>
    <w:pPr>
      <w:tabs>
        <w:tab w:val="center" w:pos="4677"/>
        <w:tab w:val="right" w:pos="9355"/>
      </w:tabs>
    </w:pPr>
  </w:style>
  <w:style w:type="character" w:customStyle="1" w:styleId="a6">
    <w:name w:val="Верхний колонтитул Знак"/>
    <w:basedOn w:val="a0"/>
    <w:link w:val="a5"/>
    <w:uiPriority w:val="99"/>
    <w:rsid w:val="00792E1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92E15"/>
    <w:pPr>
      <w:tabs>
        <w:tab w:val="center" w:pos="4677"/>
        <w:tab w:val="right" w:pos="9355"/>
      </w:tabs>
    </w:pPr>
  </w:style>
  <w:style w:type="character" w:customStyle="1" w:styleId="a8">
    <w:name w:val="Нижний колонтитул Знак"/>
    <w:basedOn w:val="a0"/>
    <w:link w:val="a7"/>
    <w:uiPriority w:val="99"/>
    <w:rsid w:val="00792E15"/>
    <w:rPr>
      <w:rFonts w:ascii="Times New Roman" w:eastAsia="Times New Roman" w:hAnsi="Times New Roman" w:cs="Times New Roman"/>
      <w:sz w:val="24"/>
      <w:szCs w:val="24"/>
      <w:lang w:eastAsia="ru-RU"/>
    </w:rPr>
  </w:style>
  <w:style w:type="paragraph" w:styleId="a9">
    <w:name w:val="Normal (Web)"/>
    <w:basedOn w:val="a"/>
    <w:uiPriority w:val="99"/>
    <w:unhideWhenUsed/>
    <w:rsid w:val="00D1595A"/>
    <w:pPr>
      <w:spacing w:before="100" w:beforeAutospacing="1" w:after="100" w:afterAutospacing="1"/>
    </w:pPr>
  </w:style>
  <w:style w:type="character" w:styleId="aa">
    <w:name w:val="footnote reference"/>
    <w:aliases w:val="fr"/>
    <w:uiPriority w:val="99"/>
    <w:rsid w:val="0055411E"/>
    <w:rPr>
      <w:vertAlign w:val="superscript"/>
    </w:rPr>
  </w:style>
  <w:style w:type="paragraph" w:styleId="ab">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Знак Знак Знак Знак,Знак Знак Знак Знак Знак,Знак2,Текст сноски1"/>
    <w:basedOn w:val="a"/>
    <w:link w:val="ac"/>
    <w:uiPriority w:val="99"/>
    <w:rsid w:val="0055411E"/>
    <w:rPr>
      <w:sz w:val="20"/>
      <w:szCs w:val="20"/>
    </w:rPr>
  </w:style>
  <w:style w:type="character" w:customStyle="1" w:styleId="ac">
    <w:name w:val="Текст сноски Знак"/>
    <w:aliases w:val="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Знак Знак Знак Знак Знак1"/>
    <w:basedOn w:val="a0"/>
    <w:link w:val="ab"/>
    <w:uiPriority w:val="99"/>
    <w:rsid w:val="0055411E"/>
    <w:rPr>
      <w:rFonts w:ascii="Times New Roman" w:eastAsia="Times New Roman" w:hAnsi="Times New Roman" w:cs="Times New Roman"/>
      <w:sz w:val="20"/>
      <w:szCs w:val="20"/>
      <w:lang w:eastAsia="ru-RU"/>
    </w:rPr>
  </w:style>
  <w:style w:type="paragraph" w:styleId="ad">
    <w:name w:val="Plain Text"/>
    <w:aliases w:val="Текст Знак1,Текст Знак Знак,Текст Знак1 Знак Знак,Текст Знак Знак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к,Знак Знак"/>
    <w:basedOn w:val="a"/>
    <w:link w:val="ae"/>
    <w:uiPriority w:val="99"/>
    <w:rsid w:val="0060152C"/>
    <w:rPr>
      <w:rFonts w:ascii="Courier New" w:hAnsi="Courier New"/>
      <w:sz w:val="20"/>
      <w:szCs w:val="20"/>
    </w:rPr>
  </w:style>
  <w:style w:type="character" w:customStyle="1" w:styleId="ae">
    <w:name w:val="Текст Знак"/>
    <w:aliases w:val="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 Знак Знак Знак Знак Знак Знак Знак Знак,Знак Знак Знак"/>
    <w:basedOn w:val="a0"/>
    <w:link w:val="ad"/>
    <w:uiPriority w:val="99"/>
    <w:rsid w:val="0060152C"/>
    <w:rPr>
      <w:rFonts w:ascii="Courier New" w:eastAsia="Times New Roman" w:hAnsi="Courier New" w:cs="Times New Roman"/>
      <w:sz w:val="20"/>
      <w:szCs w:val="20"/>
    </w:rPr>
  </w:style>
  <w:style w:type="paragraph" w:styleId="af">
    <w:name w:val="List Paragraph"/>
    <w:basedOn w:val="a"/>
    <w:uiPriority w:val="34"/>
    <w:qFormat/>
    <w:rsid w:val="00E75AF0"/>
    <w:pPr>
      <w:spacing w:after="200" w:line="276" w:lineRule="auto"/>
      <w:ind w:left="720"/>
      <w:contextualSpacing/>
    </w:pPr>
    <w:rPr>
      <w:rFonts w:ascii="Calibri" w:hAnsi="Calibri"/>
      <w:sz w:val="22"/>
      <w:szCs w:val="22"/>
      <w:lang w:eastAsia="en-US"/>
    </w:rPr>
  </w:style>
  <w:style w:type="paragraph" w:styleId="af0">
    <w:name w:val="Balloon Text"/>
    <w:basedOn w:val="a"/>
    <w:link w:val="af1"/>
    <w:uiPriority w:val="99"/>
    <w:semiHidden/>
    <w:unhideWhenUsed/>
    <w:rsid w:val="00A16E48"/>
    <w:rPr>
      <w:rFonts w:ascii="Tahoma" w:hAnsi="Tahoma" w:cs="Tahoma"/>
      <w:sz w:val="16"/>
      <w:szCs w:val="16"/>
    </w:rPr>
  </w:style>
  <w:style w:type="character" w:customStyle="1" w:styleId="af1">
    <w:name w:val="Текст выноски Знак"/>
    <w:basedOn w:val="a0"/>
    <w:link w:val="af0"/>
    <w:uiPriority w:val="99"/>
    <w:semiHidden/>
    <w:rsid w:val="00A16E48"/>
    <w:rPr>
      <w:rFonts w:ascii="Tahoma" w:eastAsia="Times New Roman" w:hAnsi="Tahoma" w:cs="Tahoma"/>
      <w:sz w:val="16"/>
      <w:szCs w:val="16"/>
      <w:lang w:eastAsia="ru-RU"/>
    </w:rPr>
  </w:style>
  <w:style w:type="paragraph" w:styleId="af2">
    <w:name w:val="No Spacing"/>
    <w:qFormat/>
    <w:rsid w:val="00A16E48"/>
    <w:pPr>
      <w:spacing w:after="0" w:line="240" w:lineRule="auto"/>
    </w:pPr>
    <w:rPr>
      <w:rFonts w:ascii="Calibri" w:eastAsia="Calibri" w:hAnsi="Calibri" w:cs="Times New Roman"/>
    </w:rPr>
  </w:style>
  <w:style w:type="paragraph" w:customStyle="1" w:styleId="1">
    <w:name w:val="Без интервала1"/>
    <w:uiPriority w:val="1"/>
    <w:qFormat/>
    <w:rsid w:val="007B7675"/>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Body Text Indent 2"/>
    <w:basedOn w:val="a"/>
    <w:link w:val="20"/>
    <w:rsid w:val="00292940"/>
    <w:pPr>
      <w:spacing w:after="120" w:line="480" w:lineRule="auto"/>
      <w:ind w:left="283"/>
    </w:pPr>
  </w:style>
  <w:style w:type="character" w:customStyle="1" w:styleId="20">
    <w:name w:val="Основной текст с отступом 2 Знак"/>
    <w:basedOn w:val="a0"/>
    <w:link w:val="2"/>
    <w:rsid w:val="00292940"/>
    <w:rPr>
      <w:rFonts w:ascii="Times New Roman" w:eastAsia="Times New Roman" w:hAnsi="Times New Roman" w:cs="Times New Roman"/>
      <w:sz w:val="24"/>
      <w:szCs w:val="24"/>
    </w:rPr>
  </w:style>
  <w:style w:type="character" w:customStyle="1" w:styleId="21">
    <w:name w:val="Основной текст (2)"/>
    <w:basedOn w:val="a0"/>
    <w:rsid w:val="00652491"/>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17">
      <w:bodyDiv w:val="1"/>
      <w:marLeft w:val="0"/>
      <w:marRight w:val="0"/>
      <w:marTop w:val="0"/>
      <w:marBottom w:val="0"/>
      <w:divBdr>
        <w:top w:val="none" w:sz="0" w:space="0" w:color="auto"/>
        <w:left w:val="none" w:sz="0" w:space="0" w:color="auto"/>
        <w:bottom w:val="none" w:sz="0" w:space="0" w:color="auto"/>
        <w:right w:val="none" w:sz="0" w:space="0" w:color="auto"/>
      </w:divBdr>
    </w:div>
    <w:div w:id="939534446">
      <w:bodyDiv w:val="1"/>
      <w:marLeft w:val="0"/>
      <w:marRight w:val="0"/>
      <w:marTop w:val="0"/>
      <w:marBottom w:val="0"/>
      <w:divBdr>
        <w:top w:val="none" w:sz="0" w:space="0" w:color="auto"/>
        <w:left w:val="none" w:sz="0" w:space="0" w:color="auto"/>
        <w:bottom w:val="none" w:sz="0" w:space="0" w:color="auto"/>
        <w:right w:val="none" w:sz="0" w:space="0" w:color="auto"/>
      </w:divBdr>
    </w:div>
    <w:div w:id="1056471317">
      <w:bodyDiv w:val="1"/>
      <w:marLeft w:val="0"/>
      <w:marRight w:val="0"/>
      <w:marTop w:val="0"/>
      <w:marBottom w:val="0"/>
      <w:divBdr>
        <w:top w:val="none" w:sz="0" w:space="0" w:color="auto"/>
        <w:left w:val="none" w:sz="0" w:space="0" w:color="auto"/>
        <w:bottom w:val="none" w:sz="0" w:space="0" w:color="auto"/>
        <w:right w:val="none" w:sz="0" w:space="0" w:color="auto"/>
      </w:divBdr>
    </w:div>
    <w:div w:id="1124618598">
      <w:bodyDiv w:val="1"/>
      <w:marLeft w:val="0"/>
      <w:marRight w:val="0"/>
      <w:marTop w:val="0"/>
      <w:marBottom w:val="0"/>
      <w:divBdr>
        <w:top w:val="none" w:sz="0" w:space="0" w:color="auto"/>
        <w:left w:val="none" w:sz="0" w:space="0" w:color="auto"/>
        <w:bottom w:val="none" w:sz="0" w:space="0" w:color="auto"/>
        <w:right w:val="none" w:sz="0" w:space="0" w:color="auto"/>
      </w:divBdr>
    </w:div>
    <w:div w:id="1885751616">
      <w:bodyDiv w:val="1"/>
      <w:marLeft w:val="0"/>
      <w:marRight w:val="0"/>
      <w:marTop w:val="0"/>
      <w:marBottom w:val="0"/>
      <w:divBdr>
        <w:top w:val="none" w:sz="0" w:space="0" w:color="auto"/>
        <w:left w:val="none" w:sz="0" w:space="0" w:color="auto"/>
        <w:bottom w:val="none" w:sz="0" w:space="0" w:color="auto"/>
        <w:right w:val="none" w:sz="0" w:space="0" w:color="auto"/>
      </w:divBdr>
    </w:div>
    <w:div w:id="1890997886">
      <w:bodyDiv w:val="1"/>
      <w:marLeft w:val="0"/>
      <w:marRight w:val="0"/>
      <w:marTop w:val="0"/>
      <w:marBottom w:val="0"/>
      <w:divBdr>
        <w:top w:val="none" w:sz="0" w:space="0" w:color="auto"/>
        <w:left w:val="none" w:sz="0" w:space="0" w:color="auto"/>
        <w:bottom w:val="none" w:sz="0" w:space="0" w:color="auto"/>
        <w:right w:val="none" w:sz="0" w:space="0" w:color="auto"/>
      </w:divBdr>
    </w:div>
    <w:div w:id="19241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6EA5-CA38-4F64-88AB-BC4054D6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1868</Words>
  <Characters>10653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dc:creator>
  <cp:lastModifiedBy>Богданов С.Л.</cp:lastModifiedBy>
  <cp:revision>2</cp:revision>
  <cp:lastPrinted>2022-03-21T06:21:00Z</cp:lastPrinted>
  <dcterms:created xsi:type="dcterms:W3CDTF">2022-03-24T11:12:00Z</dcterms:created>
  <dcterms:modified xsi:type="dcterms:W3CDTF">2022-03-24T11:12:00Z</dcterms:modified>
</cp:coreProperties>
</file>