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01237E">
        <w:rPr>
          <w:rFonts w:ascii="Times New Roman" w:hAnsi="Times New Roman" w:cs="Times New Roman"/>
          <w:b/>
        </w:rPr>
        <w:t>ПРОТОКОЛ № 5</w:t>
      </w:r>
      <w:r w:rsidR="004663F5">
        <w:rPr>
          <w:rFonts w:ascii="Times New Roman" w:hAnsi="Times New Roman" w:cs="Times New Roman"/>
          <w:b/>
        </w:rPr>
        <w:t>/2017</w:t>
      </w:r>
    </w:p>
    <w:p w:rsidR="00EC4ECD" w:rsidRPr="00EC4ECD" w:rsidRDefault="003C2871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EC4ECD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г. Краснодар                                                   </w:t>
      </w:r>
      <w:r w:rsidR="00063833" w:rsidRPr="00EC4EC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41824" w:rsidRPr="00EC4ECD">
        <w:rPr>
          <w:rFonts w:ascii="Times New Roman" w:hAnsi="Times New Roman" w:cs="Times New Roman"/>
          <w:sz w:val="20"/>
          <w:szCs w:val="20"/>
        </w:rPr>
        <w:t xml:space="preserve">       </w:t>
      </w:r>
      <w:r w:rsidR="00295E92"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373940" w:rsidRPr="00EC4ECD">
        <w:rPr>
          <w:rFonts w:ascii="Times New Roman" w:hAnsi="Times New Roman" w:cs="Times New Roman"/>
          <w:sz w:val="20"/>
          <w:szCs w:val="20"/>
        </w:rPr>
        <w:t xml:space="preserve">  с </w:t>
      </w:r>
      <w:r w:rsidR="00295E92" w:rsidRPr="00EC4ECD">
        <w:rPr>
          <w:rFonts w:ascii="Times New Roman" w:hAnsi="Times New Roman" w:cs="Times New Roman"/>
          <w:sz w:val="20"/>
          <w:szCs w:val="20"/>
        </w:rPr>
        <w:t>20 ч 00 м до 21</w:t>
      </w:r>
      <w:r w:rsidR="00CE1FD3" w:rsidRPr="00EC4ECD">
        <w:rPr>
          <w:rFonts w:ascii="Times New Roman" w:hAnsi="Times New Roman" w:cs="Times New Roman"/>
          <w:sz w:val="20"/>
          <w:szCs w:val="20"/>
        </w:rPr>
        <w:t xml:space="preserve"> ч 3</w:t>
      </w:r>
      <w:r w:rsidR="006C1284" w:rsidRPr="00EC4ECD">
        <w:rPr>
          <w:rFonts w:ascii="Times New Roman" w:hAnsi="Times New Roman" w:cs="Times New Roman"/>
          <w:sz w:val="20"/>
          <w:szCs w:val="20"/>
        </w:rPr>
        <w:t xml:space="preserve">0 м    </w:t>
      </w:r>
      <w:r w:rsidR="0001237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C1284" w:rsidRPr="00EC4ECD">
        <w:rPr>
          <w:rFonts w:ascii="Times New Roman" w:hAnsi="Times New Roman" w:cs="Times New Roman"/>
          <w:sz w:val="20"/>
          <w:szCs w:val="20"/>
        </w:rPr>
        <w:t xml:space="preserve"> </w:t>
      </w:r>
      <w:r w:rsidR="00917B93">
        <w:rPr>
          <w:rFonts w:ascii="Times New Roman" w:hAnsi="Times New Roman" w:cs="Times New Roman"/>
          <w:sz w:val="20"/>
          <w:szCs w:val="20"/>
        </w:rPr>
        <w:t>08</w:t>
      </w:r>
      <w:r w:rsidR="0001237E">
        <w:rPr>
          <w:rFonts w:ascii="Times New Roman" w:hAnsi="Times New Roman" w:cs="Times New Roman"/>
          <w:sz w:val="20"/>
          <w:szCs w:val="20"/>
        </w:rPr>
        <w:t>.08</w:t>
      </w:r>
      <w:r w:rsidR="004663F5" w:rsidRPr="00EC4ECD">
        <w:rPr>
          <w:rFonts w:ascii="Times New Roman" w:hAnsi="Times New Roman" w:cs="Times New Roman"/>
          <w:sz w:val="20"/>
          <w:szCs w:val="20"/>
        </w:rPr>
        <w:t>.2017</w:t>
      </w:r>
      <w:r w:rsidRPr="00EC4EC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C2871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2906E1" w:rsidRPr="00EC4ECD">
        <w:rPr>
          <w:rFonts w:ascii="Times New Roman" w:hAnsi="Times New Roman" w:cs="Times New Roman"/>
          <w:sz w:val="20"/>
          <w:szCs w:val="20"/>
        </w:rPr>
        <w:t>проведения: офис</w:t>
      </w:r>
      <w:r w:rsidRPr="00EC4ECD">
        <w:rPr>
          <w:rFonts w:ascii="Times New Roman" w:hAnsi="Times New Roman" w:cs="Times New Roman"/>
          <w:sz w:val="20"/>
          <w:szCs w:val="20"/>
        </w:rPr>
        <w:t xml:space="preserve"> ТСЖ "Промышленная 19" второй подъезд первый этаж дома.</w:t>
      </w:r>
    </w:p>
    <w:p w:rsidR="003C2871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Присутствовали члены п</w:t>
      </w:r>
      <w:r w:rsidR="003C2871" w:rsidRPr="00EC4ECD">
        <w:rPr>
          <w:rFonts w:ascii="Times New Roman" w:hAnsi="Times New Roman" w:cs="Times New Roman"/>
          <w:sz w:val="20"/>
          <w:szCs w:val="20"/>
        </w:rPr>
        <w:t>равления ТСЖ:</w:t>
      </w:r>
    </w:p>
    <w:p w:rsidR="003C2871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1. Ястребов Игорь Иванович (кв.</w:t>
      </w:r>
      <w:r w:rsidR="002906E1" w:rsidRPr="00EC4ECD">
        <w:rPr>
          <w:rFonts w:ascii="Times New Roman" w:hAnsi="Times New Roman" w:cs="Times New Roman"/>
          <w:sz w:val="20"/>
          <w:szCs w:val="20"/>
        </w:rPr>
        <w:t>62) -</w:t>
      </w:r>
      <w:r w:rsidR="00DB0779" w:rsidRPr="00EC4ECD">
        <w:rPr>
          <w:rFonts w:ascii="Times New Roman" w:hAnsi="Times New Roman" w:cs="Times New Roman"/>
          <w:sz w:val="20"/>
          <w:szCs w:val="20"/>
        </w:rPr>
        <w:t xml:space="preserve"> председатель п</w:t>
      </w:r>
      <w:r w:rsidR="00CE1FD3" w:rsidRPr="00EC4ECD">
        <w:rPr>
          <w:rFonts w:ascii="Times New Roman" w:hAnsi="Times New Roman" w:cs="Times New Roman"/>
          <w:sz w:val="20"/>
          <w:szCs w:val="20"/>
        </w:rPr>
        <w:t>равления</w:t>
      </w:r>
      <w:r w:rsidRPr="00EC4ECD">
        <w:rPr>
          <w:rFonts w:ascii="Times New Roman" w:hAnsi="Times New Roman" w:cs="Times New Roman"/>
          <w:sz w:val="20"/>
          <w:szCs w:val="20"/>
        </w:rPr>
        <w:t>.</w:t>
      </w:r>
    </w:p>
    <w:p w:rsidR="00373940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2. Таран Елена Александровна (кв.</w:t>
      </w:r>
      <w:r w:rsidR="00373940" w:rsidRPr="00EC4ECD">
        <w:rPr>
          <w:rFonts w:ascii="Times New Roman" w:hAnsi="Times New Roman" w:cs="Times New Roman"/>
          <w:sz w:val="20"/>
          <w:szCs w:val="20"/>
        </w:rPr>
        <w:t>4) –</w:t>
      </w:r>
      <w:r w:rsidRPr="00EC4ECD">
        <w:rPr>
          <w:rFonts w:ascii="Times New Roman" w:hAnsi="Times New Roman" w:cs="Times New Roman"/>
          <w:sz w:val="20"/>
          <w:szCs w:val="20"/>
        </w:rPr>
        <w:t xml:space="preserve"> член п</w:t>
      </w:r>
      <w:r w:rsidR="00373940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12221E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3. Ибрагимова Зарема Александровна (кв.118) – член п</w:t>
      </w:r>
      <w:r w:rsidR="0012221E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2913AD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4. Романько Мария Дмитриевна (кв.124) - член п</w:t>
      </w:r>
      <w:r w:rsidR="002913AD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657B3C" w:rsidRPr="00EC4ECD" w:rsidRDefault="003C2871" w:rsidP="00560777">
      <w:pPr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151" w:rsidRPr="00EC4ECD">
        <w:rPr>
          <w:rFonts w:ascii="Times New Roman" w:hAnsi="Times New Roman" w:cs="Times New Roman"/>
          <w:sz w:val="20"/>
          <w:szCs w:val="20"/>
        </w:rPr>
        <w:t xml:space="preserve">     </w:t>
      </w:r>
      <w:r w:rsidR="00EF296C" w:rsidRPr="00EC4ECD">
        <w:rPr>
          <w:rFonts w:ascii="Times New Roman" w:hAnsi="Times New Roman" w:cs="Times New Roman"/>
          <w:sz w:val="20"/>
          <w:szCs w:val="20"/>
        </w:rPr>
        <w:t>Присутствовало четыре члена правления из пяти, что составляет более 50 %.  Кворум имеется, заседание правомочно. Член правления Терсенова Тина Евгеньевна (кв.75) отсутствовала по уважительной причине.</w:t>
      </w:r>
    </w:p>
    <w:p w:rsidR="003C2871" w:rsidRPr="00EC4ECD" w:rsidRDefault="00336839" w:rsidP="0056077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B73FB" w:rsidRPr="00EC4E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3C2871" w:rsidRPr="00EC4ECD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01237E" w:rsidRDefault="00DA51E0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Расторжение договора на размещения оборудования № </w:t>
      </w:r>
      <w:r>
        <w:rPr>
          <w:b/>
          <w:sz w:val="20"/>
          <w:szCs w:val="20"/>
          <w:lang w:val="en-US"/>
        </w:rPr>
        <w:t>S</w:t>
      </w:r>
      <w:r>
        <w:rPr>
          <w:b/>
          <w:sz w:val="20"/>
          <w:szCs w:val="20"/>
        </w:rPr>
        <w:t>-1113/1 от 03.11.2016 г. и заключение договора аренды № Т-1113/1 от 01.07.2017 г.</w:t>
      </w:r>
    </w:p>
    <w:p w:rsidR="003D386F" w:rsidRDefault="003D386F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Подписание и оплата договора п</w:t>
      </w:r>
      <w:r w:rsidR="00C62E34">
        <w:rPr>
          <w:b/>
          <w:sz w:val="20"/>
          <w:szCs w:val="20"/>
        </w:rPr>
        <w:t>оставки детских комплексов от 20.07</w:t>
      </w:r>
      <w:r w:rsidRPr="00EC4ECD">
        <w:rPr>
          <w:b/>
          <w:sz w:val="20"/>
          <w:szCs w:val="20"/>
        </w:rPr>
        <w:t xml:space="preserve">.2017 года с ИП Бурцев </w:t>
      </w:r>
      <w:r w:rsidR="00643F89" w:rsidRPr="00EC4ECD">
        <w:rPr>
          <w:b/>
          <w:sz w:val="20"/>
          <w:szCs w:val="20"/>
        </w:rPr>
        <w:t>А.В...</w:t>
      </w:r>
    </w:p>
    <w:p w:rsidR="00CD6A4A" w:rsidRPr="00CD6A4A" w:rsidRDefault="00CD6A4A" w:rsidP="00CD6A4A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 договора № 75 от 14</w:t>
      </w:r>
      <w:r w:rsidRPr="00CD6A4A">
        <w:rPr>
          <w:b/>
          <w:sz w:val="20"/>
          <w:szCs w:val="20"/>
        </w:rPr>
        <w:t>.07.201</w:t>
      </w:r>
      <w:r>
        <w:rPr>
          <w:b/>
          <w:sz w:val="20"/>
          <w:szCs w:val="20"/>
        </w:rPr>
        <w:t>7</w:t>
      </w:r>
      <w:r w:rsidRPr="00CD6A4A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>с ООО «Юг-Теплоприбор</w:t>
      </w:r>
      <w:r w:rsidRPr="00CD6A4A">
        <w:rPr>
          <w:b/>
          <w:sz w:val="20"/>
          <w:szCs w:val="20"/>
        </w:rPr>
        <w:t>» на проведение работ по подготовке системы отопл</w:t>
      </w:r>
      <w:r>
        <w:rPr>
          <w:b/>
          <w:sz w:val="20"/>
          <w:szCs w:val="20"/>
        </w:rPr>
        <w:t>ения к отопительному сезону 2017-2018</w:t>
      </w:r>
      <w:r w:rsidRPr="00CD6A4A">
        <w:rPr>
          <w:b/>
          <w:sz w:val="20"/>
          <w:szCs w:val="20"/>
        </w:rPr>
        <w:t xml:space="preserve"> </w:t>
      </w:r>
      <w:proofErr w:type="gramStart"/>
      <w:r w:rsidR="00643F89" w:rsidRPr="00CD6A4A">
        <w:rPr>
          <w:b/>
          <w:sz w:val="20"/>
          <w:szCs w:val="20"/>
        </w:rPr>
        <w:t>гг.</w:t>
      </w:r>
      <w:r w:rsidRPr="00CD6A4A">
        <w:rPr>
          <w:b/>
          <w:sz w:val="20"/>
          <w:szCs w:val="20"/>
        </w:rPr>
        <w:t>.</w:t>
      </w:r>
      <w:proofErr w:type="gramEnd"/>
    </w:p>
    <w:p w:rsidR="00CD6A4A" w:rsidRPr="00EC4ECD" w:rsidRDefault="009A14E1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Рассмотрение заявления от ИП Князевой О.В. и подписание дополнительного </w:t>
      </w:r>
      <w:r w:rsidR="00643F89">
        <w:rPr>
          <w:b/>
          <w:sz w:val="20"/>
          <w:szCs w:val="20"/>
        </w:rPr>
        <w:t>соглашения</w:t>
      </w:r>
      <w:r>
        <w:rPr>
          <w:b/>
          <w:sz w:val="20"/>
          <w:szCs w:val="20"/>
        </w:rPr>
        <w:t xml:space="preserve"> к договору аренды нежилого помещения от 01.02.2017 года.</w:t>
      </w:r>
    </w:p>
    <w:p w:rsidR="00281DB3" w:rsidRPr="00EC4ECD" w:rsidRDefault="00281DB3" w:rsidP="00281DB3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Выплата премии работникам ТСЖ занятым на монтаже детского игрового комплекса и спортивных сооружений.</w:t>
      </w:r>
    </w:p>
    <w:p w:rsidR="00B51C56" w:rsidRPr="005B795E" w:rsidRDefault="005B795E" w:rsidP="00DC5344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Заключение договора № 01/08/ПР-17 от 01 августа </w:t>
      </w:r>
      <w:r w:rsidR="00643F89" w:rsidRPr="005B795E">
        <w:rPr>
          <w:b/>
          <w:sz w:val="20"/>
          <w:szCs w:val="20"/>
        </w:rPr>
        <w:t>2017 года</w:t>
      </w:r>
      <w:r w:rsidR="00917B93" w:rsidRPr="005B795E">
        <w:rPr>
          <w:b/>
          <w:sz w:val="20"/>
          <w:szCs w:val="20"/>
        </w:rPr>
        <w:t xml:space="preserve"> </w:t>
      </w:r>
      <w:r w:rsidRPr="005B795E">
        <w:rPr>
          <w:b/>
          <w:sz w:val="20"/>
          <w:szCs w:val="20"/>
        </w:rPr>
        <w:t>на оценку</w:t>
      </w:r>
      <w:r w:rsidR="00917B93" w:rsidRPr="005B795E">
        <w:rPr>
          <w:b/>
          <w:sz w:val="20"/>
          <w:szCs w:val="20"/>
        </w:rPr>
        <w:t xml:space="preserve"> соответствия лифтов </w:t>
      </w:r>
      <w:r w:rsidRPr="005B795E">
        <w:rPr>
          <w:b/>
          <w:sz w:val="20"/>
          <w:szCs w:val="20"/>
        </w:rPr>
        <w:t>в форме периодического</w:t>
      </w:r>
      <w:r w:rsidR="00917B93" w:rsidRPr="005B795E">
        <w:rPr>
          <w:b/>
          <w:sz w:val="20"/>
          <w:szCs w:val="20"/>
        </w:rPr>
        <w:t xml:space="preserve"> технического </w:t>
      </w:r>
      <w:r w:rsidRPr="005B795E">
        <w:rPr>
          <w:b/>
          <w:sz w:val="20"/>
          <w:szCs w:val="20"/>
        </w:rPr>
        <w:t>освидетельствования</w:t>
      </w:r>
      <w:r w:rsidR="00917B93" w:rsidRPr="005B795E">
        <w:rPr>
          <w:b/>
          <w:sz w:val="20"/>
          <w:szCs w:val="20"/>
        </w:rPr>
        <w:t xml:space="preserve"> </w:t>
      </w:r>
      <w:r w:rsidRPr="005B795E">
        <w:rPr>
          <w:b/>
          <w:sz w:val="20"/>
          <w:szCs w:val="20"/>
        </w:rPr>
        <w:t>с ООО «Аудит СК».</w:t>
      </w:r>
    </w:p>
    <w:p w:rsidR="005B795E" w:rsidRDefault="005B795E" w:rsidP="007D432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ECD" w:rsidRPr="00EC4ECD" w:rsidRDefault="009C12ED" w:rsidP="007D4328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первому вопросу повестки дня</w:t>
      </w:r>
      <w:r w:rsidR="00DA51E0">
        <w:rPr>
          <w:rFonts w:ascii="Times New Roman" w:hAnsi="Times New Roman" w:cs="Times New Roman"/>
          <w:sz w:val="20"/>
          <w:szCs w:val="20"/>
        </w:rPr>
        <w:t xml:space="preserve"> по предложению выступил П</w:t>
      </w:r>
      <w:r w:rsidRPr="00EC4ECD">
        <w:rPr>
          <w:rFonts w:ascii="Times New Roman" w:hAnsi="Times New Roman" w:cs="Times New Roman"/>
          <w:sz w:val="20"/>
          <w:szCs w:val="20"/>
        </w:rPr>
        <w:t>редседатель правления ТСЖ "Промышленная 19" Яс</w:t>
      </w:r>
      <w:r w:rsidR="007D4328" w:rsidRPr="00EC4ECD">
        <w:rPr>
          <w:rFonts w:ascii="Times New Roman" w:hAnsi="Times New Roman" w:cs="Times New Roman"/>
          <w:sz w:val="20"/>
          <w:szCs w:val="20"/>
        </w:rPr>
        <w:t xml:space="preserve">требов И.И., который пояснил, что </w:t>
      </w:r>
      <w:r w:rsidR="00DA51E0">
        <w:rPr>
          <w:rFonts w:ascii="Times New Roman" w:hAnsi="Times New Roman" w:cs="Times New Roman"/>
          <w:sz w:val="20"/>
          <w:szCs w:val="20"/>
        </w:rPr>
        <w:t>к нам обратились представители ООО «Скай Телеком» о перезаключении договора аренды на другую фирму --- ООО «Телекоммуникационные системы Кубани». Оплату гарантируют такую-же --- 1000 рублей в месяц.</w:t>
      </w:r>
    </w:p>
    <w:p w:rsidR="00DA51E0" w:rsidRPr="00917B93" w:rsidRDefault="00512586" w:rsidP="00512586">
      <w:pPr>
        <w:jc w:val="both"/>
        <w:rPr>
          <w:b/>
          <w:sz w:val="20"/>
          <w:szCs w:val="20"/>
          <w:u w:val="single"/>
        </w:rPr>
      </w:pPr>
      <w:r w:rsidRPr="00917B93">
        <w:rPr>
          <w:b/>
          <w:i/>
          <w:sz w:val="20"/>
          <w:szCs w:val="20"/>
          <w:u w:val="single"/>
        </w:rPr>
        <w:t xml:space="preserve">На голосование поставлен </w:t>
      </w:r>
      <w:bookmarkStart w:id="0" w:name="_GoBack"/>
      <w:bookmarkEnd w:id="0"/>
      <w:r w:rsidR="00643F89" w:rsidRPr="00917B93">
        <w:rPr>
          <w:b/>
          <w:i/>
          <w:sz w:val="20"/>
          <w:szCs w:val="20"/>
          <w:u w:val="single"/>
        </w:rPr>
        <w:t>вопрос</w:t>
      </w:r>
      <w:r w:rsidR="00643F89" w:rsidRPr="00917B93">
        <w:rPr>
          <w:b/>
          <w:sz w:val="20"/>
          <w:szCs w:val="20"/>
          <w:u w:val="single"/>
        </w:rPr>
        <w:t>:</w:t>
      </w:r>
      <w:r w:rsidRPr="00917B93">
        <w:rPr>
          <w:b/>
          <w:sz w:val="20"/>
          <w:szCs w:val="20"/>
          <w:u w:val="single"/>
        </w:rPr>
        <w:t xml:space="preserve"> </w:t>
      </w:r>
      <w:r w:rsidR="001108BA" w:rsidRPr="00917B93">
        <w:rPr>
          <w:b/>
          <w:sz w:val="20"/>
          <w:szCs w:val="20"/>
          <w:u w:val="single"/>
        </w:rPr>
        <w:t>Подписать</w:t>
      </w:r>
      <w:r w:rsidR="00DA51E0" w:rsidRPr="00917B93">
        <w:rPr>
          <w:b/>
          <w:sz w:val="20"/>
          <w:szCs w:val="20"/>
          <w:u w:val="single"/>
        </w:rPr>
        <w:t xml:space="preserve"> договор аренды № Т-1113/1 от 01.07.2017 года </w:t>
      </w:r>
      <w:proofErr w:type="gramStart"/>
      <w:r w:rsidR="00DA51E0" w:rsidRPr="00917B93">
        <w:rPr>
          <w:b/>
          <w:sz w:val="20"/>
          <w:szCs w:val="20"/>
          <w:u w:val="single"/>
        </w:rPr>
        <w:t>с  ООО</w:t>
      </w:r>
      <w:proofErr w:type="gramEnd"/>
      <w:r w:rsidR="00DA51E0" w:rsidRPr="00917B93">
        <w:rPr>
          <w:b/>
          <w:sz w:val="20"/>
          <w:szCs w:val="20"/>
          <w:u w:val="single"/>
        </w:rPr>
        <w:t xml:space="preserve"> «Телекоммуникационные системы Кубани».</w:t>
      </w:r>
      <w:r w:rsidR="00640310" w:rsidRPr="00917B93">
        <w:rPr>
          <w:b/>
          <w:sz w:val="20"/>
          <w:szCs w:val="20"/>
          <w:u w:val="single"/>
        </w:rPr>
        <w:t xml:space="preserve"> Расторгнуть договор аренды № </w:t>
      </w:r>
      <w:r w:rsidR="00640310" w:rsidRPr="00917B93">
        <w:rPr>
          <w:b/>
          <w:sz w:val="20"/>
          <w:szCs w:val="20"/>
          <w:u w:val="single"/>
          <w:lang w:val="en-US"/>
        </w:rPr>
        <w:t>S</w:t>
      </w:r>
      <w:r w:rsidR="00640310" w:rsidRPr="00917B93">
        <w:rPr>
          <w:b/>
          <w:sz w:val="20"/>
          <w:szCs w:val="20"/>
          <w:u w:val="single"/>
        </w:rPr>
        <w:t>-1113/1 от 03.11.2016 г с ООО «Скай Телеком».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  <w:r w:rsidR="006403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2.член правления --- Таран Е. А. -------за.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3. член Правления---Ибрагимова З.А.----за.</w:t>
      </w:r>
    </w:p>
    <w:p w:rsidR="00657B3C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4</w:t>
      </w:r>
      <w:r w:rsidR="00DC3878" w:rsidRPr="00EC4ECD">
        <w:rPr>
          <w:rFonts w:ascii="Times New Roman" w:hAnsi="Times New Roman" w:cs="Times New Roman"/>
          <w:b/>
          <w:sz w:val="20"/>
          <w:szCs w:val="20"/>
        </w:rPr>
        <w:t>. член Правления---Романько М.Д.</w:t>
      </w:r>
      <w:r w:rsidRPr="00EC4ECD">
        <w:rPr>
          <w:rFonts w:ascii="Times New Roman" w:hAnsi="Times New Roman" w:cs="Times New Roman"/>
          <w:b/>
          <w:sz w:val="20"/>
          <w:szCs w:val="20"/>
        </w:rPr>
        <w:t>----за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>.</w:t>
      </w:r>
    </w:p>
    <w:p w:rsidR="00B51C56" w:rsidRPr="00EC4ECD" w:rsidRDefault="00512586" w:rsidP="00D47C84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DA51E0" w:rsidRDefault="00DA51E0" w:rsidP="009567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674B" w:rsidRPr="00EC4ECD" w:rsidRDefault="00DA51E0" w:rsidP="009567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второму</w:t>
      </w:r>
      <w:r w:rsidR="0095674B" w:rsidRPr="00EC4ECD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</w:t>
      </w:r>
      <w:r w:rsidR="0095674B"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согласно протокола правления 3/2017 от 20.05.2017 года по приобретению детского комплекса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и спортивных снаряжений,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="00643F89" w:rsidRPr="00EC4ECD">
        <w:rPr>
          <w:rFonts w:ascii="Times New Roman" w:hAnsi="Times New Roman" w:cs="Times New Roman"/>
          <w:sz w:val="20"/>
          <w:szCs w:val="20"/>
        </w:rPr>
        <w:t>выбрано</w:t>
      </w:r>
      <w:r w:rsidR="0095674B" w:rsidRPr="00EC4ECD">
        <w:rPr>
          <w:rFonts w:ascii="Times New Roman" w:hAnsi="Times New Roman" w:cs="Times New Roman"/>
          <w:sz w:val="20"/>
          <w:szCs w:val="20"/>
        </w:rPr>
        <w:t xml:space="preserve"> следующее оборудование:</w:t>
      </w:r>
    </w:p>
    <w:p w:rsidR="00DA51E0" w:rsidRDefault="00DA51E0" w:rsidP="00DA51E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Домик малый избушка</w:t>
      </w:r>
      <w:r w:rsidR="00C62E34">
        <w:rPr>
          <w:sz w:val="20"/>
          <w:szCs w:val="20"/>
        </w:rPr>
        <w:t xml:space="preserve"> 1</w:t>
      </w:r>
      <w:r>
        <w:rPr>
          <w:sz w:val="20"/>
          <w:szCs w:val="20"/>
        </w:rPr>
        <w:t>–</w:t>
      </w:r>
      <w:r w:rsidR="00C62E34">
        <w:rPr>
          <w:sz w:val="20"/>
          <w:szCs w:val="20"/>
        </w:rPr>
        <w:t xml:space="preserve"> 26240,00 рублей;</w:t>
      </w:r>
      <w:r>
        <w:rPr>
          <w:sz w:val="20"/>
          <w:szCs w:val="20"/>
        </w:rPr>
        <w:t xml:space="preserve"> </w:t>
      </w:r>
    </w:p>
    <w:p w:rsidR="00DA51E0" w:rsidRDefault="0049435F" w:rsidP="00DA51E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Рукоход с канатом и кольцами (металл)</w:t>
      </w:r>
      <w:r w:rsidR="00DA51E0">
        <w:rPr>
          <w:sz w:val="20"/>
          <w:szCs w:val="20"/>
        </w:rPr>
        <w:t xml:space="preserve"> – </w:t>
      </w:r>
      <w:r w:rsidR="00C62E34">
        <w:rPr>
          <w:sz w:val="20"/>
          <w:szCs w:val="20"/>
        </w:rPr>
        <w:t>24390,00 рублей;</w:t>
      </w:r>
    </w:p>
    <w:p w:rsidR="00DA51E0" w:rsidRPr="00DA51E0" w:rsidRDefault="00DA51E0" w:rsidP="00DA51E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Стенка для рисования </w:t>
      </w:r>
      <w:r w:rsidR="00C62E3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62E34">
        <w:rPr>
          <w:sz w:val="20"/>
          <w:szCs w:val="20"/>
        </w:rPr>
        <w:t>9900 рублей.</w:t>
      </w:r>
    </w:p>
    <w:p w:rsidR="0095674B" w:rsidRPr="00EC4ECD" w:rsidRDefault="0095674B" w:rsidP="0095674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И</w:t>
      </w:r>
      <w:r w:rsidR="00DA51E0">
        <w:rPr>
          <w:rFonts w:ascii="Times New Roman" w:hAnsi="Times New Roman" w:cs="Times New Roman"/>
          <w:sz w:val="20"/>
          <w:szCs w:val="20"/>
        </w:rPr>
        <w:t xml:space="preserve">ТОГО НА СУММУ: </w:t>
      </w:r>
      <w:r w:rsidR="00C62E34">
        <w:rPr>
          <w:rFonts w:ascii="Times New Roman" w:hAnsi="Times New Roman" w:cs="Times New Roman"/>
          <w:sz w:val="20"/>
          <w:szCs w:val="20"/>
        </w:rPr>
        <w:t>60530</w:t>
      </w:r>
      <w:r w:rsidRPr="00EC4ECD">
        <w:rPr>
          <w:rFonts w:ascii="Times New Roman" w:hAnsi="Times New Roman" w:cs="Times New Roman"/>
          <w:sz w:val="20"/>
          <w:szCs w:val="20"/>
        </w:rPr>
        <w:t>,00 РУБЛЕЙ</w:t>
      </w:r>
    </w:p>
    <w:p w:rsidR="0095674B" w:rsidRPr="00EC4ECD" w:rsidRDefault="0095674B" w:rsidP="009567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На голосование поставлен </w:t>
      </w:r>
      <w:r w:rsidR="00643F89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643F89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</w:t>
      </w:r>
      <w:r w:rsidR="00DA51E0">
        <w:rPr>
          <w:rFonts w:ascii="Times New Roman" w:hAnsi="Times New Roman" w:cs="Times New Roman"/>
          <w:b/>
          <w:sz w:val="20"/>
          <w:szCs w:val="20"/>
          <w:u w:val="single"/>
        </w:rPr>
        <w:t>латить договор поставки от</w:t>
      </w:r>
      <w:r w:rsidR="00C62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20.07. </w:t>
      </w:r>
      <w:r w:rsidR="00DA51E0">
        <w:rPr>
          <w:rFonts w:ascii="Times New Roman" w:hAnsi="Times New Roman" w:cs="Times New Roman"/>
          <w:b/>
          <w:sz w:val="20"/>
          <w:szCs w:val="20"/>
          <w:u w:val="single"/>
        </w:rPr>
        <w:t xml:space="preserve">2017 года на сумму </w:t>
      </w:r>
      <w:r w:rsidR="00C62E34">
        <w:rPr>
          <w:rFonts w:ascii="Times New Roman" w:hAnsi="Times New Roman" w:cs="Times New Roman"/>
          <w:b/>
          <w:sz w:val="20"/>
          <w:szCs w:val="20"/>
          <w:u w:val="single"/>
        </w:rPr>
        <w:t>60530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,00 рублей. Денежные средства взять </w:t>
      </w:r>
      <w:r w:rsidR="00643F89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CD6A4A" w:rsidRPr="00CD6A4A" w:rsidRDefault="0095674B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CD6A4A" w:rsidRDefault="00CD6A4A" w:rsidP="00CD6A4A">
      <w:pPr>
        <w:contextualSpacing/>
        <w:jc w:val="both"/>
        <w:rPr>
          <w:rFonts w:ascii="Times New Roman" w:hAnsi="Times New Roman" w:cs="Times New Roman"/>
          <w:b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CD6A4A" w:rsidRDefault="00CD6A4A" w:rsidP="00CD6A4A">
      <w:pPr>
        <w:contextualSpacing/>
        <w:jc w:val="both"/>
        <w:rPr>
          <w:rFonts w:ascii="Times New Roman" w:hAnsi="Times New Roman" w:cs="Times New Roman"/>
          <w:b/>
        </w:rPr>
      </w:pP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>По</w:t>
      </w:r>
      <w:r>
        <w:rPr>
          <w:rFonts w:ascii="Times New Roman" w:hAnsi="Times New Roman" w:cs="Times New Roman"/>
          <w:b/>
          <w:sz w:val="20"/>
          <w:szCs w:val="20"/>
        </w:rPr>
        <w:t xml:space="preserve"> третьему</w:t>
      </w:r>
      <w:r w:rsidRPr="00CD6A4A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</w:t>
      </w:r>
      <w:r w:rsidRPr="00CD6A4A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</w:t>
      </w:r>
      <w:r w:rsidR="00643F89" w:rsidRPr="00CD6A4A">
        <w:rPr>
          <w:rFonts w:ascii="Times New Roman" w:hAnsi="Times New Roman" w:cs="Times New Roman"/>
          <w:sz w:val="20"/>
          <w:szCs w:val="20"/>
        </w:rPr>
        <w:t>при подготовке</w:t>
      </w:r>
      <w:r w:rsidRPr="00CD6A4A">
        <w:rPr>
          <w:rFonts w:ascii="Times New Roman" w:hAnsi="Times New Roman" w:cs="Times New Roman"/>
          <w:sz w:val="20"/>
          <w:szCs w:val="20"/>
        </w:rPr>
        <w:t xml:space="preserve"> дома к эксплуатации в зимних ус</w:t>
      </w:r>
      <w:r>
        <w:rPr>
          <w:rFonts w:ascii="Times New Roman" w:hAnsi="Times New Roman" w:cs="Times New Roman"/>
          <w:sz w:val="20"/>
          <w:szCs w:val="20"/>
        </w:rPr>
        <w:t>ловиях отопительного сезона 2017-2018</w:t>
      </w:r>
      <w:r w:rsidRPr="00CD6A4A">
        <w:rPr>
          <w:rFonts w:ascii="Times New Roman" w:hAnsi="Times New Roman" w:cs="Times New Roman"/>
          <w:sz w:val="20"/>
          <w:szCs w:val="20"/>
        </w:rPr>
        <w:t xml:space="preserve"> годов нам необходимо провести опрессовку системы отопления. Предла</w:t>
      </w:r>
      <w:r>
        <w:rPr>
          <w:rFonts w:ascii="Times New Roman" w:hAnsi="Times New Roman" w:cs="Times New Roman"/>
          <w:sz w:val="20"/>
          <w:szCs w:val="20"/>
        </w:rPr>
        <w:t xml:space="preserve">гаю заключить договор № 75 от 14 июля 2017 года с ООО </w:t>
      </w:r>
      <w:r>
        <w:rPr>
          <w:b/>
          <w:sz w:val="20"/>
          <w:szCs w:val="20"/>
        </w:rPr>
        <w:t>«Юг-Теплоприбор</w:t>
      </w:r>
      <w:r w:rsidRPr="00CD6A4A">
        <w:rPr>
          <w:b/>
          <w:sz w:val="20"/>
          <w:szCs w:val="20"/>
        </w:rPr>
        <w:t>»</w:t>
      </w:r>
      <w:r w:rsidRPr="00CD6A4A">
        <w:rPr>
          <w:rFonts w:ascii="Times New Roman" w:hAnsi="Times New Roman" w:cs="Times New Roman"/>
          <w:sz w:val="20"/>
          <w:szCs w:val="20"/>
        </w:rPr>
        <w:t xml:space="preserve"> на сумму 20004 рубля 00 копеек. Опрессовку проводят давлением 6 кг/кв.см..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A4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вопрос: </w:t>
      </w: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Заключить договор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75 от 14.07.2017</w:t>
      </w: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и оплатить 20004 рублей 00 копеек из собранных средств предусмотренных сметой доход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ов и расходов на эти цели в 2017</w:t>
      </w: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году.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CD6A4A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2.член правления --- Таран Е. А. -------за.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3. член Правления---Ибрагимова З.А.----за.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4. чле</w:t>
      </w:r>
      <w:r w:rsidR="00643F89">
        <w:rPr>
          <w:rFonts w:ascii="Times New Roman" w:hAnsi="Times New Roman" w:cs="Times New Roman"/>
          <w:b/>
          <w:sz w:val="20"/>
          <w:szCs w:val="20"/>
        </w:rPr>
        <w:t>н Правления---Романько М.Д.--</w:t>
      </w:r>
      <w:r w:rsidRPr="00CD6A4A">
        <w:rPr>
          <w:rFonts w:ascii="Times New Roman" w:hAnsi="Times New Roman" w:cs="Times New Roman"/>
          <w:b/>
          <w:sz w:val="20"/>
          <w:szCs w:val="20"/>
        </w:rPr>
        <w:t>----за</w:t>
      </w:r>
      <w:r w:rsidR="00643F89">
        <w:rPr>
          <w:rFonts w:ascii="Times New Roman" w:hAnsi="Times New Roman" w:cs="Times New Roman"/>
          <w:b/>
          <w:sz w:val="20"/>
          <w:szCs w:val="20"/>
        </w:rPr>
        <w:t>.</w:t>
      </w:r>
    </w:p>
    <w:p w:rsidR="00CD6A4A" w:rsidRPr="00CD6A4A" w:rsidRDefault="00CD6A4A" w:rsidP="00CD6A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234E69" w:rsidRDefault="00234E69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14E1" w:rsidRDefault="009A14E1" w:rsidP="009A14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>По</w:t>
      </w:r>
      <w:r>
        <w:rPr>
          <w:rFonts w:ascii="Times New Roman" w:hAnsi="Times New Roman" w:cs="Times New Roman"/>
          <w:b/>
          <w:sz w:val="20"/>
          <w:szCs w:val="20"/>
        </w:rPr>
        <w:t xml:space="preserve"> четвертому</w:t>
      </w:r>
      <w:r w:rsidRPr="00CD6A4A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</w:t>
      </w:r>
      <w:r w:rsidRPr="00CD6A4A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</w:t>
      </w:r>
      <w:r>
        <w:rPr>
          <w:rFonts w:ascii="Times New Roman" w:hAnsi="Times New Roman" w:cs="Times New Roman"/>
          <w:sz w:val="20"/>
          <w:szCs w:val="20"/>
        </w:rPr>
        <w:t xml:space="preserve">на рассмотрения Правлению поступило заявление от ИП Князевой </w:t>
      </w:r>
      <w:r w:rsidR="00643F89">
        <w:rPr>
          <w:rFonts w:ascii="Times New Roman" w:hAnsi="Times New Roman" w:cs="Times New Roman"/>
          <w:sz w:val="20"/>
          <w:szCs w:val="20"/>
        </w:rPr>
        <w:t>О.В.</w:t>
      </w:r>
      <w:r>
        <w:rPr>
          <w:rFonts w:ascii="Times New Roman" w:hAnsi="Times New Roman" w:cs="Times New Roman"/>
          <w:sz w:val="20"/>
          <w:szCs w:val="20"/>
        </w:rPr>
        <w:t xml:space="preserve">  Предприниматель просит рассмотреть вопрос о расширении арендованного помещения. ИП Князева О.В. у нас арендует подвальное помещение с 15 октября 2014 года, просрочек по оплате за арендованное помещение не было. Возможность у ТСЖ рассмотреть вопрос о </w:t>
      </w:r>
      <w:r w:rsidR="00643F89">
        <w:rPr>
          <w:rFonts w:ascii="Times New Roman" w:hAnsi="Times New Roman" w:cs="Times New Roman"/>
          <w:sz w:val="20"/>
          <w:szCs w:val="20"/>
        </w:rPr>
        <w:t>расширении</w:t>
      </w:r>
      <w:r>
        <w:rPr>
          <w:rFonts w:ascii="Times New Roman" w:hAnsi="Times New Roman" w:cs="Times New Roman"/>
          <w:sz w:val="20"/>
          <w:szCs w:val="20"/>
        </w:rPr>
        <w:t xml:space="preserve"> арендованного помещения до 46,66 кв.м. имеется, сейчас предприниматель арендует 16,67 кв.м.. ИП Князева О.В. </w:t>
      </w:r>
      <w:r w:rsidR="00643F89">
        <w:rPr>
          <w:rFonts w:ascii="Times New Roman" w:hAnsi="Times New Roman" w:cs="Times New Roman"/>
          <w:sz w:val="20"/>
          <w:szCs w:val="20"/>
        </w:rPr>
        <w:t>предлагает</w:t>
      </w:r>
      <w:r>
        <w:rPr>
          <w:rFonts w:ascii="Times New Roman" w:hAnsi="Times New Roman" w:cs="Times New Roman"/>
          <w:sz w:val="20"/>
          <w:szCs w:val="20"/>
        </w:rPr>
        <w:t xml:space="preserve"> за свой с</w:t>
      </w:r>
      <w:r w:rsidR="003A1F53">
        <w:rPr>
          <w:rFonts w:ascii="Times New Roman" w:hAnsi="Times New Roman" w:cs="Times New Roman"/>
          <w:sz w:val="20"/>
          <w:szCs w:val="20"/>
        </w:rPr>
        <w:t>чет произвести ремонт помещения:</w:t>
      </w:r>
      <w:r>
        <w:rPr>
          <w:rFonts w:ascii="Times New Roman" w:hAnsi="Times New Roman" w:cs="Times New Roman"/>
          <w:sz w:val="20"/>
          <w:szCs w:val="20"/>
        </w:rPr>
        <w:t xml:space="preserve"> установить </w:t>
      </w:r>
      <w:r w:rsidR="003A1F53">
        <w:rPr>
          <w:rFonts w:ascii="Times New Roman" w:hAnsi="Times New Roman" w:cs="Times New Roman"/>
          <w:sz w:val="20"/>
          <w:szCs w:val="20"/>
        </w:rPr>
        <w:t xml:space="preserve">туалетную комнату (унитаз+мойка), вытяжку, сплит-систему, косметический ремонт стен, натяжной потолок, на пол </w:t>
      </w:r>
      <w:r w:rsidR="00643F89">
        <w:rPr>
          <w:rFonts w:ascii="Times New Roman" w:hAnsi="Times New Roman" w:cs="Times New Roman"/>
          <w:sz w:val="20"/>
          <w:szCs w:val="20"/>
        </w:rPr>
        <w:t>линолеум</w:t>
      </w:r>
      <w:r w:rsidR="003A1F53">
        <w:rPr>
          <w:rFonts w:ascii="Times New Roman" w:hAnsi="Times New Roman" w:cs="Times New Roman"/>
          <w:sz w:val="20"/>
          <w:szCs w:val="20"/>
        </w:rPr>
        <w:t>. Так же предприниматель просит отсрочку платежа по дополнительной площади до 31 декабря 2017 года. Т.е. ИП Князева О.В. оплачивает до конца года (до 31.12.2017 года) по 5000 рублей, а с 01 января 2018 года --- 14000 рублей.</w:t>
      </w:r>
    </w:p>
    <w:p w:rsidR="003A1F53" w:rsidRPr="00CD6A4A" w:rsidRDefault="003A1F53" w:rsidP="009A14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Хочу напомнить, что в 2016 году на таких же </w:t>
      </w:r>
      <w:r w:rsidR="00643F89">
        <w:rPr>
          <w:rFonts w:ascii="Times New Roman" w:hAnsi="Times New Roman" w:cs="Times New Roman"/>
          <w:sz w:val="20"/>
          <w:szCs w:val="20"/>
        </w:rPr>
        <w:t>условиях к</w:t>
      </w:r>
      <w:r>
        <w:rPr>
          <w:rFonts w:ascii="Times New Roman" w:hAnsi="Times New Roman" w:cs="Times New Roman"/>
          <w:sz w:val="20"/>
          <w:szCs w:val="20"/>
        </w:rPr>
        <w:t xml:space="preserve"> нам зашел ИП Леушин В.В., </w:t>
      </w:r>
      <w:r w:rsidR="00643F89">
        <w:rPr>
          <w:rFonts w:ascii="Times New Roman" w:hAnsi="Times New Roman" w:cs="Times New Roman"/>
          <w:sz w:val="20"/>
          <w:szCs w:val="20"/>
        </w:rPr>
        <w:t>и,</w:t>
      </w:r>
      <w:r>
        <w:rPr>
          <w:rFonts w:ascii="Times New Roman" w:hAnsi="Times New Roman" w:cs="Times New Roman"/>
          <w:sz w:val="20"/>
          <w:szCs w:val="20"/>
        </w:rPr>
        <w:t xml:space="preserve"> хотя сейчас он у нас не работает, а помещение с ремонтом нам в ТСЖ приносит ежемесячно дополнительный доход в сумме 12000 рублей.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A4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вопрос: </w:t>
      </w:r>
      <w:r w:rsidR="003A1F53">
        <w:rPr>
          <w:rFonts w:ascii="Times New Roman" w:hAnsi="Times New Roman" w:cs="Times New Roman"/>
          <w:b/>
          <w:sz w:val="20"/>
          <w:szCs w:val="20"/>
          <w:u w:val="single"/>
        </w:rPr>
        <w:t>Подписать дополнительное соглашение к договору аренды нежилого помещения от 01.02.2017 года с отсрочкой платежа по дополнительной площади до 31.12.2017 года (особые условия)</w:t>
      </w:r>
      <w:r w:rsidR="0057066A">
        <w:rPr>
          <w:rFonts w:ascii="Times New Roman" w:hAnsi="Times New Roman" w:cs="Times New Roman"/>
          <w:b/>
          <w:sz w:val="20"/>
          <w:szCs w:val="20"/>
          <w:u w:val="single"/>
        </w:rPr>
        <w:t>. Арендная плата: до 31.12.2017 года --- 5000 рублей в месяц, с 01.01.2018 года --- 14000 рублей в месяц.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CD6A4A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2.член правления --- Таран Е. А. -------за.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3. член Правления---Ибрагимова З.А.----за.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</w:rPr>
        <w:t xml:space="preserve">                              4. член</w:t>
      </w:r>
      <w:r w:rsidR="00643F89">
        <w:rPr>
          <w:rFonts w:ascii="Times New Roman" w:hAnsi="Times New Roman" w:cs="Times New Roman"/>
          <w:b/>
          <w:sz w:val="20"/>
          <w:szCs w:val="20"/>
        </w:rPr>
        <w:t xml:space="preserve"> Правления---Романько М.Д.-----</w:t>
      </w:r>
      <w:r w:rsidRPr="00CD6A4A">
        <w:rPr>
          <w:rFonts w:ascii="Times New Roman" w:hAnsi="Times New Roman" w:cs="Times New Roman"/>
          <w:b/>
          <w:sz w:val="20"/>
          <w:szCs w:val="20"/>
        </w:rPr>
        <w:t>-за</w:t>
      </w:r>
      <w:r w:rsidR="00643F89">
        <w:rPr>
          <w:rFonts w:ascii="Times New Roman" w:hAnsi="Times New Roman" w:cs="Times New Roman"/>
          <w:b/>
          <w:sz w:val="20"/>
          <w:szCs w:val="20"/>
        </w:rPr>
        <w:t>.</w:t>
      </w:r>
    </w:p>
    <w:p w:rsidR="009A14E1" w:rsidRPr="00CD6A4A" w:rsidRDefault="009A14E1" w:rsidP="009A14E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6A4A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9A14E1" w:rsidRPr="00EC4ECD" w:rsidRDefault="009A14E1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81DB3" w:rsidRPr="00EC4ECD" w:rsidRDefault="00281DB3" w:rsidP="00281D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пятому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монтаж детского игрового комплекса и фирм подрядчиков стоит 10-</w:t>
      </w:r>
      <w:r w:rsidRPr="00EC4ECD">
        <w:rPr>
          <w:rFonts w:ascii="Times New Roman" w:hAnsi="Times New Roman" w:cs="Times New Roman"/>
          <w:sz w:val="20"/>
          <w:szCs w:val="20"/>
        </w:rPr>
        <w:lastRenderedPageBreak/>
        <w:t xml:space="preserve">15 % от стоимости заказа, т.е. </w:t>
      </w:r>
      <w:r>
        <w:rPr>
          <w:rFonts w:ascii="Times New Roman" w:hAnsi="Times New Roman" w:cs="Times New Roman"/>
          <w:sz w:val="20"/>
          <w:szCs w:val="20"/>
        </w:rPr>
        <w:t>при стоимости оборудования 60530</w:t>
      </w:r>
      <w:r w:rsidRPr="00EC4ECD">
        <w:rPr>
          <w:rFonts w:ascii="Times New Roman" w:hAnsi="Times New Roman" w:cs="Times New Roman"/>
          <w:sz w:val="20"/>
          <w:szCs w:val="20"/>
        </w:rPr>
        <w:t xml:space="preserve"> рублей – монтаж обойдется в</w:t>
      </w:r>
      <w:r>
        <w:rPr>
          <w:rFonts w:ascii="Times New Roman" w:hAnsi="Times New Roman" w:cs="Times New Roman"/>
          <w:sz w:val="20"/>
          <w:szCs w:val="20"/>
        </w:rPr>
        <w:t xml:space="preserve"> 6530</w:t>
      </w:r>
      <w:r w:rsidRPr="00EC4ECD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9080</w:t>
      </w:r>
      <w:r w:rsidRPr="00EC4ECD">
        <w:rPr>
          <w:rFonts w:ascii="Times New Roman" w:hAnsi="Times New Roman" w:cs="Times New Roman"/>
          <w:sz w:val="20"/>
          <w:szCs w:val="20"/>
        </w:rPr>
        <w:t xml:space="preserve"> рублей.  Предлагаю выплатить нашим работникам премия за монтаж оборудования:</w:t>
      </w:r>
    </w:p>
    <w:p w:rsidR="00281DB3" w:rsidRPr="00EC4ECD" w:rsidRDefault="00281DB3" w:rsidP="00281DB3">
      <w:pPr>
        <w:pStyle w:val="a4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Чекаев А.А. – 3000,00</w:t>
      </w:r>
      <w:r w:rsidRPr="00EC4ECD">
        <w:rPr>
          <w:sz w:val="20"/>
          <w:szCs w:val="20"/>
        </w:rPr>
        <w:t xml:space="preserve"> рублей.</w:t>
      </w:r>
    </w:p>
    <w:p w:rsidR="00281DB3" w:rsidRPr="00EC4ECD" w:rsidRDefault="00643F89" w:rsidP="00281DB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ВСЕГО: 3448</w:t>
      </w:r>
      <w:r w:rsidR="00281DB3">
        <w:rPr>
          <w:rFonts w:ascii="Times New Roman" w:hAnsi="Times New Roman" w:cs="Times New Roman"/>
          <w:sz w:val="20"/>
          <w:szCs w:val="20"/>
        </w:rPr>
        <w:t xml:space="preserve"> рублей 27 копеек, в том числе НДФЛ 448 рублей 27 копеек.</w:t>
      </w:r>
    </w:p>
    <w:p w:rsidR="00281DB3" w:rsidRPr="00EC4ECD" w:rsidRDefault="00281DB3" w:rsidP="00281D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643F89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643F89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Выплатить премию работникам ТС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Ж «Промышленная 19» в сумме 3448,27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 за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производственный результат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. Денежные средства взять </w:t>
      </w:r>
      <w:r w:rsidR="00643F89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281DB3" w:rsidRPr="00EC4ECD" w:rsidRDefault="00281DB3" w:rsidP="00281DB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281DB3" w:rsidRPr="00EC4ECD" w:rsidRDefault="00281DB3" w:rsidP="00281DB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281DB3" w:rsidRPr="00EC4ECD" w:rsidRDefault="00281DB3" w:rsidP="00281DB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281DB3" w:rsidRPr="00EC4ECD" w:rsidRDefault="00281DB3" w:rsidP="00281DB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281DB3" w:rsidRPr="00EC4ECD" w:rsidRDefault="00281DB3" w:rsidP="00281D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795E">
        <w:rPr>
          <w:rFonts w:ascii="Times New Roman" w:hAnsi="Times New Roman" w:cs="Times New Roman"/>
          <w:b/>
          <w:sz w:val="20"/>
          <w:szCs w:val="20"/>
        </w:rPr>
        <w:t>По шестому вопросу повестки дня</w:t>
      </w:r>
      <w:r w:rsidRPr="005B795E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один раз в год необходимо проводить оценку соответствия лифтов требованиям технического регламента ТР ТС 011/2011 «Безопасность лифтов»</w:t>
      </w:r>
      <w:r w:rsidR="005B795E" w:rsidRPr="005B795E">
        <w:rPr>
          <w:rFonts w:ascii="Times New Roman" w:hAnsi="Times New Roman" w:cs="Times New Roman"/>
          <w:sz w:val="20"/>
          <w:szCs w:val="20"/>
        </w:rPr>
        <w:t>, ГОСТ Р 53783-2010 «</w:t>
      </w:r>
      <w:r w:rsidR="00643F89" w:rsidRPr="005B795E">
        <w:rPr>
          <w:rFonts w:ascii="Times New Roman" w:hAnsi="Times New Roman" w:cs="Times New Roman"/>
          <w:sz w:val="20"/>
          <w:szCs w:val="20"/>
        </w:rPr>
        <w:t>Лифты. Правила</w:t>
      </w:r>
      <w:r w:rsidR="005B795E" w:rsidRPr="005B795E">
        <w:rPr>
          <w:rFonts w:ascii="Times New Roman" w:hAnsi="Times New Roman" w:cs="Times New Roman"/>
          <w:sz w:val="20"/>
          <w:szCs w:val="20"/>
        </w:rPr>
        <w:t xml:space="preserve"> и методы оценки соответствия лифтов в период эксплуатации»</w:t>
      </w:r>
      <w:r w:rsidRPr="005B795E">
        <w:rPr>
          <w:rFonts w:ascii="Times New Roman" w:hAnsi="Times New Roman" w:cs="Times New Roman"/>
          <w:sz w:val="20"/>
          <w:szCs w:val="20"/>
        </w:rPr>
        <w:t xml:space="preserve">. Предлагаю заключить договор </w:t>
      </w:r>
      <w:r w:rsidR="005B795E" w:rsidRPr="005B795E">
        <w:rPr>
          <w:rFonts w:ascii="Times New Roman" w:hAnsi="Times New Roman" w:cs="Times New Roman"/>
          <w:b/>
          <w:sz w:val="20"/>
          <w:szCs w:val="20"/>
        </w:rPr>
        <w:t xml:space="preserve">№ 01/08/ПР-17 от 01 августа </w:t>
      </w:r>
      <w:r w:rsidR="00643F89" w:rsidRPr="005B795E">
        <w:rPr>
          <w:rFonts w:ascii="Times New Roman" w:hAnsi="Times New Roman" w:cs="Times New Roman"/>
          <w:b/>
          <w:sz w:val="20"/>
          <w:szCs w:val="20"/>
        </w:rPr>
        <w:t>2017 года</w:t>
      </w:r>
      <w:r w:rsidR="005B795E" w:rsidRPr="005B795E">
        <w:rPr>
          <w:rFonts w:ascii="Times New Roman" w:hAnsi="Times New Roman" w:cs="Times New Roman"/>
          <w:sz w:val="20"/>
          <w:szCs w:val="20"/>
        </w:rPr>
        <w:t xml:space="preserve"> с ООО «Аудит СК</w:t>
      </w:r>
      <w:r w:rsidRPr="005B795E">
        <w:rPr>
          <w:rFonts w:ascii="Times New Roman" w:hAnsi="Times New Roman" w:cs="Times New Roman"/>
          <w:sz w:val="20"/>
          <w:szCs w:val="20"/>
        </w:rPr>
        <w:t>» для выполнения работ по подтверждению соответствия лифтов в период эксплуатации. Стоимость работ – 3000 рублей один лифт, т.е. 12000 рублей. Денежные средства заложены в смете доходов и расходов на</w:t>
      </w:r>
      <w:r w:rsidR="005B795E" w:rsidRPr="005B795E">
        <w:rPr>
          <w:rFonts w:ascii="Times New Roman" w:hAnsi="Times New Roman" w:cs="Times New Roman"/>
          <w:sz w:val="20"/>
          <w:szCs w:val="20"/>
        </w:rPr>
        <w:t xml:space="preserve"> 2017</w:t>
      </w:r>
      <w:r w:rsidRPr="005B795E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917B93" w:rsidRPr="005B795E" w:rsidRDefault="00917B93" w:rsidP="00917B93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17B93" w:rsidRPr="005B795E" w:rsidRDefault="00917B93" w:rsidP="00917B9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795E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 голосование поставлен </w:t>
      </w:r>
      <w:r w:rsidR="00643F89" w:rsidRPr="005B795E">
        <w:rPr>
          <w:rFonts w:ascii="Times New Roman" w:hAnsi="Times New Roman" w:cs="Times New Roman"/>
          <w:i/>
          <w:sz w:val="20"/>
          <w:szCs w:val="20"/>
          <w:u w:val="single"/>
        </w:rPr>
        <w:t>вопрос</w:t>
      </w:r>
      <w:r w:rsidR="00643F89" w:rsidRPr="005B795E">
        <w:rPr>
          <w:rFonts w:ascii="Times New Roman" w:hAnsi="Times New Roman" w:cs="Times New Roman"/>
          <w:sz w:val="20"/>
          <w:szCs w:val="20"/>
        </w:rPr>
        <w:t>:</w:t>
      </w:r>
      <w:r w:rsidRPr="005B795E">
        <w:rPr>
          <w:rFonts w:ascii="Times New Roman" w:hAnsi="Times New Roman" w:cs="Times New Roman"/>
          <w:sz w:val="20"/>
          <w:szCs w:val="20"/>
        </w:rPr>
        <w:t xml:space="preserve"> </w:t>
      </w:r>
      <w:r w:rsidRPr="005B795E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Заключить договор </w:t>
      </w:r>
      <w:r w:rsidR="005B795E" w:rsidRPr="005B795E">
        <w:rPr>
          <w:rFonts w:ascii="Times New Roman" w:hAnsi="Times New Roman" w:cs="Times New Roman"/>
          <w:b/>
          <w:sz w:val="20"/>
          <w:szCs w:val="20"/>
        </w:rPr>
        <w:t xml:space="preserve">№ 01/08/ПР-17 от 01 августа </w:t>
      </w:r>
      <w:r w:rsidR="00643F89" w:rsidRPr="005B795E">
        <w:rPr>
          <w:rFonts w:ascii="Times New Roman" w:hAnsi="Times New Roman" w:cs="Times New Roman"/>
          <w:b/>
          <w:sz w:val="20"/>
          <w:szCs w:val="20"/>
        </w:rPr>
        <w:t>2017 года</w:t>
      </w:r>
      <w:r w:rsidR="005B795E" w:rsidRPr="005B79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795E">
        <w:rPr>
          <w:rFonts w:ascii="Times New Roman" w:hAnsi="Times New Roman" w:cs="Times New Roman"/>
          <w:b/>
          <w:sz w:val="20"/>
          <w:szCs w:val="20"/>
          <w:u w:val="single"/>
        </w:rPr>
        <w:t>оценки соответствия лифтов требованиям технического регламента ТР ТС 011/2011 «Безопасность лифтов» (подтверждение соответствия лифта в период эксплуатации) с ООО «</w:t>
      </w:r>
      <w:r w:rsidR="005B795E" w:rsidRPr="005B795E">
        <w:rPr>
          <w:rFonts w:ascii="Times New Roman" w:hAnsi="Times New Roman" w:cs="Times New Roman"/>
          <w:b/>
          <w:sz w:val="20"/>
          <w:szCs w:val="20"/>
          <w:u w:val="single"/>
        </w:rPr>
        <w:t>Аудит СК</w:t>
      </w:r>
      <w:r w:rsidRPr="005B795E">
        <w:rPr>
          <w:rFonts w:ascii="Times New Roman" w:hAnsi="Times New Roman" w:cs="Times New Roman"/>
          <w:b/>
          <w:sz w:val="20"/>
          <w:szCs w:val="20"/>
          <w:u w:val="single"/>
        </w:rPr>
        <w:t>» на сумму 12000 рублей.</w:t>
      </w: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95E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5B795E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95E">
        <w:rPr>
          <w:rFonts w:ascii="Times New Roman" w:hAnsi="Times New Roman" w:cs="Times New Roman"/>
          <w:b/>
          <w:sz w:val="20"/>
          <w:szCs w:val="20"/>
        </w:rPr>
        <w:t xml:space="preserve">                              2.член правления --- Таран Е. А. -------за.</w:t>
      </w: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95E">
        <w:rPr>
          <w:rFonts w:ascii="Times New Roman" w:hAnsi="Times New Roman" w:cs="Times New Roman"/>
          <w:b/>
          <w:sz w:val="20"/>
          <w:szCs w:val="20"/>
        </w:rPr>
        <w:t xml:space="preserve">                              3. член Правления---Ибрагимова З.А.----за.</w:t>
      </w: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95E">
        <w:rPr>
          <w:rFonts w:ascii="Times New Roman" w:hAnsi="Times New Roman" w:cs="Times New Roman"/>
          <w:b/>
          <w:sz w:val="20"/>
          <w:szCs w:val="20"/>
        </w:rPr>
        <w:t xml:space="preserve">                              4. член Правления---Романько М.Д.----за</w:t>
      </w:r>
    </w:p>
    <w:p w:rsidR="00917B93" w:rsidRPr="005B795E" w:rsidRDefault="00917B93" w:rsidP="00917B9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79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795E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4EE4" w:rsidRPr="00EC4ECD" w:rsidRDefault="00063833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34E69" w:rsidRPr="00EC4ECD" w:rsidRDefault="00234E69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0C5A" w:rsidRPr="00EC4ECD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Председатель Правления ТСЖ "Промышленная 19"                             </w:t>
      </w:r>
      <w:r w:rsidR="000A08C9" w:rsidRPr="00EC4ECD">
        <w:rPr>
          <w:rFonts w:ascii="Times New Roman" w:hAnsi="Times New Roman" w:cs="Times New Roman"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sz w:val="20"/>
          <w:szCs w:val="20"/>
        </w:rPr>
        <w:t xml:space="preserve">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4ECD">
        <w:rPr>
          <w:rFonts w:ascii="Times New Roman" w:hAnsi="Times New Roman" w:cs="Times New Roman"/>
          <w:sz w:val="20"/>
          <w:szCs w:val="20"/>
        </w:rPr>
        <w:t>____________/Ястребов И.И./</w:t>
      </w:r>
    </w:p>
    <w:p w:rsidR="002A4EE4" w:rsidRDefault="002A4EE4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0C5A" w:rsidRPr="00EC4ECD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                              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>_</w:t>
      </w:r>
      <w:r w:rsidR="00C65031" w:rsidRPr="00EC4ECD">
        <w:rPr>
          <w:rFonts w:ascii="Times New Roman" w:hAnsi="Times New Roman" w:cs="Times New Roman"/>
          <w:sz w:val="20"/>
          <w:szCs w:val="20"/>
        </w:rPr>
        <w:t>______________/Таран Е.А.</w:t>
      </w:r>
      <w:r w:rsidRPr="00EC4ECD">
        <w:rPr>
          <w:rFonts w:ascii="Times New Roman" w:hAnsi="Times New Roman" w:cs="Times New Roman"/>
          <w:sz w:val="20"/>
          <w:szCs w:val="20"/>
        </w:rPr>
        <w:t>/</w:t>
      </w:r>
    </w:p>
    <w:p w:rsidR="007F566B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566B" w:rsidRPr="00EC4ECD" w:rsidRDefault="007F566B" w:rsidP="007F56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</w:t>
      </w:r>
      <w:r w:rsidR="000A08C9" w:rsidRPr="00EC4E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65031" w:rsidRPr="00EC4ECD">
        <w:rPr>
          <w:rFonts w:ascii="Times New Roman" w:hAnsi="Times New Roman" w:cs="Times New Roman"/>
          <w:sz w:val="20"/>
          <w:szCs w:val="20"/>
        </w:rPr>
        <w:t>__________/Ибрагимова З.А</w:t>
      </w:r>
      <w:r w:rsidRPr="00EC4ECD">
        <w:rPr>
          <w:rFonts w:ascii="Times New Roman" w:hAnsi="Times New Roman" w:cs="Times New Roman"/>
          <w:sz w:val="20"/>
          <w:szCs w:val="20"/>
        </w:rPr>
        <w:t>./</w:t>
      </w:r>
    </w:p>
    <w:p w:rsidR="00230C5A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1C56" w:rsidRPr="00EC4ECD" w:rsidRDefault="00230C5A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    </w:t>
      </w:r>
      <w:r w:rsidR="00B51C56" w:rsidRPr="00EC4EC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65031" w:rsidRPr="00EC4ECD">
        <w:rPr>
          <w:rFonts w:ascii="Times New Roman" w:hAnsi="Times New Roman" w:cs="Times New Roman"/>
          <w:sz w:val="20"/>
          <w:szCs w:val="20"/>
        </w:rPr>
        <w:t xml:space="preserve">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DC3878" w:rsidRPr="00EC4ECD">
        <w:rPr>
          <w:rFonts w:ascii="Times New Roman" w:hAnsi="Times New Roman" w:cs="Times New Roman"/>
          <w:sz w:val="20"/>
          <w:szCs w:val="20"/>
        </w:rPr>
        <w:t>___________/Романько М.Д.</w:t>
      </w:r>
      <w:r w:rsidRPr="00EC4ECD">
        <w:rPr>
          <w:rFonts w:ascii="Times New Roman" w:hAnsi="Times New Roman" w:cs="Times New Roman"/>
          <w:sz w:val="20"/>
          <w:szCs w:val="20"/>
        </w:rPr>
        <w:t>/</w:t>
      </w:r>
    </w:p>
    <w:p w:rsidR="00234E69" w:rsidRDefault="00234E69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3833" w:rsidRPr="00EC4ECD" w:rsidRDefault="00063833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Дата сост</w:t>
      </w:r>
      <w:r w:rsidR="006C1284" w:rsidRPr="00EC4ECD">
        <w:rPr>
          <w:rFonts w:ascii="Times New Roman" w:hAnsi="Times New Roman" w:cs="Times New Roman"/>
          <w:sz w:val="20"/>
          <w:szCs w:val="20"/>
        </w:rPr>
        <w:t xml:space="preserve">авления настоящего протокола: </w:t>
      </w:r>
      <w:r w:rsidR="00917B93">
        <w:rPr>
          <w:rFonts w:ascii="Times New Roman" w:hAnsi="Times New Roman" w:cs="Times New Roman"/>
          <w:sz w:val="20"/>
          <w:szCs w:val="20"/>
        </w:rPr>
        <w:t>08</w:t>
      </w:r>
      <w:r w:rsidR="00023795" w:rsidRPr="00EC4ECD">
        <w:rPr>
          <w:rFonts w:ascii="Times New Roman" w:hAnsi="Times New Roman" w:cs="Times New Roman"/>
          <w:sz w:val="20"/>
          <w:szCs w:val="20"/>
        </w:rPr>
        <w:t>.</w:t>
      </w:r>
      <w:r w:rsidR="006B5B88" w:rsidRPr="00EC4ECD">
        <w:rPr>
          <w:rFonts w:ascii="Times New Roman" w:hAnsi="Times New Roman" w:cs="Times New Roman"/>
          <w:sz w:val="20"/>
          <w:szCs w:val="20"/>
        </w:rPr>
        <w:t>0</w:t>
      </w:r>
      <w:r w:rsidR="00DA51E0">
        <w:rPr>
          <w:rFonts w:ascii="Times New Roman" w:hAnsi="Times New Roman" w:cs="Times New Roman"/>
          <w:sz w:val="20"/>
          <w:szCs w:val="20"/>
        </w:rPr>
        <w:t>8</w:t>
      </w:r>
      <w:r w:rsidR="004663F5" w:rsidRPr="00EC4ECD">
        <w:rPr>
          <w:rFonts w:ascii="Times New Roman" w:hAnsi="Times New Roman" w:cs="Times New Roman"/>
          <w:sz w:val="20"/>
          <w:szCs w:val="20"/>
        </w:rPr>
        <w:t>.2017</w:t>
      </w:r>
      <w:r w:rsidR="00C65031" w:rsidRPr="00EC4ECD">
        <w:rPr>
          <w:rFonts w:ascii="Times New Roman" w:hAnsi="Times New Roman" w:cs="Times New Roman"/>
          <w:sz w:val="20"/>
          <w:szCs w:val="20"/>
        </w:rPr>
        <w:t xml:space="preserve"> года в 21 ч 3</w:t>
      </w:r>
      <w:r w:rsidRPr="00EC4ECD">
        <w:rPr>
          <w:rFonts w:ascii="Times New Roman" w:hAnsi="Times New Roman" w:cs="Times New Roman"/>
          <w:sz w:val="20"/>
          <w:szCs w:val="20"/>
        </w:rPr>
        <w:t>0 м.</w:t>
      </w:r>
    </w:p>
    <w:sectPr w:rsidR="00063833" w:rsidRPr="00EC4ECD" w:rsidSect="0043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5" w:rsidRDefault="00E373C5" w:rsidP="00D47C84">
      <w:pPr>
        <w:spacing w:after="0" w:line="240" w:lineRule="auto"/>
      </w:pPr>
      <w:r>
        <w:separator/>
      </w:r>
    </w:p>
  </w:endnote>
  <w:endnote w:type="continuationSeparator" w:id="0">
    <w:p w:rsidR="00E373C5" w:rsidRDefault="00E373C5" w:rsidP="00D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2979"/>
      <w:docPartObj>
        <w:docPartGallery w:val="Page Numbers (Bottom of Page)"/>
        <w:docPartUnique/>
      </w:docPartObj>
    </w:sdtPr>
    <w:sdtEndPr/>
    <w:sdtContent>
      <w:p w:rsidR="00D47C84" w:rsidRDefault="00D47C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89">
          <w:rPr>
            <w:noProof/>
          </w:rPr>
          <w:t>2</w:t>
        </w:r>
        <w:r>
          <w:fldChar w:fldCharType="end"/>
        </w:r>
      </w:p>
    </w:sdtContent>
  </w:sdt>
  <w:p w:rsidR="00D47C84" w:rsidRDefault="00D47C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5" w:rsidRDefault="00E373C5" w:rsidP="00D47C84">
      <w:pPr>
        <w:spacing w:after="0" w:line="240" w:lineRule="auto"/>
      </w:pPr>
      <w:r>
        <w:separator/>
      </w:r>
    </w:p>
  </w:footnote>
  <w:footnote w:type="continuationSeparator" w:id="0">
    <w:p w:rsidR="00E373C5" w:rsidRDefault="00E373C5" w:rsidP="00D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E5B"/>
    <w:multiLevelType w:val="hybridMultilevel"/>
    <w:tmpl w:val="096E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5E39"/>
    <w:multiLevelType w:val="hybridMultilevel"/>
    <w:tmpl w:val="4C7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FDB"/>
    <w:multiLevelType w:val="hybridMultilevel"/>
    <w:tmpl w:val="DC38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0D0E"/>
    <w:multiLevelType w:val="hybridMultilevel"/>
    <w:tmpl w:val="0F688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E2A7562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F16C0"/>
    <w:multiLevelType w:val="hybridMultilevel"/>
    <w:tmpl w:val="C5C4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FF05D7D"/>
    <w:multiLevelType w:val="hybridMultilevel"/>
    <w:tmpl w:val="8554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3"/>
  </w:num>
  <w:num w:numId="7">
    <w:abstractNumId w:val="22"/>
  </w:num>
  <w:num w:numId="8">
    <w:abstractNumId w:val="26"/>
  </w:num>
  <w:num w:numId="9">
    <w:abstractNumId w:val="17"/>
  </w:num>
  <w:num w:numId="10">
    <w:abstractNumId w:val="7"/>
  </w:num>
  <w:num w:numId="11">
    <w:abstractNumId w:val="18"/>
  </w:num>
  <w:num w:numId="12">
    <w:abstractNumId w:val="9"/>
  </w:num>
  <w:num w:numId="13">
    <w:abstractNumId w:val="21"/>
  </w:num>
  <w:num w:numId="14">
    <w:abstractNumId w:val="25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  <w:num w:numId="19">
    <w:abstractNumId w:val="4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2"/>
  </w:num>
  <w:num w:numId="25">
    <w:abstractNumId w:val="15"/>
  </w:num>
  <w:num w:numId="26">
    <w:abstractNumId w:val="20"/>
  </w:num>
  <w:num w:numId="27">
    <w:abstractNumId w:val="10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1237E"/>
    <w:rsid w:val="00023795"/>
    <w:rsid w:val="000271CF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E7FE5"/>
    <w:rsid w:val="000F0E76"/>
    <w:rsid w:val="001108BA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D4B06"/>
    <w:rsid w:val="001D4C42"/>
    <w:rsid w:val="001E1B3F"/>
    <w:rsid w:val="00230C5A"/>
    <w:rsid w:val="00234E69"/>
    <w:rsid w:val="00242F56"/>
    <w:rsid w:val="00261340"/>
    <w:rsid w:val="00267720"/>
    <w:rsid w:val="0027271C"/>
    <w:rsid w:val="00281DB3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4652D"/>
    <w:rsid w:val="003542E7"/>
    <w:rsid w:val="00354585"/>
    <w:rsid w:val="00357538"/>
    <w:rsid w:val="00373940"/>
    <w:rsid w:val="00382617"/>
    <w:rsid w:val="00387FFC"/>
    <w:rsid w:val="003978CC"/>
    <w:rsid w:val="003A1F53"/>
    <w:rsid w:val="003A3DE7"/>
    <w:rsid w:val="003A47AD"/>
    <w:rsid w:val="003B039F"/>
    <w:rsid w:val="003C2871"/>
    <w:rsid w:val="003C59FC"/>
    <w:rsid w:val="003D386F"/>
    <w:rsid w:val="003D5EA7"/>
    <w:rsid w:val="003E0AFE"/>
    <w:rsid w:val="003E1151"/>
    <w:rsid w:val="003E13F1"/>
    <w:rsid w:val="003E4478"/>
    <w:rsid w:val="003E7AC2"/>
    <w:rsid w:val="00401DA8"/>
    <w:rsid w:val="00402DF7"/>
    <w:rsid w:val="00411EA4"/>
    <w:rsid w:val="00417503"/>
    <w:rsid w:val="004177EC"/>
    <w:rsid w:val="004209BE"/>
    <w:rsid w:val="00423098"/>
    <w:rsid w:val="004354FA"/>
    <w:rsid w:val="00436457"/>
    <w:rsid w:val="00441CC8"/>
    <w:rsid w:val="00442115"/>
    <w:rsid w:val="004550A2"/>
    <w:rsid w:val="00462975"/>
    <w:rsid w:val="004663F5"/>
    <w:rsid w:val="00470255"/>
    <w:rsid w:val="00491573"/>
    <w:rsid w:val="0049435F"/>
    <w:rsid w:val="004B73FB"/>
    <w:rsid w:val="004C0759"/>
    <w:rsid w:val="004C7F0D"/>
    <w:rsid w:val="004F16D7"/>
    <w:rsid w:val="00500D83"/>
    <w:rsid w:val="00511109"/>
    <w:rsid w:val="00512586"/>
    <w:rsid w:val="00524B61"/>
    <w:rsid w:val="0053697D"/>
    <w:rsid w:val="00550218"/>
    <w:rsid w:val="00553809"/>
    <w:rsid w:val="005566B0"/>
    <w:rsid w:val="00560777"/>
    <w:rsid w:val="005619B0"/>
    <w:rsid w:val="005619DA"/>
    <w:rsid w:val="00563F7E"/>
    <w:rsid w:val="00567963"/>
    <w:rsid w:val="0057066A"/>
    <w:rsid w:val="005734B0"/>
    <w:rsid w:val="00582874"/>
    <w:rsid w:val="00587950"/>
    <w:rsid w:val="00587F5C"/>
    <w:rsid w:val="005A1F08"/>
    <w:rsid w:val="005B2A3B"/>
    <w:rsid w:val="005B6E85"/>
    <w:rsid w:val="005B795E"/>
    <w:rsid w:val="005D33A6"/>
    <w:rsid w:val="005D6130"/>
    <w:rsid w:val="005D7FF3"/>
    <w:rsid w:val="005F0848"/>
    <w:rsid w:val="006031A4"/>
    <w:rsid w:val="00605966"/>
    <w:rsid w:val="00640310"/>
    <w:rsid w:val="00643F89"/>
    <w:rsid w:val="00650169"/>
    <w:rsid w:val="00655B54"/>
    <w:rsid w:val="00657B3C"/>
    <w:rsid w:val="00666450"/>
    <w:rsid w:val="00673B92"/>
    <w:rsid w:val="006752D4"/>
    <w:rsid w:val="00687CCA"/>
    <w:rsid w:val="006A3083"/>
    <w:rsid w:val="006A4C50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560E8"/>
    <w:rsid w:val="00765C42"/>
    <w:rsid w:val="0077033A"/>
    <w:rsid w:val="00791B0C"/>
    <w:rsid w:val="007A30E7"/>
    <w:rsid w:val="007B19C0"/>
    <w:rsid w:val="007C7B19"/>
    <w:rsid w:val="007C7E5C"/>
    <w:rsid w:val="007D3210"/>
    <w:rsid w:val="007D358A"/>
    <w:rsid w:val="007D4328"/>
    <w:rsid w:val="007E344B"/>
    <w:rsid w:val="007E3CCC"/>
    <w:rsid w:val="007E6A0E"/>
    <w:rsid w:val="007F566B"/>
    <w:rsid w:val="007F6DBF"/>
    <w:rsid w:val="00811018"/>
    <w:rsid w:val="00811A92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8F5127"/>
    <w:rsid w:val="00907149"/>
    <w:rsid w:val="009157A7"/>
    <w:rsid w:val="0091671C"/>
    <w:rsid w:val="00917B93"/>
    <w:rsid w:val="00921AD8"/>
    <w:rsid w:val="009230DB"/>
    <w:rsid w:val="0094470F"/>
    <w:rsid w:val="0095674B"/>
    <w:rsid w:val="00957405"/>
    <w:rsid w:val="00965A87"/>
    <w:rsid w:val="009766A7"/>
    <w:rsid w:val="00977C2F"/>
    <w:rsid w:val="00982125"/>
    <w:rsid w:val="00990887"/>
    <w:rsid w:val="009919FA"/>
    <w:rsid w:val="00995336"/>
    <w:rsid w:val="009A14E1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B47AB"/>
    <w:rsid w:val="00AC3C89"/>
    <w:rsid w:val="00AC6A6F"/>
    <w:rsid w:val="00AC7C1F"/>
    <w:rsid w:val="00B17A90"/>
    <w:rsid w:val="00B51C56"/>
    <w:rsid w:val="00B71D43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C076C"/>
    <w:rsid w:val="00BC6567"/>
    <w:rsid w:val="00BE1190"/>
    <w:rsid w:val="00BE336B"/>
    <w:rsid w:val="00BF728D"/>
    <w:rsid w:val="00C339D8"/>
    <w:rsid w:val="00C34B69"/>
    <w:rsid w:val="00C44EE2"/>
    <w:rsid w:val="00C5031E"/>
    <w:rsid w:val="00C62276"/>
    <w:rsid w:val="00C62E34"/>
    <w:rsid w:val="00C65031"/>
    <w:rsid w:val="00C90163"/>
    <w:rsid w:val="00C94D1E"/>
    <w:rsid w:val="00C96DE7"/>
    <w:rsid w:val="00CB4607"/>
    <w:rsid w:val="00CC6B01"/>
    <w:rsid w:val="00CD6A4A"/>
    <w:rsid w:val="00CE1FD3"/>
    <w:rsid w:val="00CE7193"/>
    <w:rsid w:val="00D01A78"/>
    <w:rsid w:val="00D06327"/>
    <w:rsid w:val="00D14E20"/>
    <w:rsid w:val="00D42794"/>
    <w:rsid w:val="00D47C84"/>
    <w:rsid w:val="00D50914"/>
    <w:rsid w:val="00D51580"/>
    <w:rsid w:val="00D57CFD"/>
    <w:rsid w:val="00D73130"/>
    <w:rsid w:val="00D756A6"/>
    <w:rsid w:val="00DA51E0"/>
    <w:rsid w:val="00DB0779"/>
    <w:rsid w:val="00DC3878"/>
    <w:rsid w:val="00DD7F17"/>
    <w:rsid w:val="00DE01CB"/>
    <w:rsid w:val="00DF327D"/>
    <w:rsid w:val="00E114A3"/>
    <w:rsid w:val="00E15589"/>
    <w:rsid w:val="00E26B56"/>
    <w:rsid w:val="00E373C5"/>
    <w:rsid w:val="00E40DCB"/>
    <w:rsid w:val="00E44FC7"/>
    <w:rsid w:val="00E60EC0"/>
    <w:rsid w:val="00E72BB7"/>
    <w:rsid w:val="00E75F24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EC4ECD"/>
    <w:rsid w:val="00EF296C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D0AEC"/>
    <w:rsid w:val="00FE1826"/>
    <w:rsid w:val="00FF561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0A11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C84"/>
  </w:style>
  <w:style w:type="paragraph" w:styleId="ac">
    <w:name w:val="footer"/>
    <w:basedOn w:val="a"/>
    <w:link w:val="ad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2364-BE75-4E6A-84ED-5C0BF015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</cp:lastModifiedBy>
  <cp:revision>20</cp:revision>
  <cp:lastPrinted>2017-08-01T05:30:00Z</cp:lastPrinted>
  <dcterms:created xsi:type="dcterms:W3CDTF">2017-07-19T14:44:00Z</dcterms:created>
  <dcterms:modified xsi:type="dcterms:W3CDTF">2017-11-25T06:06:00Z</dcterms:modified>
</cp:coreProperties>
</file>