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7C0868" w:rsidRDefault="007C0868" w:rsidP="00A30CCE">
      <w:pPr>
        <w:spacing w:after="0" w:line="240" w:lineRule="auto"/>
        <w:ind w:left="5387"/>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7C0868" w:rsidRDefault="007C0868" w:rsidP="00A30CCE">
      <w:pPr>
        <w:spacing w:after="0" w:line="240" w:lineRule="auto"/>
        <w:jc w:val="center"/>
        <w:rPr>
          <w:rFonts w:ascii="Times New Roman" w:hAnsi="Times New Roman" w:cs="Times New Roman"/>
          <w:sz w:val="28"/>
          <w:szCs w:val="28"/>
        </w:rPr>
      </w:pPr>
    </w:p>
    <w:p w:rsidR="007C0868" w:rsidRDefault="00A4000C"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18</w:t>
      </w:r>
      <w:r w:rsidR="007C0868">
        <w:rPr>
          <w:rFonts w:ascii="Times New Roman" w:hAnsi="Times New Roman" w:cs="Times New Roman"/>
          <w:sz w:val="28"/>
          <w:szCs w:val="28"/>
        </w:rPr>
        <w:t>)</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11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7C0868" w:rsidRDefault="007C0868"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7C0868" w:rsidRPr="00DE07FD">
        <w:trPr>
          <w:trHeight w:val="144"/>
        </w:trPr>
        <w:tc>
          <w:tcPr>
            <w:tcW w:w="5403" w:type="dxa"/>
          </w:tcPr>
          <w:p w:rsidR="007C0868" w:rsidRPr="009B7E16" w:rsidRDefault="007C0868"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7C0868" w:rsidRPr="009B7E16" w:rsidRDefault="007C0868"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7C0868" w:rsidRPr="009B7E16" w:rsidRDefault="007C0868"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7C0868" w:rsidRPr="009B7E16" w:rsidRDefault="007C0868"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val="restart"/>
            <w:tcBorders>
              <w:top w:val="nil"/>
            </w:tcBorders>
          </w:tcPr>
          <w:p w:rsidR="007C0868" w:rsidRPr="00DE07FD"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7C0868" w:rsidRPr="00DE07FD" w:rsidRDefault="007C0868" w:rsidP="00DA77CE">
            <w:pPr>
              <w:spacing w:after="60" w:line="240" w:lineRule="auto"/>
              <w:rPr>
                <w:rFonts w:ascii="Times New Roman" w:hAnsi="Times New Roman" w:cs="Times New Roman"/>
                <w:sz w:val="24"/>
                <w:szCs w:val="24"/>
              </w:rPr>
            </w:pP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p w:rsidR="007C0868" w:rsidRPr="00DE07FD" w:rsidRDefault="007C0868" w:rsidP="00DA77CE">
            <w:pPr>
              <w:spacing w:after="60" w:line="240" w:lineRule="auto"/>
              <w:rPr>
                <w:rFonts w:ascii="Times New Roman" w:hAnsi="Times New Roman" w:cs="Times New Roman"/>
                <w:b/>
                <w:bCs/>
                <w:sz w:val="24"/>
                <w:szCs w:val="24"/>
              </w:rPr>
            </w:pPr>
          </w:p>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tcPr>
          <w:p w:rsidR="007C0868" w:rsidRPr="00DE07FD" w:rsidRDefault="007C0868" w:rsidP="00DA77CE">
            <w:pPr>
              <w:spacing w:after="60" w:line="240" w:lineRule="auto"/>
              <w:rPr>
                <w:rFonts w:ascii="Times New Roman" w:hAnsi="Times New Roman" w:cs="Times New Roman"/>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tc>
      </w:tr>
      <w:tr w:rsidR="007C0868" w:rsidRPr="00DE07FD">
        <w:tc>
          <w:tcPr>
            <w:tcW w:w="5409" w:type="dxa"/>
            <w:gridSpan w:val="2"/>
            <w:tcBorders>
              <w:top w:val="nil"/>
            </w:tcBorders>
          </w:tcPr>
          <w:p w:rsidR="007C0868" w:rsidRPr="009B7E16" w:rsidRDefault="007C0868"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7C0868" w:rsidRPr="009B7E16" w:rsidRDefault="007C0868" w:rsidP="00DA77CE">
            <w:pPr>
              <w:rPr>
                <w:rFonts w:ascii="Times New Roman" w:hAnsi="Times New Roman" w:cs="Times New Roman"/>
                <w:b/>
                <w:bCs/>
                <w:sz w:val="24"/>
                <w:szCs w:val="24"/>
              </w:rPr>
            </w:pPr>
          </w:p>
        </w:tc>
      </w:tr>
      <w:tr w:rsidR="007C0868" w:rsidRPr="00DE07FD">
        <w:trPr>
          <w:trHeight w:val="144"/>
        </w:trPr>
        <w:tc>
          <w:tcPr>
            <w:tcW w:w="5403" w:type="dxa"/>
            <w:tcBorders>
              <w:top w:val="nil"/>
            </w:tcBorders>
          </w:tcPr>
          <w:p w:rsidR="007C0868" w:rsidRPr="009B7E16" w:rsidRDefault="007C0868"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cantSplit/>
          <w:trHeight w:val="132"/>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259"/>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7C0868" w:rsidRPr="00DE07FD">
        <w:trPr>
          <w:cantSplit/>
          <w:trHeight w:val="69"/>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7C0868" w:rsidRPr="00DE07FD">
        <w:trPr>
          <w:cantSplit/>
          <w:trHeight w:val="67"/>
        </w:trPr>
        <w:tc>
          <w:tcPr>
            <w:tcW w:w="5403" w:type="dxa"/>
            <w:vMerge/>
            <w:vAlign w:val="center"/>
          </w:tcPr>
          <w:p w:rsidR="007C0868" w:rsidRPr="00DE07FD"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7C0868" w:rsidRPr="00DE07FD">
        <w:trPr>
          <w:trHeight w:val="67"/>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Pr>
          <w:p w:rsidR="007C0868" w:rsidRPr="009B7E16" w:rsidRDefault="007C0868"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 xml:space="preserve">(его </w:t>
            </w:r>
            <w:proofErr w:type="spellStart"/>
            <w:r w:rsidRPr="00DE07FD">
              <w:rPr>
                <w:rFonts w:ascii="Times New Roman" w:hAnsi="Times New Roman" w:cs="Times New Roman"/>
                <w:sz w:val="24"/>
                <w:szCs w:val="24"/>
              </w:rPr>
              <w:t>аффилированных</w:t>
            </w:r>
            <w:proofErr w:type="spellEnd"/>
            <w:r w:rsidRPr="00DE07FD">
              <w:rPr>
                <w:rFonts w:ascii="Times New Roman" w:hAnsi="Times New Roman" w:cs="Times New Roman"/>
                <w:sz w:val="24"/>
                <w:szCs w:val="24"/>
              </w:rPr>
              <w:t xml:space="preserve">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bl>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7C0868" w:rsidRDefault="007C086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7C0868" w:rsidRDefault="007C0868" w:rsidP="004F0EA8">
      <w:pPr>
        <w:spacing w:after="0" w:line="240" w:lineRule="auto"/>
        <w:jc w:val="center"/>
        <w:rPr>
          <w:rFonts w:ascii="Times New Roman" w:hAnsi="Times New Roman" w:cs="Times New Roman"/>
          <w:i/>
          <w:iCs/>
          <w:sz w:val="24"/>
          <w:szCs w:val="24"/>
        </w:rPr>
      </w:pP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7C0868" w:rsidRDefault="007C0868"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7C0868" w:rsidRDefault="007C0868"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7C0868" w:rsidRDefault="007C0868"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7C0868" w:rsidRDefault="007C0868" w:rsidP="00043830">
      <w:pPr>
        <w:spacing w:after="0" w:line="240" w:lineRule="auto"/>
        <w:jc w:val="center"/>
        <w:rPr>
          <w:rFonts w:ascii="Times New Roman" w:hAnsi="Times New Roman" w:cs="Times New Roman"/>
          <w:i/>
          <w:iCs/>
          <w:sz w:val="24"/>
          <w:szCs w:val="24"/>
        </w:rPr>
      </w:pPr>
    </w:p>
    <w:p w:rsidR="007C0868" w:rsidRDefault="007C0868"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7C0868" w:rsidRPr="003C1DD0" w:rsidRDefault="007C0868"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7C0868"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7C0868" w:rsidRPr="003C1DD0" w:rsidRDefault="007C0868"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7C0868" w:rsidRDefault="007C0868"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7C0868" w:rsidRPr="003C1DD0" w:rsidRDefault="007C0868"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7C0868" w:rsidRPr="006A4BE3" w:rsidRDefault="007C0868"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w:t>
      </w:r>
      <w:r w:rsidRPr="005F36A8">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Pr>
          <w:rFonts w:ascii="Times New Roman" w:hAnsi="Times New Roman" w:cs="Times New Roman"/>
          <w:sz w:val="28"/>
          <w:szCs w:val="28"/>
        </w:rPr>
        <w:t>;</w:t>
      </w:r>
      <w:r w:rsidRPr="003C1DD0">
        <w:rPr>
          <w:rFonts w:ascii="Times New Roman" w:hAnsi="Times New Roman" w:cs="Times New Roman"/>
          <w:color w:val="000000"/>
          <w:sz w:val="28"/>
          <w:szCs w:val="28"/>
        </w:rPr>
        <w:t xml:space="preserve"> </w:t>
      </w:r>
    </w:p>
    <w:p w:rsidR="007C0868" w:rsidRPr="006A4BE3" w:rsidRDefault="007C0868" w:rsidP="003C1DD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проведенного аукциона доля в сфере распространения наружной рекламы не будет превышать тридцать пять процентов от общей </w:t>
      </w:r>
      <w:r>
        <w:rPr>
          <w:rFonts w:ascii="Times New Roman" w:hAnsi="Times New Roman" w:cs="Times New Roman"/>
          <w:color w:val="000000"/>
          <w:sz w:val="28"/>
          <w:szCs w:val="28"/>
        </w:rPr>
        <w:lastRenderedPageBreak/>
        <w:t>площади информационных полей рекламных конструкций на территории муниципального образования город Краснодар.</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pacing w:val="-4"/>
          <w:sz w:val="28"/>
          <w:szCs w:val="28"/>
        </w:rPr>
        <w:t>Настоящим гарантируем достоверность представленной нами в заявке</w:t>
      </w:r>
      <w:r w:rsidRPr="003C1DD0">
        <w:rPr>
          <w:rFonts w:ascii="Times New Roman" w:hAnsi="Times New Roman" w:cs="Times New Roman"/>
          <w:sz w:val="28"/>
          <w:szCs w:val="28"/>
        </w:rPr>
        <w:t xml:space="preserve"> на участие в аукционе и</w:t>
      </w:r>
      <w:r>
        <w:rPr>
          <w:rFonts w:ascii="Times New Roman" w:hAnsi="Times New Roman" w:cs="Times New Roman"/>
          <w:sz w:val="28"/>
          <w:szCs w:val="28"/>
        </w:rPr>
        <w:t>нформации и подтверждаем право О</w:t>
      </w:r>
      <w:r w:rsidRPr="003C1DD0">
        <w:rPr>
          <w:rFonts w:ascii="Times New Roman" w:hAnsi="Times New Roman" w:cs="Times New Roman"/>
          <w:sz w:val="28"/>
          <w:szCs w:val="28"/>
        </w:rPr>
        <w:t>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w:t>
      </w:r>
      <w:r w:rsidRPr="003C1DD0">
        <w:rPr>
          <w:rFonts w:ascii="Times New Roman" w:hAnsi="Times New Roman" w:cs="Times New Roman"/>
          <w:sz w:val="28"/>
          <w:szCs w:val="28"/>
        </w:rPr>
        <w:lastRenderedPageBreak/>
        <w:t>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7C0868"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7C0868"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7C0868" w:rsidRDefault="007C0868"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7C0868" w:rsidRPr="003C1DD0" w:rsidRDefault="007C0868"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7C0868" w:rsidRPr="00AC0E9E" w:rsidRDefault="007C0868" w:rsidP="00AC0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roofErr w:type="gramEnd"/>
    </w:p>
    <w:p w:rsidR="007C0868" w:rsidRPr="00AC0E9E" w:rsidRDefault="007C0868" w:rsidP="00AC0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AC0E9E">
        <w:rPr>
          <w:rFonts w:ascii="Times New Roman" w:hAnsi="Times New Roman" w:cs="Times New Roman"/>
          <w:sz w:val="28"/>
          <w:szCs w:val="28"/>
        </w:rPr>
        <w:t>) выписк</w:t>
      </w:r>
      <w:r>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7C0868" w:rsidRDefault="007C0868"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 xml:space="preserve">Об утверждении рекомендуемой </w:t>
      </w:r>
      <w:r w:rsidRPr="009D1346">
        <w:rPr>
          <w:rFonts w:ascii="Times New Roman" w:hAnsi="Times New Roman" w:cs="Times New Roman"/>
          <w:sz w:val="28"/>
          <w:szCs w:val="28"/>
        </w:rPr>
        <w:lastRenderedPageBreak/>
        <w:t>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7C0868" w:rsidRDefault="007C0868" w:rsidP="00E6507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sectPr w:rsidR="007C0868"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39" w:rsidRDefault="00516839" w:rsidP="006D1F93">
      <w:pPr>
        <w:spacing w:after="0" w:line="240" w:lineRule="auto"/>
      </w:pPr>
      <w:r>
        <w:separator/>
      </w:r>
    </w:p>
  </w:endnote>
  <w:endnote w:type="continuationSeparator" w:id="0">
    <w:p w:rsidR="00516839" w:rsidRDefault="00516839"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39" w:rsidRDefault="00516839" w:rsidP="006D1F93">
      <w:pPr>
        <w:spacing w:after="0" w:line="240" w:lineRule="auto"/>
      </w:pPr>
      <w:r>
        <w:separator/>
      </w:r>
    </w:p>
  </w:footnote>
  <w:footnote w:type="continuationSeparator" w:id="0">
    <w:p w:rsidR="00516839" w:rsidRDefault="00516839"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8" w:rsidRPr="005C6E66" w:rsidRDefault="001C40C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7C0868"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A4000C">
      <w:rPr>
        <w:rFonts w:ascii="Times New Roman" w:hAnsi="Times New Roman" w:cs="Times New Roman"/>
        <w:noProof/>
        <w:sz w:val="24"/>
        <w:szCs w:val="24"/>
      </w:rPr>
      <w:t>4</w:t>
    </w:r>
    <w:r w:rsidRPr="005C6E66">
      <w:rPr>
        <w:rFonts w:ascii="Times New Roman" w:hAnsi="Times New Roman" w:cs="Times New Roman"/>
        <w:sz w:val="24"/>
        <w:szCs w:val="24"/>
      </w:rPr>
      <w:fldChar w:fldCharType="end"/>
    </w:r>
  </w:p>
  <w:p w:rsidR="007C0868" w:rsidRPr="006D1F93" w:rsidRDefault="007C0868"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6744"/>
    <w:rsid w:val="000D6914"/>
    <w:rsid w:val="000E07D6"/>
    <w:rsid w:val="001037EE"/>
    <w:rsid w:val="00110353"/>
    <w:rsid w:val="00163635"/>
    <w:rsid w:val="001C40CE"/>
    <w:rsid w:val="00296187"/>
    <w:rsid w:val="00332B1B"/>
    <w:rsid w:val="003964A2"/>
    <w:rsid w:val="003A1E79"/>
    <w:rsid w:val="003C1DD0"/>
    <w:rsid w:val="0042562D"/>
    <w:rsid w:val="004756B0"/>
    <w:rsid w:val="004A5BAF"/>
    <w:rsid w:val="004C7844"/>
    <w:rsid w:val="004F0EA8"/>
    <w:rsid w:val="004F3829"/>
    <w:rsid w:val="00516839"/>
    <w:rsid w:val="00544049"/>
    <w:rsid w:val="00567480"/>
    <w:rsid w:val="005C6E66"/>
    <w:rsid w:val="005F36A8"/>
    <w:rsid w:val="00663D96"/>
    <w:rsid w:val="0067769A"/>
    <w:rsid w:val="006A4BE3"/>
    <w:rsid w:val="006B1747"/>
    <w:rsid w:val="006D1F93"/>
    <w:rsid w:val="00734A7E"/>
    <w:rsid w:val="007C0868"/>
    <w:rsid w:val="009231E3"/>
    <w:rsid w:val="0095281A"/>
    <w:rsid w:val="009B7E16"/>
    <w:rsid w:val="009D1346"/>
    <w:rsid w:val="00A30CCE"/>
    <w:rsid w:val="00A4000C"/>
    <w:rsid w:val="00A50321"/>
    <w:rsid w:val="00A830E7"/>
    <w:rsid w:val="00A92FDC"/>
    <w:rsid w:val="00AA31A7"/>
    <w:rsid w:val="00AB7B61"/>
    <w:rsid w:val="00AC0E9E"/>
    <w:rsid w:val="00AD16AF"/>
    <w:rsid w:val="00AD18BC"/>
    <w:rsid w:val="00AD242A"/>
    <w:rsid w:val="00AF3424"/>
    <w:rsid w:val="00B11845"/>
    <w:rsid w:val="00BA4929"/>
    <w:rsid w:val="00BD5A93"/>
    <w:rsid w:val="00C872E6"/>
    <w:rsid w:val="00C9097E"/>
    <w:rsid w:val="00D203B9"/>
    <w:rsid w:val="00D77945"/>
    <w:rsid w:val="00DA77CE"/>
    <w:rsid w:val="00DE07FD"/>
    <w:rsid w:val="00DF10E4"/>
    <w:rsid w:val="00E20D52"/>
    <w:rsid w:val="00E25220"/>
    <w:rsid w:val="00E65076"/>
    <w:rsid w:val="00EB3F22"/>
    <w:rsid w:val="00EF0E7C"/>
    <w:rsid w:val="00F0184F"/>
    <w:rsid w:val="00F66B62"/>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1909</Words>
  <Characters>10883</Characters>
  <Application>Microsoft Office Word</Application>
  <DocSecurity>0</DocSecurity>
  <Lines>90</Lines>
  <Paragraphs>25</Paragraphs>
  <ScaleCrop>false</ScaleCrop>
  <Company>МКУ МОГК "Градинформ"</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Юля</cp:lastModifiedBy>
  <cp:revision>15</cp:revision>
  <dcterms:created xsi:type="dcterms:W3CDTF">2014-03-31T10:52:00Z</dcterms:created>
  <dcterms:modified xsi:type="dcterms:W3CDTF">2014-04-04T12:59:00Z</dcterms:modified>
</cp:coreProperties>
</file>