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2B56C8" w:rsidRPr="002B56C8">
        <w:rPr>
          <w:sz w:val="28"/>
          <w:szCs w:val="28"/>
        </w:rPr>
        <w:t>проекта решения городской Думы Краснодара «Об утверждении Порядка предоставления муниципальных гарантий муниципального образования город Краснодар по инвестиционным проектам за счёт средств местного бюджета (бюджета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2B56C8" w:rsidRPr="002B56C8">
        <w:rPr>
          <w:sz w:val="28"/>
          <w:szCs w:val="28"/>
        </w:rPr>
        <w:t>с 27</w:t>
      </w:r>
      <w:r w:rsidR="002B56C8">
        <w:rPr>
          <w:sz w:val="28"/>
          <w:szCs w:val="28"/>
        </w:rPr>
        <w:t>.08.</w:t>
      </w:r>
      <w:r w:rsidR="002B56C8" w:rsidRPr="002B56C8">
        <w:rPr>
          <w:sz w:val="28"/>
          <w:szCs w:val="28"/>
        </w:rPr>
        <w:t>2021 по 06</w:t>
      </w:r>
      <w:r w:rsidR="002B56C8">
        <w:rPr>
          <w:sz w:val="28"/>
          <w:szCs w:val="28"/>
        </w:rPr>
        <w:t>.09.2021</w:t>
      </w:r>
      <w:bookmarkStart w:id="0" w:name="_GoBack"/>
      <w:bookmarkEnd w:id="0"/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2B56C8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DBA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2021-08-27T12:03:00Z</dcterms:created>
  <dcterms:modified xsi:type="dcterms:W3CDTF">2021-08-27T12:03:00Z</dcterms:modified>
</cp:coreProperties>
</file>