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 xml:space="preserve">ПРИЛОЖЕНИЕ № </w:t>
      </w:r>
      <w:r w:rsidR="00310395">
        <w:rPr>
          <w:rFonts w:ascii="Arial" w:hAnsi="Arial" w:cs="Arial"/>
          <w:sz w:val="28"/>
          <w:szCs w:val="28"/>
        </w:rPr>
        <w:t>4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502D4B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502D4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п.</w:t>
      </w:r>
      <w:r w:rsidR="00502D4B">
        <w:rPr>
          <w:rFonts w:ascii="Arial" w:hAnsi="Arial" w:cs="Arial"/>
          <w:sz w:val="28"/>
          <w:szCs w:val="28"/>
        </w:rPr>
        <w:t>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310395">
        <w:rPr>
          <w:rFonts w:ascii="Arial" w:hAnsi="Arial" w:cs="Arial"/>
          <w:sz w:val="28"/>
          <w:szCs w:val="28"/>
        </w:rPr>
        <w:t>7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BC7" w:rsidRDefault="00310395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РАСПРЕДЕЛЕНИЕ</w:t>
      </w:r>
    </w:p>
    <w:p w:rsidR="001937E8" w:rsidRDefault="00310395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10395">
        <w:rPr>
          <w:rFonts w:ascii="Arial" w:hAnsi="Arial" w:cs="Arial"/>
          <w:b/>
          <w:sz w:val="28"/>
          <w:szCs w:val="28"/>
        </w:rPr>
        <w:t xml:space="preserve">бюджетных ассигнований местного бюджета  (бюджета </w:t>
      </w:r>
      <w:proofErr w:type="gramEnd"/>
    </w:p>
    <w:p w:rsidR="00310395" w:rsidRDefault="00310395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0395">
        <w:rPr>
          <w:rFonts w:ascii="Arial" w:hAnsi="Arial" w:cs="Arial"/>
          <w:b/>
          <w:sz w:val="28"/>
          <w:szCs w:val="28"/>
        </w:rPr>
        <w:t>муниципального образования город Краснодар) по разделам и подразделам к</w:t>
      </w:r>
      <w:r w:rsidR="001937E8"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310395">
        <w:rPr>
          <w:rFonts w:ascii="Arial" w:hAnsi="Arial" w:cs="Arial"/>
          <w:b/>
          <w:sz w:val="28"/>
          <w:szCs w:val="28"/>
        </w:rPr>
        <w:t>на 2015 год</w:t>
      </w:r>
    </w:p>
    <w:p w:rsidR="00EA77F3" w:rsidRDefault="00EA77F3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5AAE" w:rsidRDefault="002F5AAE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310395">
        <w:rPr>
          <w:rFonts w:ascii="Arial" w:hAnsi="Arial" w:cs="Arial"/>
          <w:sz w:val="24"/>
          <w:szCs w:val="24"/>
        </w:rPr>
        <w:t xml:space="preserve">                           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0"/>
        <w:gridCol w:w="4677"/>
        <w:gridCol w:w="1443"/>
        <w:gridCol w:w="1818"/>
        <w:gridCol w:w="141"/>
        <w:gridCol w:w="209"/>
      </w:tblGrid>
      <w:tr w:rsidR="00310395" w:rsidRPr="00310395" w:rsidTr="00310395">
        <w:trPr>
          <w:trHeight w:val="1035"/>
        </w:trPr>
        <w:tc>
          <w:tcPr>
            <w:tcW w:w="675" w:type="dxa"/>
            <w:vMerge w:val="restart"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 xml:space="preserve">№       </w:t>
            </w:r>
            <w:proofErr w:type="gramStart"/>
            <w:r w:rsidRPr="0031039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1039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10395">
              <w:rPr>
                <w:rFonts w:ascii="Arial" w:hAnsi="Arial" w:cs="Arial"/>
                <w:sz w:val="24"/>
                <w:szCs w:val="24"/>
              </w:rPr>
              <w:t>бюд</w:t>
            </w:r>
            <w:r>
              <w:rPr>
                <w:rFonts w:ascii="Arial" w:hAnsi="Arial" w:cs="Arial"/>
                <w:sz w:val="24"/>
                <w:szCs w:val="24"/>
              </w:rPr>
              <w:t>-жет</w:t>
            </w:r>
            <w:r w:rsidRPr="00310395">
              <w:rPr>
                <w:rFonts w:ascii="Arial" w:hAnsi="Arial" w:cs="Arial"/>
                <w:sz w:val="24"/>
                <w:szCs w:val="24"/>
              </w:rPr>
              <w:t>ной</w:t>
            </w:r>
            <w:proofErr w:type="spellEnd"/>
            <w:proofErr w:type="gramEnd"/>
            <w:r w:rsidRPr="003103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0395">
              <w:rPr>
                <w:rFonts w:ascii="Arial" w:hAnsi="Arial" w:cs="Arial"/>
                <w:sz w:val="24"/>
                <w:szCs w:val="24"/>
              </w:rPr>
              <w:t>клас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10395">
              <w:rPr>
                <w:rFonts w:ascii="Arial" w:hAnsi="Arial" w:cs="Arial"/>
                <w:sz w:val="24"/>
                <w:szCs w:val="24"/>
              </w:rPr>
              <w:t>сифи-кации</w:t>
            </w:r>
            <w:proofErr w:type="spellEnd"/>
          </w:p>
        </w:tc>
        <w:tc>
          <w:tcPr>
            <w:tcW w:w="4677" w:type="dxa"/>
            <w:vMerge w:val="restart"/>
            <w:noWrap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Расходы местного бюджета (бюджета муниципального образования город Красн</w:t>
            </w:r>
            <w:r w:rsidRPr="00310395">
              <w:rPr>
                <w:rFonts w:ascii="Arial" w:hAnsi="Arial" w:cs="Arial"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sz w:val="24"/>
                <w:szCs w:val="24"/>
              </w:rPr>
              <w:t>дар)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640"/>
        </w:trPr>
        <w:tc>
          <w:tcPr>
            <w:tcW w:w="675" w:type="dxa"/>
            <w:vMerge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в том числе по отраслевым, функционал</w:t>
            </w:r>
            <w:r w:rsidRPr="00310395">
              <w:rPr>
                <w:rFonts w:ascii="Arial" w:hAnsi="Arial" w:cs="Arial"/>
                <w:sz w:val="24"/>
                <w:szCs w:val="24"/>
              </w:rPr>
              <w:t>ь</w:t>
            </w:r>
            <w:r w:rsidRPr="00310395">
              <w:rPr>
                <w:rFonts w:ascii="Arial" w:hAnsi="Arial" w:cs="Arial"/>
                <w:sz w:val="24"/>
                <w:szCs w:val="24"/>
              </w:rPr>
              <w:t>ным органам администрации муниципальн</w:t>
            </w:r>
            <w:r w:rsidRPr="00310395">
              <w:rPr>
                <w:rFonts w:ascii="Arial" w:hAnsi="Arial" w:cs="Arial"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sz w:val="24"/>
                <w:szCs w:val="24"/>
              </w:rPr>
              <w:t>го образования город Красн</w:t>
            </w:r>
            <w:r w:rsidRPr="00310395">
              <w:rPr>
                <w:rFonts w:ascii="Arial" w:hAnsi="Arial" w:cs="Arial"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sz w:val="24"/>
                <w:szCs w:val="24"/>
              </w:rPr>
              <w:t>дар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19739D">
        <w:trPr>
          <w:trHeight w:val="27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2 589 997,3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2 209 037,1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73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Функционирование высшего должностн</w:t>
            </w:r>
            <w:r w:rsidRPr="00310395">
              <w:rPr>
                <w:rFonts w:ascii="Arial" w:hAnsi="Arial" w:cs="Arial"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sz w:val="24"/>
                <w:szCs w:val="24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1044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Функционирование законодатель</w:t>
            </w:r>
            <w:r>
              <w:rPr>
                <w:rFonts w:ascii="Arial" w:hAnsi="Arial" w:cs="Arial"/>
                <w:sz w:val="24"/>
                <w:szCs w:val="24"/>
              </w:rPr>
              <w:t>ных (представи</w:t>
            </w:r>
            <w:r w:rsidRPr="00310395">
              <w:rPr>
                <w:rFonts w:ascii="Arial" w:hAnsi="Arial" w:cs="Arial"/>
                <w:sz w:val="24"/>
                <w:szCs w:val="24"/>
              </w:rPr>
              <w:t>тельных) органов госуда</w:t>
            </w:r>
            <w:r w:rsidRPr="00310395">
              <w:rPr>
                <w:rFonts w:ascii="Arial" w:hAnsi="Arial" w:cs="Arial"/>
                <w:sz w:val="24"/>
                <w:szCs w:val="24"/>
              </w:rPr>
              <w:t>р</w:t>
            </w:r>
            <w:r w:rsidRPr="00310395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310395">
              <w:rPr>
                <w:rFonts w:ascii="Arial" w:hAnsi="Arial" w:cs="Arial"/>
                <w:sz w:val="24"/>
                <w:szCs w:val="24"/>
              </w:rPr>
              <w:t>р</w:t>
            </w:r>
            <w:r w:rsidRPr="00310395">
              <w:rPr>
                <w:rFonts w:ascii="Arial" w:hAnsi="Arial" w:cs="Arial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12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310395">
              <w:rPr>
                <w:rFonts w:ascii="Arial" w:hAnsi="Arial" w:cs="Arial"/>
                <w:sz w:val="24"/>
                <w:szCs w:val="24"/>
              </w:rPr>
              <w:t>с</w:t>
            </w:r>
            <w:r w:rsidRPr="00310395">
              <w:rPr>
                <w:rFonts w:ascii="Arial" w:hAnsi="Arial" w:cs="Arial"/>
                <w:sz w:val="24"/>
                <w:szCs w:val="24"/>
              </w:rPr>
              <w:t>сийской Федерации, высших исполн</w:t>
            </w:r>
            <w:r w:rsidRPr="00310395">
              <w:rPr>
                <w:rFonts w:ascii="Arial" w:hAnsi="Arial" w:cs="Arial"/>
                <w:sz w:val="24"/>
                <w:szCs w:val="24"/>
              </w:rPr>
              <w:t>и</w:t>
            </w:r>
            <w:r w:rsidRPr="00310395">
              <w:rPr>
                <w:rFonts w:ascii="Arial" w:hAnsi="Arial" w:cs="Arial"/>
                <w:sz w:val="24"/>
                <w:szCs w:val="24"/>
              </w:rPr>
              <w:t>тельных органов государственной вл</w:t>
            </w:r>
            <w:r w:rsidRPr="00310395">
              <w:rPr>
                <w:rFonts w:ascii="Arial" w:hAnsi="Arial" w:cs="Arial"/>
                <w:sz w:val="24"/>
                <w:szCs w:val="24"/>
              </w:rPr>
              <w:t>а</w:t>
            </w:r>
            <w:r w:rsidRPr="00310395">
              <w:rPr>
                <w:rFonts w:ascii="Arial" w:hAnsi="Arial" w:cs="Arial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826 369,3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482 817,1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19739D">
        <w:trPr>
          <w:trHeight w:val="228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96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310395">
              <w:rPr>
                <w:rFonts w:ascii="Arial" w:hAnsi="Arial" w:cs="Arial"/>
                <w:sz w:val="24"/>
                <w:szCs w:val="24"/>
              </w:rPr>
              <w:t>р</w:t>
            </w:r>
            <w:r w:rsidRPr="00310395">
              <w:rPr>
                <w:rFonts w:ascii="Arial" w:hAnsi="Arial" w:cs="Arial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151 157,9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151 157,9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40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Обеспечение проведения выборов и р</w:t>
            </w:r>
            <w:r w:rsidRPr="00310395">
              <w:rPr>
                <w:rFonts w:ascii="Arial" w:hAnsi="Arial" w:cs="Arial"/>
                <w:sz w:val="24"/>
                <w:szCs w:val="24"/>
              </w:rPr>
              <w:t>е</w:t>
            </w:r>
            <w:r w:rsidRPr="00310395">
              <w:rPr>
                <w:rFonts w:ascii="Arial" w:hAnsi="Arial" w:cs="Arial"/>
                <w:sz w:val="24"/>
                <w:szCs w:val="24"/>
              </w:rPr>
              <w:t>ферендумов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9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1 400 064,7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1 362 955,4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69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0204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64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ПРАВО-ОХРАНИТЕЛЬНАЯ</w:t>
            </w:r>
            <w:proofErr w:type="gramEnd"/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ДЕЯТЕЛ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470 595,3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470 595,3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96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287 763,2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287 763,2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18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157 314,6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157 314,6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64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</w:t>
            </w:r>
            <w:r w:rsidRPr="00310395">
              <w:rPr>
                <w:rFonts w:ascii="Arial" w:hAnsi="Arial" w:cs="Arial"/>
                <w:sz w:val="24"/>
                <w:szCs w:val="24"/>
              </w:rPr>
              <w:t>е</w:t>
            </w:r>
            <w:r w:rsidRPr="00310395">
              <w:rPr>
                <w:rFonts w:ascii="Arial" w:hAnsi="Arial" w:cs="Arial"/>
                <w:sz w:val="24"/>
                <w:szCs w:val="24"/>
              </w:rPr>
              <w:t>ятельности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4 025 388,5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4 025 388,5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1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27 124,1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27 124,1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0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19 399,9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19 399,9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52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416 235,7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416 235,7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8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2 749 840,0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2 749 840,0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19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274 009,1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274 009,1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4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538 779,7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538 779,7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9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5 198 265,3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4 914 550,5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42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272 245,0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272 245,0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469 916,3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469 916,3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2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4 248 736,2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3 965 021,4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499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207 367,8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207 367,8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1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6 816,5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6 816,5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58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Охрана объектов растительного и ж</w:t>
            </w:r>
            <w:r w:rsidRPr="00310395">
              <w:rPr>
                <w:rFonts w:ascii="Arial" w:hAnsi="Arial" w:cs="Arial"/>
                <w:sz w:val="24"/>
                <w:szCs w:val="24"/>
              </w:rPr>
              <w:t>и</w:t>
            </w:r>
            <w:r w:rsidRPr="00310395">
              <w:rPr>
                <w:rFonts w:ascii="Arial" w:hAnsi="Arial" w:cs="Arial"/>
                <w:sz w:val="24"/>
                <w:szCs w:val="24"/>
              </w:rPr>
              <w:t>вотного мира и среды их обитания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охраны окр</w:t>
            </w:r>
            <w:r w:rsidRPr="00310395">
              <w:rPr>
                <w:rFonts w:ascii="Arial" w:hAnsi="Arial" w:cs="Arial"/>
                <w:sz w:val="24"/>
                <w:szCs w:val="24"/>
              </w:rPr>
              <w:t>у</w:t>
            </w:r>
            <w:r w:rsidRPr="00310395">
              <w:rPr>
                <w:rFonts w:ascii="Arial" w:hAnsi="Arial" w:cs="Arial"/>
                <w:sz w:val="24"/>
                <w:szCs w:val="24"/>
              </w:rPr>
              <w:t>жающей среды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2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12 230 480,2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12 226 948,2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68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5 966 574,8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5 966 574,8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0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5 232 540,6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5 232 540,6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556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Профессиональная подготовка, перепо</w:t>
            </w:r>
            <w:r w:rsidRPr="00310395">
              <w:rPr>
                <w:rFonts w:ascii="Arial" w:hAnsi="Arial" w:cs="Arial"/>
                <w:sz w:val="24"/>
                <w:szCs w:val="24"/>
              </w:rPr>
              <w:t>д</w:t>
            </w:r>
            <w:r w:rsidRPr="00310395">
              <w:rPr>
                <w:rFonts w:ascii="Arial" w:hAnsi="Arial" w:cs="Arial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466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0706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Высшее и послевузовское професси</w:t>
            </w:r>
            <w:r w:rsidRPr="00310395">
              <w:rPr>
                <w:rFonts w:ascii="Arial" w:hAnsi="Arial" w:cs="Arial"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sz w:val="24"/>
                <w:szCs w:val="24"/>
              </w:rPr>
              <w:t>нальное образование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 xml:space="preserve">Молодёжная политика и оздоровление </w:t>
            </w:r>
            <w:r w:rsidRPr="00310395">
              <w:rPr>
                <w:rFonts w:ascii="Arial" w:hAnsi="Arial" w:cs="Arial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lastRenderedPageBreak/>
              <w:t>219 216,9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215 684,9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763 824,0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763 824,0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786 571,1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786 571,1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2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727 246,1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727 246,1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3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культуры, к</w:t>
            </w:r>
            <w:r w:rsidRPr="00310395">
              <w:rPr>
                <w:rFonts w:ascii="Arial" w:hAnsi="Arial" w:cs="Arial"/>
                <w:sz w:val="24"/>
                <w:szCs w:val="24"/>
              </w:rPr>
              <w:t>и</w:t>
            </w:r>
            <w:r w:rsidRPr="00310395">
              <w:rPr>
                <w:rFonts w:ascii="Arial" w:hAnsi="Arial" w:cs="Arial"/>
                <w:sz w:val="24"/>
                <w:szCs w:val="24"/>
              </w:rPr>
              <w:t>нематографии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59 325,0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59 325,0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24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1 250 417,8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1 250 417,8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72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248 013,7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248 013,7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1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554 159,8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554 159,8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1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1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здравоохр</w:t>
            </w:r>
            <w:r w:rsidRPr="00310395">
              <w:rPr>
                <w:rFonts w:ascii="Arial" w:hAnsi="Arial" w:cs="Arial"/>
                <w:sz w:val="24"/>
                <w:szCs w:val="24"/>
              </w:rPr>
              <w:t>а</w:t>
            </w:r>
            <w:r w:rsidRPr="00310395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381 449,6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381 449,6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37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950 831,4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950 831,4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7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2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470 080,8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470 080,8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1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279 020,8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279 020,8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153 016,6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153 016,6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5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407 435,2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407 435,2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58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369 739,6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369 739,6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47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16 251,0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16 251,0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51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21 444,6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21 444,6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106 536,3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106 536,3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87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62 424,7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62 424,7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92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44 111,6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44 111,6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51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ГО И МУНИЦИПАЛЬНОГО ДОЛГА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715 000,0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715 000,0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53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Обслуживание  государственного вну</w:t>
            </w:r>
            <w:r w:rsidRPr="00310395">
              <w:rPr>
                <w:rFonts w:ascii="Arial" w:hAnsi="Arial" w:cs="Arial"/>
                <w:sz w:val="24"/>
                <w:szCs w:val="24"/>
              </w:rPr>
              <w:t>т</w:t>
            </w:r>
            <w:r w:rsidRPr="00310395">
              <w:rPr>
                <w:rFonts w:ascii="Arial" w:hAnsi="Arial" w:cs="Arial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102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6 325,4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6 325,4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Прочие межбюджетные трансферты о</w:t>
            </w:r>
            <w:r w:rsidRPr="00310395">
              <w:rPr>
                <w:rFonts w:ascii="Arial" w:hAnsi="Arial" w:cs="Arial"/>
                <w:sz w:val="24"/>
                <w:szCs w:val="24"/>
              </w:rPr>
              <w:t>б</w:t>
            </w:r>
            <w:r w:rsidRPr="00310395">
              <w:rPr>
                <w:rFonts w:ascii="Arial" w:hAnsi="Arial" w:cs="Arial"/>
                <w:sz w:val="24"/>
                <w:szCs w:val="24"/>
              </w:rPr>
              <w:t>щего характера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gridAfter w:val="1"/>
          <w:wAfter w:w="209" w:type="dxa"/>
          <w:trHeight w:val="285"/>
        </w:trPr>
        <w:tc>
          <w:tcPr>
            <w:tcW w:w="675" w:type="dxa"/>
            <w:noWrap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noWrap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28 744 735,3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28 076 528,3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E0CCB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BC7" w:rsidRPr="006D5BC7" w:rsidRDefault="006D5BC7" w:rsidP="002F2D89">
      <w:pPr>
        <w:spacing w:after="0" w:line="240" w:lineRule="auto"/>
        <w:ind w:firstLine="426"/>
        <w:rPr>
          <w:rFonts w:ascii="Arial" w:hAnsi="Arial" w:cs="Arial"/>
          <w:sz w:val="28"/>
          <w:szCs w:val="28"/>
        </w:rPr>
      </w:pP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1937E8"/>
    <w:rsid w:val="0019739D"/>
    <w:rsid w:val="002109F1"/>
    <w:rsid w:val="002F2D89"/>
    <w:rsid w:val="002F5AAE"/>
    <w:rsid w:val="00310395"/>
    <w:rsid w:val="00335F0D"/>
    <w:rsid w:val="003E32F8"/>
    <w:rsid w:val="00502D4B"/>
    <w:rsid w:val="005546CF"/>
    <w:rsid w:val="005F0AFF"/>
    <w:rsid w:val="006D5BC7"/>
    <w:rsid w:val="0072313D"/>
    <w:rsid w:val="00901BF0"/>
    <w:rsid w:val="009A4606"/>
    <w:rsid w:val="009D1728"/>
    <w:rsid w:val="00AA66DE"/>
    <w:rsid w:val="00B11928"/>
    <w:rsid w:val="00C02E77"/>
    <w:rsid w:val="00C64D65"/>
    <w:rsid w:val="00C8467E"/>
    <w:rsid w:val="00CD0832"/>
    <w:rsid w:val="00D46156"/>
    <w:rsid w:val="00E5695E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497F-8543-4721-AB75-189BB125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21</cp:revision>
  <dcterms:created xsi:type="dcterms:W3CDTF">2015-11-23T06:51:00Z</dcterms:created>
  <dcterms:modified xsi:type="dcterms:W3CDTF">2015-12-29T14:51:00Z</dcterms:modified>
</cp:coreProperties>
</file>