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8A" w:rsidRPr="00065EEA" w:rsidRDefault="00665A8A" w:rsidP="00665A8A">
      <w:pPr>
        <w:spacing w:after="0"/>
        <w:ind w:left="6237"/>
        <w:jc w:val="center"/>
        <w:rPr>
          <w:rFonts w:ascii="Times New Roman" w:hAnsi="Times New Roman" w:cs="Times New Roman"/>
          <w:sz w:val="27"/>
          <w:szCs w:val="27"/>
        </w:rPr>
      </w:pPr>
      <w:r w:rsidRPr="000A3B04">
        <w:rPr>
          <w:rFonts w:ascii="Times New Roman" w:hAnsi="Times New Roman" w:cs="Times New Roman"/>
          <w:sz w:val="27"/>
          <w:szCs w:val="27"/>
        </w:rPr>
        <w:t>ПРИЛОЖЕНИЕ №</w:t>
      </w:r>
      <w:r w:rsidR="001166F1" w:rsidRPr="000A3B04">
        <w:rPr>
          <w:rFonts w:ascii="Times New Roman" w:hAnsi="Times New Roman" w:cs="Times New Roman"/>
          <w:sz w:val="27"/>
          <w:szCs w:val="27"/>
        </w:rPr>
        <w:t xml:space="preserve"> 5</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к решению городской Думы</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Краснодара</w:t>
      </w:r>
    </w:p>
    <w:p w:rsidR="00665A8A" w:rsidRPr="00065EEA" w:rsidRDefault="00665A8A" w:rsidP="00665A8A">
      <w:pPr>
        <w:spacing w:after="0"/>
        <w:ind w:left="6237"/>
        <w:jc w:val="center"/>
        <w:rPr>
          <w:rFonts w:ascii="Times New Roman" w:hAnsi="Times New Roman" w:cs="Times New Roman"/>
          <w:sz w:val="27"/>
          <w:szCs w:val="27"/>
        </w:rPr>
      </w:pPr>
      <w:r w:rsidRPr="00065EEA">
        <w:rPr>
          <w:rFonts w:ascii="Times New Roman" w:hAnsi="Times New Roman" w:cs="Times New Roman"/>
          <w:sz w:val="27"/>
          <w:szCs w:val="27"/>
        </w:rPr>
        <w:t>от _____________ № _____</w:t>
      </w: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ind w:left="6237"/>
        <w:jc w:val="center"/>
        <w:rPr>
          <w:rFonts w:ascii="Times New Roman" w:hAnsi="Times New Roman" w:cs="Times New Roman"/>
          <w:sz w:val="27"/>
          <w:szCs w:val="27"/>
        </w:rPr>
      </w:pPr>
    </w:p>
    <w:p w:rsidR="00665A8A" w:rsidRP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РАСХОДЫ</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 xml:space="preserve">местного бюджета (бюджета муниципального образования город </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Краснодар) за 202</w:t>
      </w:r>
      <w:r w:rsidR="00182460">
        <w:rPr>
          <w:rFonts w:ascii="Times New Roman" w:hAnsi="Times New Roman" w:cs="Times New Roman"/>
          <w:b/>
          <w:sz w:val="27"/>
          <w:szCs w:val="27"/>
        </w:rPr>
        <w:t>3</w:t>
      </w:r>
      <w:r w:rsidRPr="00065EEA">
        <w:rPr>
          <w:rFonts w:ascii="Times New Roman" w:hAnsi="Times New Roman" w:cs="Times New Roman"/>
          <w:b/>
          <w:sz w:val="27"/>
          <w:szCs w:val="27"/>
        </w:rPr>
        <w:t xml:space="preserve"> год по целевым статьям (муниципальным программам муниципального образования город Краснодар и непрограммным </w:t>
      </w:r>
    </w:p>
    <w:p w:rsid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 xml:space="preserve">направлениям деятельности), группам видов расходов классификации </w:t>
      </w:r>
    </w:p>
    <w:p w:rsidR="00665A8A" w:rsidRPr="00065EEA" w:rsidRDefault="00665A8A" w:rsidP="00665A8A">
      <w:pPr>
        <w:spacing w:after="0"/>
        <w:jc w:val="center"/>
        <w:rPr>
          <w:rFonts w:ascii="Times New Roman" w:hAnsi="Times New Roman" w:cs="Times New Roman"/>
          <w:b/>
          <w:sz w:val="27"/>
          <w:szCs w:val="27"/>
        </w:rPr>
      </w:pPr>
      <w:r w:rsidRPr="00065EEA">
        <w:rPr>
          <w:rFonts w:ascii="Times New Roman" w:hAnsi="Times New Roman" w:cs="Times New Roman"/>
          <w:b/>
          <w:sz w:val="27"/>
          <w:szCs w:val="27"/>
        </w:rPr>
        <w:t>расходов бюджетов</w:t>
      </w:r>
    </w:p>
    <w:p w:rsidR="00665A8A" w:rsidRDefault="00665A8A" w:rsidP="00665A8A">
      <w:pPr>
        <w:spacing w:after="0"/>
        <w:rPr>
          <w:rFonts w:ascii="Times New Roman" w:hAnsi="Times New Roman" w:cs="Times New Roman"/>
          <w:sz w:val="28"/>
          <w:szCs w:val="28"/>
        </w:rPr>
      </w:pPr>
    </w:p>
    <w:p w:rsidR="00305782" w:rsidRPr="00665A8A" w:rsidRDefault="00305782" w:rsidP="00665A8A">
      <w:pPr>
        <w:spacing w:after="0"/>
        <w:rPr>
          <w:rFonts w:ascii="Times New Roman" w:hAnsi="Times New Roman" w:cs="Times New Roman"/>
          <w:sz w:val="28"/>
          <w:szCs w:val="28"/>
        </w:rPr>
      </w:pPr>
    </w:p>
    <w:p w:rsidR="008D5446" w:rsidRDefault="008D5446" w:rsidP="00665A8A">
      <w:pPr>
        <w:spacing w:after="0"/>
        <w:rPr>
          <w:rFonts w:ascii="Times New Roman" w:hAnsi="Times New Roman" w:cs="Times New Roman"/>
          <w:sz w:val="28"/>
          <w:szCs w:val="28"/>
        </w:rPr>
      </w:pPr>
    </w:p>
    <w:tbl>
      <w:tblPr>
        <w:tblW w:w="963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835"/>
        <w:gridCol w:w="1701"/>
        <w:gridCol w:w="425"/>
        <w:gridCol w:w="1134"/>
        <w:gridCol w:w="1134"/>
        <w:gridCol w:w="1134"/>
        <w:gridCol w:w="850"/>
      </w:tblGrid>
      <w:tr w:rsidR="00DB29C6" w:rsidRPr="00065EEA" w:rsidTr="00A62008">
        <w:trPr>
          <w:trHeight w:val="2313"/>
        </w:trPr>
        <w:tc>
          <w:tcPr>
            <w:tcW w:w="421"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w:t>
            </w:r>
            <w:r w:rsidR="009B39AE">
              <w:rPr>
                <w:rFonts w:ascii="Times New Roman" w:eastAsia="Times New Roman" w:hAnsi="Times New Roman" w:cs="Times New Roman"/>
                <w:sz w:val="20"/>
                <w:szCs w:val="20"/>
                <w:lang w:eastAsia="ru-RU"/>
              </w:rPr>
              <w:t xml:space="preserve"> </w:t>
            </w:r>
            <w:r w:rsidRPr="00065EEA">
              <w:rPr>
                <w:rFonts w:ascii="Times New Roman" w:eastAsia="Times New Roman" w:hAnsi="Times New Roman" w:cs="Times New Roman"/>
                <w:sz w:val="20"/>
                <w:szCs w:val="20"/>
                <w:lang w:eastAsia="ru-RU"/>
              </w:rPr>
              <w:t>п/п</w:t>
            </w:r>
          </w:p>
        </w:tc>
        <w:tc>
          <w:tcPr>
            <w:tcW w:w="2835"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Наименование</w:t>
            </w:r>
          </w:p>
        </w:tc>
        <w:tc>
          <w:tcPr>
            <w:tcW w:w="1701"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ЦСР</w:t>
            </w:r>
          </w:p>
        </w:tc>
        <w:tc>
          <w:tcPr>
            <w:tcW w:w="425" w:type="dxa"/>
            <w:shd w:val="clear" w:color="auto" w:fill="auto"/>
            <w:vAlign w:val="center"/>
            <w:hideMark/>
          </w:tcPr>
          <w:p w:rsidR="00DB29C6" w:rsidRPr="00065EEA" w:rsidRDefault="00DB29C6" w:rsidP="001F0A3C">
            <w:pPr>
              <w:spacing w:after="0" w:line="240" w:lineRule="auto"/>
              <w:jc w:val="center"/>
              <w:rPr>
                <w:rFonts w:ascii="Times New Roman" w:eastAsia="Times New Roman" w:hAnsi="Times New Roman" w:cs="Times New Roman"/>
                <w:sz w:val="20"/>
                <w:szCs w:val="20"/>
                <w:lang w:eastAsia="ru-RU"/>
              </w:rPr>
            </w:pPr>
            <w:r w:rsidRPr="00065EEA">
              <w:rPr>
                <w:rFonts w:ascii="Times New Roman" w:eastAsia="Times New Roman" w:hAnsi="Times New Roman" w:cs="Times New Roman"/>
                <w:sz w:val="20"/>
                <w:szCs w:val="20"/>
                <w:lang w:eastAsia="ru-RU"/>
              </w:rPr>
              <w:t>ВР</w:t>
            </w:r>
          </w:p>
        </w:tc>
        <w:tc>
          <w:tcPr>
            <w:tcW w:w="1134" w:type="dxa"/>
            <w:shd w:val="clear" w:color="auto" w:fill="auto"/>
            <w:vAlign w:val="center"/>
            <w:hideMark/>
          </w:tcPr>
          <w:p w:rsidR="008763FF" w:rsidRDefault="00DB29C6" w:rsidP="001F0A3C">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Утверждено на 202</w:t>
            </w:r>
            <w:r w:rsidR="00182460">
              <w:rPr>
                <w:rFonts w:ascii="Times New Roman" w:eastAsia="Times New Roman" w:hAnsi="Times New Roman" w:cs="Times New Roman"/>
                <w:spacing w:val="-6"/>
                <w:sz w:val="20"/>
                <w:szCs w:val="20"/>
                <w:lang w:eastAsia="ru-RU"/>
              </w:rPr>
              <w:t>3</w:t>
            </w:r>
            <w:r w:rsidRPr="008763FF">
              <w:rPr>
                <w:rFonts w:ascii="Times New Roman" w:eastAsia="Times New Roman" w:hAnsi="Times New Roman" w:cs="Times New Roman"/>
                <w:spacing w:val="-6"/>
                <w:sz w:val="20"/>
                <w:szCs w:val="20"/>
                <w:lang w:eastAsia="ru-RU"/>
              </w:rPr>
              <w:t xml:space="preserve"> год решением городской Думы Краснодара </w:t>
            </w:r>
          </w:p>
          <w:p w:rsidR="00DB29C6" w:rsidRPr="008763FF" w:rsidRDefault="00DB29C6" w:rsidP="00CA4FEC">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 xml:space="preserve">от </w:t>
            </w:r>
            <w:r w:rsidR="00CA4FEC">
              <w:rPr>
                <w:rFonts w:ascii="Times New Roman" w:eastAsia="Times New Roman" w:hAnsi="Times New Roman" w:cs="Times New Roman"/>
                <w:spacing w:val="-6"/>
                <w:sz w:val="20"/>
                <w:szCs w:val="20"/>
                <w:lang w:eastAsia="ru-RU"/>
              </w:rPr>
              <w:t>15</w:t>
            </w:r>
            <w:r w:rsidR="001A1BE3" w:rsidRPr="001A1BE3">
              <w:rPr>
                <w:rFonts w:ascii="Times New Roman" w:eastAsia="Times New Roman" w:hAnsi="Times New Roman" w:cs="Times New Roman"/>
                <w:spacing w:val="-6"/>
                <w:sz w:val="20"/>
                <w:szCs w:val="20"/>
                <w:lang w:eastAsia="ru-RU"/>
              </w:rPr>
              <w:t>.12.202</w:t>
            </w:r>
            <w:r w:rsidR="00CA4FEC">
              <w:rPr>
                <w:rFonts w:ascii="Times New Roman" w:eastAsia="Times New Roman" w:hAnsi="Times New Roman" w:cs="Times New Roman"/>
                <w:spacing w:val="-6"/>
                <w:sz w:val="20"/>
                <w:szCs w:val="20"/>
                <w:lang w:eastAsia="ru-RU"/>
              </w:rPr>
              <w:t>2</w:t>
            </w:r>
            <w:r w:rsidR="001A1BE3">
              <w:rPr>
                <w:rFonts w:ascii="Times New Roman" w:eastAsia="Times New Roman" w:hAnsi="Times New Roman" w:cs="Times New Roman"/>
                <w:spacing w:val="-6"/>
                <w:sz w:val="20"/>
                <w:szCs w:val="20"/>
                <w:lang w:eastAsia="ru-RU"/>
              </w:rPr>
              <w:t xml:space="preserve"> </w:t>
            </w:r>
            <w:r w:rsidR="001A1BE3" w:rsidRPr="001A1BE3">
              <w:rPr>
                <w:rFonts w:ascii="Times New Roman" w:eastAsia="Times New Roman" w:hAnsi="Times New Roman" w:cs="Times New Roman"/>
                <w:spacing w:val="-6"/>
                <w:sz w:val="20"/>
                <w:szCs w:val="20"/>
                <w:lang w:eastAsia="ru-RU"/>
              </w:rPr>
              <w:t xml:space="preserve">№ </w:t>
            </w:r>
            <w:r w:rsidR="00CA4FEC">
              <w:rPr>
                <w:rFonts w:ascii="Times New Roman" w:eastAsia="Times New Roman" w:hAnsi="Times New Roman" w:cs="Times New Roman"/>
                <w:spacing w:val="-6"/>
                <w:sz w:val="20"/>
                <w:szCs w:val="20"/>
                <w:lang w:eastAsia="ru-RU"/>
              </w:rPr>
              <w:t>51</w:t>
            </w:r>
            <w:r w:rsidR="001A1BE3" w:rsidRPr="001A1BE3">
              <w:rPr>
                <w:rFonts w:ascii="Times New Roman" w:eastAsia="Times New Roman" w:hAnsi="Times New Roman" w:cs="Times New Roman"/>
                <w:spacing w:val="-6"/>
                <w:sz w:val="20"/>
                <w:szCs w:val="20"/>
                <w:lang w:eastAsia="ru-RU"/>
              </w:rPr>
              <w:t xml:space="preserve"> п.</w:t>
            </w:r>
            <w:r w:rsidR="00D55561">
              <w:rPr>
                <w:rFonts w:ascii="Times New Roman" w:eastAsia="Times New Roman" w:hAnsi="Times New Roman" w:cs="Times New Roman"/>
                <w:spacing w:val="-6"/>
                <w:sz w:val="20"/>
                <w:szCs w:val="20"/>
                <w:lang w:eastAsia="ru-RU"/>
              </w:rPr>
              <w:t xml:space="preserve"> </w:t>
            </w:r>
            <w:r w:rsidR="00CA4FEC">
              <w:rPr>
                <w:rFonts w:ascii="Times New Roman" w:eastAsia="Times New Roman" w:hAnsi="Times New Roman" w:cs="Times New Roman"/>
                <w:spacing w:val="-6"/>
                <w:sz w:val="20"/>
                <w:szCs w:val="20"/>
                <w:lang w:eastAsia="ru-RU"/>
              </w:rPr>
              <w:t>4</w:t>
            </w:r>
            <w:r w:rsidR="009B39AE">
              <w:rPr>
                <w:rFonts w:ascii="Times New Roman" w:eastAsia="Times New Roman" w:hAnsi="Times New Roman" w:cs="Times New Roman"/>
                <w:spacing w:val="-6"/>
                <w:sz w:val="20"/>
                <w:szCs w:val="20"/>
                <w:lang w:eastAsia="ru-RU"/>
              </w:rPr>
              <w:t xml:space="preserve"> </w:t>
            </w:r>
            <w:r w:rsidR="008763FF" w:rsidRPr="008763FF">
              <w:rPr>
                <w:rFonts w:ascii="Times New Roman" w:eastAsia="Times New Roman" w:hAnsi="Times New Roman" w:cs="Times New Roman"/>
                <w:spacing w:val="-6"/>
                <w:sz w:val="20"/>
                <w:szCs w:val="20"/>
                <w:lang w:eastAsia="ru-RU"/>
              </w:rPr>
              <w:t>(</w:t>
            </w:r>
            <w:r w:rsidRPr="008763FF">
              <w:rPr>
                <w:rFonts w:ascii="Times New Roman" w:eastAsia="Times New Roman" w:hAnsi="Times New Roman" w:cs="Times New Roman"/>
                <w:spacing w:val="-6"/>
                <w:sz w:val="20"/>
                <w:szCs w:val="20"/>
                <w:lang w:eastAsia="ru-RU"/>
              </w:rPr>
              <w:t>тыс. рублей</w:t>
            </w:r>
            <w:r w:rsidR="008763FF" w:rsidRPr="008763FF">
              <w:rPr>
                <w:rFonts w:ascii="Times New Roman" w:eastAsia="Times New Roman" w:hAnsi="Times New Roman" w:cs="Times New Roman"/>
                <w:spacing w:val="-6"/>
                <w:sz w:val="20"/>
                <w:szCs w:val="20"/>
                <w:lang w:eastAsia="ru-RU"/>
              </w:rPr>
              <w:t>)</w:t>
            </w:r>
          </w:p>
        </w:tc>
        <w:tc>
          <w:tcPr>
            <w:tcW w:w="1134" w:type="dxa"/>
            <w:shd w:val="clear" w:color="auto" w:fill="auto"/>
            <w:vAlign w:val="center"/>
            <w:hideMark/>
          </w:tcPr>
          <w:p w:rsidR="008763FF" w:rsidRDefault="00F3446B" w:rsidP="001F0A3C">
            <w:pPr>
              <w:spacing w:after="0" w:line="240" w:lineRule="auto"/>
              <w:jc w:val="center"/>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С</w:t>
            </w:r>
            <w:r w:rsidR="00DB29C6" w:rsidRPr="008763FF">
              <w:rPr>
                <w:rFonts w:ascii="Times New Roman" w:eastAsia="Times New Roman" w:hAnsi="Times New Roman" w:cs="Times New Roman"/>
                <w:spacing w:val="-4"/>
                <w:sz w:val="20"/>
                <w:szCs w:val="20"/>
                <w:lang w:eastAsia="ru-RU"/>
              </w:rPr>
              <w:t>водна</w:t>
            </w:r>
            <w:r w:rsidR="008763FF" w:rsidRPr="008763FF">
              <w:rPr>
                <w:rFonts w:ascii="Times New Roman" w:eastAsia="Times New Roman" w:hAnsi="Times New Roman" w:cs="Times New Roman"/>
                <w:spacing w:val="-4"/>
                <w:sz w:val="20"/>
                <w:szCs w:val="20"/>
                <w:lang w:eastAsia="ru-RU"/>
              </w:rPr>
              <w:t xml:space="preserve">я </w:t>
            </w:r>
          </w:p>
          <w:p w:rsidR="008763FF" w:rsidRDefault="008763FF" w:rsidP="001F0A3C">
            <w:pPr>
              <w:spacing w:after="0" w:line="240" w:lineRule="auto"/>
              <w:jc w:val="center"/>
              <w:rPr>
                <w:rFonts w:ascii="Times New Roman" w:eastAsia="Times New Roman" w:hAnsi="Times New Roman" w:cs="Times New Roman"/>
                <w:spacing w:val="-4"/>
                <w:sz w:val="20"/>
                <w:szCs w:val="20"/>
                <w:lang w:eastAsia="ru-RU"/>
              </w:rPr>
            </w:pPr>
            <w:r w:rsidRPr="008763FF">
              <w:rPr>
                <w:rFonts w:ascii="Times New Roman" w:eastAsia="Times New Roman" w:hAnsi="Times New Roman" w:cs="Times New Roman"/>
                <w:spacing w:val="-4"/>
                <w:sz w:val="20"/>
                <w:szCs w:val="20"/>
                <w:lang w:eastAsia="ru-RU"/>
              </w:rPr>
              <w:t xml:space="preserve">бюджетная роспись </w:t>
            </w:r>
          </w:p>
          <w:p w:rsidR="00DB29C6" w:rsidRPr="008763FF" w:rsidRDefault="008763FF" w:rsidP="00182460">
            <w:pPr>
              <w:spacing w:after="0" w:line="240" w:lineRule="auto"/>
              <w:jc w:val="center"/>
              <w:rPr>
                <w:rFonts w:ascii="Times New Roman" w:eastAsia="Times New Roman" w:hAnsi="Times New Roman" w:cs="Times New Roman"/>
                <w:spacing w:val="-4"/>
                <w:sz w:val="20"/>
                <w:szCs w:val="20"/>
                <w:lang w:eastAsia="ru-RU"/>
              </w:rPr>
            </w:pPr>
            <w:r w:rsidRPr="008763FF">
              <w:rPr>
                <w:rFonts w:ascii="Times New Roman" w:eastAsia="Times New Roman" w:hAnsi="Times New Roman" w:cs="Times New Roman"/>
                <w:spacing w:val="-4"/>
                <w:sz w:val="20"/>
                <w:szCs w:val="20"/>
                <w:lang w:eastAsia="ru-RU"/>
              </w:rPr>
              <w:t>на 202</w:t>
            </w:r>
            <w:r w:rsidR="00182460">
              <w:rPr>
                <w:rFonts w:ascii="Times New Roman" w:eastAsia="Times New Roman" w:hAnsi="Times New Roman" w:cs="Times New Roman"/>
                <w:spacing w:val="-4"/>
                <w:sz w:val="20"/>
                <w:szCs w:val="20"/>
                <w:lang w:eastAsia="ru-RU"/>
              </w:rPr>
              <w:t>3</w:t>
            </w:r>
            <w:r w:rsidRPr="008763FF">
              <w:rPr>
                <w:rFonts w:ascii="Times New Roman" w:eastAsia="Times New Roman" w:hAnsi="Times New Roman" w:cs="Times New Roman"/>
                <w:spacing w:val="-4"/>
                <w:sz w:val="20"/>
                <w:szCs w:val="20"/>
                <w:lang w:eastAsia="ru-RU"/>
              </w:rPr>
              <w:t xml:space="preserve"> год</w:t>
            </w:r>
            <w:r w:rsidR="00DB29C6" w:rsidRPr="008763FF">
              <w:rPr>
                <w:rFonts w:ascii="Times New Roman" w:eastAsia="Times New Roman" w:hAnsi="Times New Roman" w:cs="Times New Roman"/>
                <w:spacing w:val="-4"/>
                <w:sz w:val="20"/>
                <w:szCs w:val="20"/>
                <w:lang w:eastAsia="ru-RU"/>
              </w:rPr>
              <w:t xml:space="preserve"> </w:t>
            </w:r>
            <w:r w:rsidRPr="008763FF">
              <w:rPr>
                <w:rFonts w:ascii="Times New Roman" w:eastAsia="Times New Roman" w:hAnsi="Times New Roman" w:cs="Times New Roman"/>
                <w:spacing w:val="-4"/>
                <w:sz w:val="20"/>
                <w:szCs w:val="20"/>
                <w:lang w:eastAsia="ru-RU"/>
              </w:rPr>
              <w:t>(</w:t>
            </w:r>
            <w:r w:rsidR="00DB29C6" w:rsidRPr="008763FF">
              <w:rPr>
                <w:rFonts w:ascii="Times New Roman" w:eastAsia="Times New Roman" w:hAnsi="Times New Roman" w:cs="Times New Roman"/>
                <w:spacing w:val="-4"/>
                <w:sz w:val="20"/>
                <w:szCs w:val="20"/>
                <w:lang w:eastAsia="ru-RU"/>
              </w:rPr>
              <w:t>тыс. рублей</w:t>
            </w:r>
            <w:r w:rsidRPr="008763FF">
              <w:rPr>
                <w:rFonts w:ascii="Times New Roman" w:eastAsia="Times New Roman" w:hAnsi="Times New Roman" w:cs="Times New Roman"/>
                <w:spacing w:val="-4"/>
                <w:sz w:val="20"/>
                <w:szCs w:val="20"/>
                <w:lang w:eastAsia="ru-RU"/>
              </w:rPr>
              <w:t>)</w:t>
            </w:r>
          </w:p>
        </w:tc>
        <w:tc>
          <w:tcPr>
            <w:tcW w:w="1134" w:type="dxa"/>
            <w:shd w:val="clear" w:color="auto" w:fill="auto"/>
            <w:vAlign w:val="center"/>
            <w:hideMark/>
          </w:tcPr>
          <w:p w:rsidR="00DB29C6" w:rsidRPr="008763FF" w:rsidRDefault="008763FF" w:rsidP="00182460">
            <w:pPr>
              <w:spacing w:after="0" w:line="240" w:lineRule="auto"/>
              <w:jc w:val="center"/>
              <w:rPr>
                <w:rFonts w:ascii="Times New Roman" w:eastAsia="Times New Roman" w:hAnsi="Times New Roman" w:cs="Times New Roman"/>
                <w:spacing w:val="-6"/>
                <w:sz w:val="20"/>
                <w:szCs w:val="20"/>
                <w:lang w:eastAsia="ru-RU"/>
              </w:rPr>
            </w:pPr>
            <w:r w:rsidRPr="008763FF">
              <w:rPr>
                <w:rFonts w:ascii="Times New Roman" w:eastAsia="Times New Roman" w:hAnsi="Times New Roman" w:cs="Times New Roman"/>
                <w:spacing w:val="-6"/>
                <w:sz w:val="20"/>
                <w:szCs w:val="20"/>
                <w:lang w:eastAsia="ru-RU"/>
              </w:rPr>
              <w:t>Исполнено за 202</w:t>
            </w:r>
            <w:r w:rsidR="00182460">
              <w:rPr>
                <w:rFonts w:ascii="Times New Roman" w:eastAsia="Times New Roman" w:hAnsi="Times New Roman" w:cs="Times New Roman"/>
                <w:spacing w:val="-6"/>
                <w:sz w:val="20"/>
                <w:szCs w:val="20"/>
                <w:lang w:eastAsia="ru-RU"/>
              </w:rPr>
              <w:t>3</w:t>
            </w:r>
            <w:r w:rsidRPr="008763FF">
              <w:rPr>
                <w:rFonts w:ascii="Times New Roman" w:eastAsia="Times New Roman" w:hAnsi="Times New Roman" w:cs="Times New Roman"/>
                <w:spacing w:val="-6"/>
                <w:sz w:val="20"/>
                <w:szCs w:val="20"/>
                <w:lang w:eastAsia="ru-RU"/>
              </w:rPr>
              <w:t xml:space="preserve"> год</w:t>
            </w:r>
            <w:r w:rsidR="009B39AE">
              <w:rPr>
                <w:rFonts w:ascii="Times New Roman" w:eastAsia="Times New Roman" w:hAnsi="Times New Roman" w:cs="Times New Roman"/>
                <w:spacing w:val="-6"/>
                <w:sz w:val="20"/>
                <w:szCs w:val="20"/>
                <w:lang w:eastAsia="ru-RU"/>
              </w:rPr>
              <w:t xml:space="preserve"> </w:t>
            </w:r>
            <w:r w:rsidRPr="008763FF">
              <w:rPr>
                <w:rFonts w:ascii="Times New Roman" w:eastAsia="Times New Roman" w:hAnsi="Times New Roman" w:cs="Times New Roman"/>
                <w:spacing w:val="-6"/>
                <w:sz w:val="20"/>
                <w:szCs w:val="20"/>
                <w:lang w:eastAsia="ru-RU"/>
              </w:rPr>
              <w:t>(</w:t>
            </w:r>
            <w:r w:rsidR="00DB29C6" w:rsidRPr="008763FF">
              <w:rPr>
                <w:rFonts w:ascii="Times New Roman" w:eastAsia="Times New Roman" w:hAnsi="Times New Roman" w:cs="Times New Roman"/>
                <w:spacing w:val="-6"/>
                <w:sz w:val="20"/>
                <w:szCs w:val="20"/>
                <w:lang w:eastAsia="ru-RU"/>
              </w:rPr>
              <w:t>тыс. рублей</w:t>
            </w:r>
            <w:r w:rsidRPr="008763FF">
              <w:rPr>
                <w:rFonts w:ascii="Times New Roman" w:eastAsia="Times New Roman" w:hAnsi="Times New Roman" w:cs="Times New Roman"/>
                <w:spacing w:val="-6"/>
                <w:sz w:val="20"/>
                <w:szCs w:val="20"/>
                <w:lang w:eastAsia="ru-RU"/>
              </w:rPr>
              <w:t>)</w:t>
            </w:r>
          </w:p>
        </w:tc>
        <w:tc>
          <w:tcPr>
            <w:tcW w:w="850" w:type="dxa"/>
            <w:shd w:val="clear" w:color="auto" w:fill="auto"/>
            <w:vAlign w:val="center"/>
            <w:hideMark/>
          </w:tcPr>
          <w:p w:rsidR="00DB29C6" w:rsidRPr="008763FF" w:rsidRDefault="00DB29C6" w:rsidP="00305782">
            <w:pPr>
              <w:spacing w:after="0" w:line="240" w:lineRule="auto"/>
              <w:jc w:val="center"/>
              <w:rPr>
                <w:rFonts w:ascii="Times New Roman" w:eastAsia="Times New Roman" w:hAnsi="Times New Roman" w:cs="Times New Roman"/>
                <w:spacing w:val="-2"/>
                <w:sz w:val="20"/>
                <w:szCs w:val="20"/>
                <w:lang w:eastAsia="ru-RU"/>
              </w:rPr>
            </w:pPr>
            <w:r w:rsidRPr="008763FF">
              <w:rPr>
                <w:rFonts w:ascii="Times New Roman" w:eastAsia="Times New Roman" w:hAnsi="Times New Roman" w:cs="Times New Roman"/>
                <w:spacing w:val="-2"/>
                <w:sz w:val="20"/>
                <w:szCs w:val="20"/>
                <w:lang w:eastAsia="ru-RU"/>
              </w:rPr>
              <w:t xml:space="preserve">Процент </w:t>
            </w:r>
            <w:proofErr w:type="spellStart"/>
            <w:r w:rsidRPr="008763FF">
              <w:rPr>
                <w:rFonts w:ascii="Times New Roman" w:eastAsia="Times New Roman" w:hAnsi="Times New Roman" w:cs="Times New Roman"/>
                <w:spacing w:val="-2"/>
                <w:sz w:val="20"/>
                <w:szCs w:val="20"/>
                <w:lang w:eastAsia="ru-RU"/>
              </w:rPr>
              <w:t>исполне-ния</w:t>
            </w:r>
            <w:proofErr w:type="spellEnd"/>
            <w:r w:rsidRPr="008763FF">
              <w:rPr>
                <w:rFonts w:ascii="Times New Roman" w:eastAsia="Times New Roman" w:hAnsi="Times New Roman" w:cs="Times New Roman"/>
                <w:spacing w:val="-2"/>
                <w:sz w:val="20"/>
                <w:szCs w:val="20"/>
                <w:lang w:eastAsia="ru-RU"/>
              </w:rPr>
              <w:t xml:space="preserve"> к сводной</w:t>
            </w:r>
            <w:r w:rsidR="008763FF" w:rsidRPr="008763FF">
              <w:rPr>
                <w:rFonts w:ascii="Times New Roman" w:eastAsia="Times New Roman" w:hAnsi="Times New Roman" w:cs="Times New Roman"/>
                <w:spacing w:val="-2"/>
                <w:sz w:val="20"/>
                <w:szCs w:val="20"/>
                <w:lang w:eastAsia="ru-RU"/>
              </w:rPr>
              <w:t xml:space="preserve"> бюджет-ной росписи на 202</w:t>
            </w:r>
            <w:r w:rsidR="00182460">
              <w:rPr>
                <w:rFonts w:ascii="Times New Roman" w:eastAsia="Times New Roman" w:hAnsi="Times New Roman" w:cs="Times New Roman"/>
                <w:spacing w:val="-2"/>
                <w:sz w:val="20"/>
                <w:szCs w:val="20"/>
                <w:lang w:eastAsia="ru-RU"/>
              </w:rPr>
              <w:t>3</w:t>
            </w:r>
            <w:r w:rsidR="008763FF" w:rsidRPr="008763FF">
              <w:rPr>
                <w:rFonts w:ascii="Times New Roman" w:eastAsia="Times New Roman" w:hAnsi="Times New Roman" w:cs="Times New Roman"/>
                <w:spacing w:val="-2"/>
                <w:sz w:val="20"/>
                <w:szCs w:val="20"/>
                <w:lang w:eastAsia="ru-RU"/>
              </w:rPr>
              <w:t xml:space="preserve"> год</w:t>
            </w:r>
            <w:r w:rsidRPr="008763FF">
              <w:rPr>
                <w:rFonts w:ascii="Times New Roman" w:eastAsia="Times New Roman" w:hAnsi="Times New Roman" w:cs="Times New Roman"/>
                <w:spacing w:val="-2"/>
                <w:sz w:val="20"/>
                <w:szCs w:val="20"/>
                <w:lang w:eastAsia="ru-RU"/>
              </w:rPr>
              <w:t xml:space="preserve"> </w:t>
            </w:r>
            <w:r w:rsidR="008763FF" w:rsidRPr="008763FF">
              <w:rPr>
                <w:rFonts w:ascii="Times New Roman" w:eastAsia="Times New Roman" w:hAnsi="Times New Roman" w:cs="Times New Roman"/>
                <w:spacing w:val="-2"/>
                <w:sz w:val="20"/>
                <w:szCs w:val="20"/>
                <w:lang w:eastAsia="ru-RU"/>
              </w:rPr>
              <w:t>(</w:t>
            </w:r>
            <w:r w:rsidRPr="008763FF">
              <w:rPr>
                <w:rFonts w:ascii="Times New Roman" w:eastAsia="Times New Roman" w:hAnsi="Times New Roman" w:cs="Times New Roman"/>
                <w:spacing w:val="-2"/>
                <w:sz w:val="20"/>
                <w:szCs w:val="20"/>
                <w:lang w:eastAsia="ru-RU"/>
              </w:rPr>
              <w:t>%</w:t>
            </w:r>
            <w:r w:rsidR="008763FF" w:rsidRPr="008763FF">
              <w:rPr>
                <w:rFonts w:ascii="Times New Roman" w:eastAsia="Times New Roman" w:hAnsi="Times New Roman" w:cs="Times New Roman"/>
                <w:spacing w:val="-2"/>
                <w:sz w:val="20"/>
                <w:szCs w:val="20"/>
                <w:lang w:eastAsia="ru-RU"/>
              </w:rPr>
              <w:t>)</w:t>
            </w:r>
          </w:p>
        </w:tc>
      </w:tr>
    </w:tbl>
    <w:p w:rsidR="00DB29C6" w:rsidRPr="00DB29C6" w:rsidRDefault="00DB29C6" w:rsidP="00665A8A">
      <w:pPr>
        <w:spacing w:after="0"/>
        <w:rPr>
          <w:rFonts w:ascii="Times New Roman" w:hAnsi="Times New Roman" w:cs="Times New Roman"/>
          <w:sz w:val="2"/>
          <w:szCs w:val="2"/>
        </w:rPr>
      </w:pPr>
    </w:p>
    <w:tbl>
      <w:tblPr>
        <w:tblW w:w="9639" w:type="dxa"/>
        <w:tblInd w:w="-8" w:type="dxa"/>
        <w:tblBorders>
          <w:top w:val="single" w:sz="4"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426"/>
        <w:gridCol w:w="2835"/>
        <w:gridCol w:w="283"/>
        <w:gridCol w:w="284"/>
        <w:gridCol w:w="425"/>
        <w:gridCol w:w="709"/>
        <w:gridCol w:w="425"/>
        <w:gridCol w:w="1134"/>
        <w:gridCol w:w="1134"/>
        <w:gridCol w:w="1134"/>
        <w:gridCol w:w="850"/>
      </w:tblGrid>
      <w:tr w:rsidR="008D0545" w:rsidRPr="00287F89" w:rsidTr="0022412E">
        <w:trPr>
          <w:tblHeader/>
        </w:trPr>
        <w:tc>
          <w:tcPr>
            <w:tcW w:w="426" w:type="dxa"/>
            <w:tcBorders>
              <w:top w:val="single" w:sz="4" w:space="0" w:color="auto"/>
              <w:bottom w:val="single" w:sz="4" w:space="0" w:color="auto"/>
              <w:right w:val="single" w:sz="4" w:space="0" w:color="auto"/>
            </w:tcBorders>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283" w:type="dxa"/>
            <w:tcBorders>
              <w:top w:val="single" w:sz="4" w:space="0" w:color="auto"/>
              <w:left w:val="single" w:sz="4" w:space="0" w:color="auto"/>
              <w:bottom w:val="single" w:sz="4" w:space="0" w:color="auto"/>
              <w:right w:val="nil"/>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p>
        </w:tc>
        <w:tc>
          <w:tcPr>
            <w:tcW w:w="284" w:type="dxa"/>
            <w:tcBorders>
              <w:top w:val="single" w:sz="4" w:space="0" w:color="auto"/>
              <w:left w:val="nil"/>
              <w:bottom w:val="single" w:sz="4" w:space="0" w:color="auto"/>
              <w:right w:val="nil"/>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4" w:space="0" w:color="auto"/>
              <w:left w:val="nil"/>
              <w:bottom w:val="single" w:sz="4" w:space="0" w:color="auto"/>
              <w:right w:val="nil"/>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709" w:type="dxa"/>
            <w:tcBorders>
              <w:top w:val="single" w:sz="4" w:space="0" w:color="auto"/>
              <w:left w:val="nil"/>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1134"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7</w:t>
            </w:r>
          </w:p>
        </w:tc>
        <w:tc>
          <w:tcPr>
            <w:tcW w:w="850" w:type="dxa"/>
            <w:tcBorders>
              <w:top w:val="single" w:sz="4" w:space="0" w:color="auto"/>
              <w:left w:val="single" w:sz="4" w:space="0" w:color="auto"/>
              <w:bottom w:val="single" w:sz="4" w:space="0" w:color="auto"/>
            </w:tcBorders>
            <w:vAlign w:val="bottom"/>
          </w:tcPr>
          <w:p w:rsidR="00481F6C" w:rsidRPr="00287F89" w:rsidRDefault="00481F6C" w:rsidP="008103B2">
            <w:pPr>
              <w:autoSpaceDE w:val="0"/>
              <w:autoSpaceDN w:val="0"/>
              <w:adjustRightInd w:val="0"/>
              <w:spacing w:after="0" w:line="240" w:lineRule="auto"/>
              <w:jc w:val="center"/>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r>
      <w:tr w:rsidR="008D0545" w:rsidRPr="00287F89" w:rsidTr="0022412E">
        <w:trPr>
          <w:trHeight w:val="1489"/>
        </w:trPr>
        <w:tc>
          <w:tcPr>
            <w:tcW w:w="426" w:type="dxa"/>
            <w:tcBorders>
              <w:top w:val="single"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w:t>
            </w:r>
          </w:p>
        </w:tc>
        <w:tc>
          <w:tcPr>
            <w:tcW w:w="2835" w:type="dxa"/>
            <w:tcBorders>
              <w:top w:val="single"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образования в муниципальном образовании город Краснодар»</w:t>
            </w:r>
          </w:p>
        </w:tc>
        <w:tc>
          <w:tcPr>
            <w:tcW w:w="283" w:type="dxa"/>
            <w:tcBorders>
              <w:top w:val="single"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02</w:t>
            </w:r>
          </w:p>
        </w:tc>
        <w:tc>
          <w:tcPr>
            <w:tcW w:w="284" w:type="dxa"/>
            <w:tcBorders>
              <w:top w:val="single"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single"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single"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24 267 844,2</w:t>
            </w:r>
          </w:p>
        </w:tc>
        <w:tc>
          <w:tcPr>
            <w:tcW w:w="1134"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24 267 844,2</w:t>
            </w:r>
          </w:p>
        </w:tc>
        <w:tc>
          <w:tcPr>
            <w:tcW w:w="1134" w:type="dxa"/>
            <w:tcBorders>
              <w:top w:val="single"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24 213 490,5</w:t>
            </w:r>
          </w:p>
        </w:tc>
        <w:tc>
          <w:tcPr>
            <w:tcW w:w="850" w:type="dxa"/>
            <w:tcBorders>
              <w:top w:val="single"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99,8</w:t>
            </w:r>
          </w:p>
        </w:tc>
      </w:tr>
      <w:tr w:rsidR="008D0545" w:rsidRPr="00287F89" w:rsidTr="0022412E">
        <w:trPr>
          <w:trHeight w:val="1539"/>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общего, дополнительного образования и отдельных муниципальных учреждений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23 100 319,7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23 100 319,7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23 073 408,7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финансово-экономических механизмов, обеспечивающих равный доступ жителей муниципального образования город Краснодар к качественным услугам дошкольного, общего и дополнительного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20 317 094,5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20 317 094,5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20 290 661,2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5 659 016,4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5 659 016,4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5 658 024,1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F52B7E"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w:t>
            </w:r>
          </w:p>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115CC3" w:rsidRDefault="00115CC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22 133,5</w:t>
            </w:r>
          </w:p>
        </w:tc>
        <w:tc>
          <w:tcPr>
            <w:tcW w:w="1134"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22 133,5</w:t>
            </w:r>
          </w:p>
        </w:tc>
        <w:tc>
          <w:tcPr>
            <w:tcW w:w="1134" w:type="dxa"/>
            <w:tcBorders>
              <w:top w:val="dotted" w:sz="4" w:space="0" w:color="auto"/>
              <w:left w:val="dotted" w:sz="4" w:space="0" w:color="auto"/>
              <w:bottom w:val="dotted" w:sz="4" w:space="0" w:color="auto"/>
              <w:right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21 334,9</w:t>
            </w:r>
          </w:p>
        </w:tc>
        <w:tc>
          <w:tcPr>
            <w:tcW w:w="850" w:type="dxa"/>
            <w:tcBorders>
              <w:top w:val="dotted" w:sz="4" w:space="0" w:color="auto"/>
              <w:left w:val="dotted" w:sz="4" w:space="0" w:color="auto"/>
              <w:bottom w:val="dotted" w:sz="4" w:space="0" w:color="auto"/>
            </w:tcBorders>
            <w:vAlign w:val="bottom"/>
          </w:tcPr>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141BE3" w:rsidRDefault="00141BE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1 370,1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5 635 410,1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5 635 410,1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5 635 312,9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бесплатной перевозки обучающихся в муниципальных образовательных организациях, реализующих основные общеобразовательные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516 875,5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516 875,5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516 870,8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490 120,3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490 120,3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490 115,8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26 755,0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функционирования системы персонифицированного финансирования дополнительного образования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262 985,9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262 985,9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261 589,4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261 185,9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261 185,9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260 038,7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1 550,7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20 402,8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комплекса мер по развитию системы организации школьного питания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126 135,7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комплекса мер по развитию системы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55 911,5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комплекса мер по развитию системы дополнительного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9 997,6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развития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муниципальных 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247 805,0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на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459 397,7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11 944 405,7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440 044,3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440 044,3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425 961,2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197 680,0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197 680,0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195 782,6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242 364,3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242 364,3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230 178,6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138 434,4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138 434,4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133 376,7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rPr>
          <w:trHeight w:val="862"/>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50 977,9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50 977,9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45 920,2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87 456,5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87 456,5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87 456,5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1E61F2"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1E61F2">
              <w:rPr>
                <w:rFonts w:ascii="Times New Roman" w:hAnsi="Times New Roman" w:cs="Times New Roman"/>
                <w:color w:val="000000"/>
                <w:spacing w:val="8"/>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для создания новых мест в общеобразовательных организациях (приобретение движимого имущества для оснащения вновь созданных мест в муниципальных общеобразовательных организациях)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133 005,6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133 005,6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128 146,5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1E61F2"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1E61F2">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48 979,2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48 979,2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44 120,1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1E61F2"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1E61F2">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1E61F2" w:rsidRDefault="001E61F2" w:rsidP="00C73DC1">
            <w:pPr>
              <w:autoSpaceDE w:val="0"/>
              <w:autoSpaceDN w:val="0"/>
              <w:adjustRightInd w:val="0"/>
              <w:spacing w:after="0" w:line="240" w:lineRule="auto"/>
              <w:jc w:val="right"/>
              <w:rPr>
                <w:rFonts w:ascii="Times New Roman" w:hAnsi="Times New Roman" w:cs="Times New Roman"/>
                <w:color w:val="000000"/>
                <w:sz w:val="20"/>
                <w:szCs w:val="20"/>
              </w:rPr>
            </w:pPr>
          </w:p>
          <w:p w:rsidR="001E61F2" w:rsidRDefault="001E61F2"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84 026,4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84 026,4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84 026,4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содержания детей дошкольного возраста в муниципальных образовательных организациях (приобретение движимого имущества, необходимого для обеспечения функционирования вновь созданных и (или) создаваемых мест в муниципальных образовательных организациях, в том числе для размещения детей в возрасте до 3 лет)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275 937,5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содержания детей дошкольного возраста в муниципальных образовательных организациях (приобретение движимого имущества, необходимого для обеспечения функционирования вновь созданных и (или) создаваемых мест в муниципальных образовательных организациях, в том числе для размещения детей в возрасте до 3 лет)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S349M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20 769,5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 по социальной поддержке отдельных категорий обучающихся и педагогических работников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1 852 115,6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1 852 115,6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1 851 638,9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в виде обеспечения ежедневным бесплатным одноразовым питанием детей </w:t>
            </w:r>
            <w:r w:rsidRPr="00287F89">
              <w:rPr>
                <w:rFonts w:ascii="Times New Roman" w:hAnsi="Times New Roman" w:cs="Times New Roman"/>
                <w:color w:val="000000"/>
                <w:sz w:val="20"/>
                <w:szCs w:val="20"/>
              </w:rPr>
              <w:lastRenderedPageBreak/>
              <w:t>сотрудников правоохранительных органов, погибших при исполнении служебных обязанностей, военнослужащих, погибших (умерших) при исполнении обязанностей военной службы,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погибших (умерших) в ходе участия в специальной военной операции на территориях Российской Федерации и Украины,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850" w:type="dxa"/>
            <w:tcBorders>
              <w:top w:val="dotted" w:sz="4" w:space="0" w:color="auto"/>
              <w:left w:val="dotted" w:sz="4" w:space="0" w:color="auto"/>
              <w:bottom w:val="dotted" w:sz="4" w:space="0" w:color="auto"/>
            </w:tcBorders>
            <w:vAlign w:val="bottom"/>
          </w:tcPr>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B4655A" w:rsidRDefault="00B4655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организации отдыха отдельных категорий граждан в муниципальном бюджетном учреждении муниципального образования город Краснодар «Комплексный спортивно-оздоровительный центр «Ольгинка»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22 944,8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частичной компенсации стоимости питания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33 056,3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33 061,3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33 056,3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частичной компенсации стоимости питания обучающихся из малоимущих семей, осваивающих обра</w:t>
            </w:r>
            <w:r w:rsidRPr="00287F89">
              <w:rPr>
                <w:rFonts w:ascii="Times New Roman" w:hAnsi="Times New Roman" w:cs="Times New Roman"/>
                <w:color w:val="000000"/>
                <w:sz w:val="20"/>
                <w:szCs w:val="20"/>
              </w:rPr>
              <w:lastRenderedPageBreak/>
              <w:t>зовательные программы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849,0</w:t>
            </w:r>
          </w:p>
        </w:tc>
        <w:tc>
          <w:tcPr>
            <w:tcW w:w="850" w:type="dxa"/>
            <w:tcBorders>
              <w:top w:val="dotted" w:sz="4" w:space="0" w:color="auto"/>
              <w:left w:val="dotted" w:sz="4" w:space="0" w:color="auto"/>
              <w:bottom w:val="dotted" w:sz="4" w:space="0" w:color="auto"/>
            </w:tcBorders>
            <w:vAlign w:val="bottom"/>
          </w:tcPr>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DE7EE4" w:rsidRDefault="00DE7EE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обеспечения ежедневным бесплатным одноразовым питанием детей из семей военнослужащих, проходящих военную службу по контракту, граждан Российской Федерации, заключивших контракт о пребывании в добровольческом формировании (о добровольном содействии в выполнении задач, возложенных на Вооружённые Силы Российской Федерации), принимающих (принимавших) участие в специальной военной операции на территориях Российской Федерации и Украины, а также граждан, призванных на военную службу по мобилизации в Вооружённые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обучающихся по образовательным программам основного общего, среднего общего образования в муниципальных общеобразовательных организациях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11 530,1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образования в муниципальных общеобразовательных организациях муниципального образования город Краснодар на дому, в виде денежной компенсации на бесплатное питание в случае, если такая компенсация </w:t>
            </w:r>
            <w:r w:rsidRPr="00287F89">
              <w:rPr>
                <w:rFonts w:ascii="Times New Roman" w:hAnsi="Times New Roman" w:cs="Times New Roman"/>
                <w:color w:val="000000"/>
                <w:sz w:val="20"/>
                <w:szCs w:val="20"/>
              </w:rPr>
              <w:lastRenderedPageBreak/>
              <w:t>не осуществляется за счёт средств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850" w:type="dxa"/>
            <w:tcBorders>
              <w:top w:val="dotted" w:sz="4" w:space="0" w:color="auto"/>
              <w:left w:val="dotted" w:sz="4" w:space="0" w:color="auto"/>
              <w:bottom w:val="dotted" w:sz="4" w:space="0" w:color="auto"/>
            </w:tcBorders>
            <w:vAlign w:val="bottom"/>
          </w:tcPr>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95536" w:rsidRDefault="0049553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118 509,8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118 509,8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118 509,6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118 307,6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118 307,6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118 307,5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1A65E3">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для детей-инвалидов (инвалидов), не являющихся обучающимися с ограниченными возможностями здоровья, осваивающих образовательные программы начального общего, основного общего и среднего общего образования в муниципальных общеобразовательных организациях муниципального образования город Краснодар, в виде услуги по приготовлению набора продуктов питания в целях осуществления муниципальным образованием город Краснодар переданных государственных полномочий по обеспечению бесплатным двухразовым питанием детей-инвалидов в соответствии с Законом Краснодарского края </w:t>
            </w:r>
            <w:r w:rsidR="00D6677A">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от 15.12.2004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10 914,9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компенсации (частичной компенсации) за наём жилого помещения педагогическим работникам муниципальных общеобразовательных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6 513,5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5 876,5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одноразовым бесплатным горячим питанием обучающихся 1-4-х классов в частных общеобразовательных организациях, расположенных на территории Краснодарского края и осуществляющих образовательную деятельность по имеющим государственную аккредитацию основным общеобразовательным программам, учредителями которых являются местные религиозные организации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бесплатным двухразовым питанием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26 405,7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202 111,0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69 148,5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L304Ф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716 575,0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62 999,1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60 528,6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486 031,2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486 031,2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безопасных современных условий для комфортного пребывания обучающихся, воспитанников и работников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253 142,9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19 548,0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(проведение капитального ремонта спортивных залов муниципальных общеобразовательных организаций, помещений при них, других помещений физкультурно-спортивного назначения, физкультурно-оздоровительных комплексов)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S010М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4 887,0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21 515,0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и переоснащение пищевых блоков муниципальных общеобразовательных организаций)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S338М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w:t>
            </w:r>
            <w:r w:rsidRPr="00287F89">
              <w:rPr>
                <w:rFonts w:ascii="Times New Roman" w:hAnsi="Times New Roman" w:cs="Times New Roman"/>
                <w:color w:val="000000"/>
                <w:sz w:val="20"/>
                <w:szCs w:val="20"/>
              </w:rPr>
              <w:lastRenderedPageBreak/>
              <w:t>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850" w:type="dxa"/>
            <w:tcBorders>
              <w:top w:val="dotted" w:sz="4" w:space="0" w:color="auto"/>
              <w:left w:val="dotted" w:sz="4" w:space="0" w:color="auto"/>
              <w:bottom w:val="dotted" w:sz="4" w:space="0" w:color="auto"/>
            </w:tcBorders>
            <w:vAlign w:val="bottom"/>
          </w:tcPr>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C632AE" w:rsidRDefault="00C632AE"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33 920,9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(капитальный ремонт зданий и сооружений, благоустройство территорий, прилегающих к зданиям и сооружениям муниципальных образовательных организаций)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5 986,1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и оздоровления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100 175,6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100 175,6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100 175,5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81 919,6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Обеспечение организации отдыха детей в каникулярное </w:t>
            </w:r>
            <w:r w:rsidRPr="00287F89">
              <w:rPr>
                <w:rFonts w:ascii="Times New Roman" w:hAnsi="Times New Roman" w:cs="Times New Roman"/>
                <w:color w:val="000000"/>
                <w:sz w:val="20"/>
                <w:szCs w:val="20"/>
              </w:rPr>
              <w:lastRenderedPageBreak/>
              <w:t>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850" w:type="dxa"/>
            <w:tcBorders>
              <w:top w:val="dotted" w:sz="4" w:space="0" w:color="auto"/>
              <w:left w:val="dotted" w:sz="4" w:space="0" w:color="auto"/>
              <w:bottom w:val="dotted" w:sz="4" w:space="0" w:color="auto"/>
            </w:tcBorders>
            <w:vAlign w:val="bottom"/>
          </w:tcPr>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C6668A" w:rsidRDefault="00C6668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инженерно-технической защищённости социально значимых объектов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158 771,8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158 712,4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158 712,4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158 711,8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157 952,4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157 952,4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157 951,8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предупреждению и снижению детского дорожно-транспортного травматизма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73 868,6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73 868,6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73 868,6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капитального ремонта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6 752,2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38 517,4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дополнительной помощи местным бюджетам для решения социально значимых вопросов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«Патриотическое воспитание граждан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ЕВ</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ЕВ</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ЕВ</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44 630,6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«Содействие занятости»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68 775,0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68 775,0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68 775,0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содержания детей дошкольного возраста в муниципальных образовательных организациях (капитальный ремонт зданий и сооружений муниципальных образовательных организаций, в том числе для размещения детей в возрасте до 3 лет)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условий для содержания детей дошкольного возраста в муниципальных образовательных организациях (капитальный ремонт зданий и сооружений </w:t>
            </w:r>
            <w:r w:rsidRPr="00287F89">
              <w:rPr>
                <w:rFonts w:ascii="Times New Roman" w:hAnsi="Times New Roman" w:cs="Times New Roman"/>
                <w:color w:val="000000"/>
                <w:sz w:val="20"/>
                <w:szCs w:val="20"/>
              </w:rPr>
              <w:lastRenderedPageBreak/>
              <w:t>муниципальных образовательных организаций, в том числе для размещения детей в возрасте до 3 лет)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850" w:type="dxa"/>
            <w:tcBorders>
              <w:top w:val="dotted" w:sz="4" w:space="0" w:color="auto"/>
              <w:left w:val="dotted" w:sz="4" w:space="0" w:color="auto"/>
              <w:bottom w:val="dotted" w:sz="4" w:space="0" w:color="auto"/>
            </w:tcBorders>
            <w:vAlign w:val="bottom"/>
          </w:tcPr>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B755C9" w:rsidRDefault="00B755C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Р2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S344M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4 814,3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«Обеспечение реализации муниципальной программы муниципального образования город Краснодар «Развитие образования в муниципальном образовании город Краснодар» и иные мероприятия в области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1 167 524,5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1 167 524,5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1 140 081,8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122 317,1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122 317,1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121 109,6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107 473,4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107 473,4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106 282,4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103 461,0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103 461,0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102 721,8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3 874,7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3 874,7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3 471,2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9 806,0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9 002,8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9 002,8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8 986,3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1 759,2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1 660,8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795,3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802 826,3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802 826,3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789 500,0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690 409,4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690 409,4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677 503,3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501 399,9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501 399,9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500 665,4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175 883,6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2 194,8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1 441,9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1 441,9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типа)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104 483,0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104 483,0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104 074,6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80 505,4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80 505,4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80 505,4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23 569,2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62370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государственных полномочий по финансовому обеспечению получения образования в частных дошкольных и общеобразовательных организациях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1 525,5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сфере развития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151 059,3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151 059,3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138 177,9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развития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3 565,6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3 565,6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134 612,3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147 024,1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134 612,3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системы образования муниципального образования город Краснодар высококвалифицированными кадрами, создание механизмов мотивации педагогических работников к повышению профессионального уровня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предоставление грантов в размере 50000 рублей молодым педагогическим работникам муниципальных образовательных организаций,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предоставление грантов молодым педагогическим работникам муниципальных образовательных организаций муниципального образования город Краснодар, находящихся в ведении департамента образования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связанных с участием в организации и проведении государственной (итоговой) аттестации выпускников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53 017,6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50 871,3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50 871,3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50 871,3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мероприятий, направленных на организацию уставной деятельности автономной некоммерческой организации «Школьное питание»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Добровольный имущественный взнос муниципального образования город Краснодар в автономную некоммерческую организацию «Школьное питание»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23 276,7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«Социальная поддержка граждан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1 527 607,0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1 527 607,0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1 402 495,6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91,8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«Старшее поколение»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31 031,0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социальной поддержки граждан пожилого возраста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31 031,0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17 203,8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17 203,8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17 112,4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11 326,6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11 326,6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11 324,8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5 620,6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5 620,6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Активизация социального участия граждан пожилого возраста в жизни муниципального образования город Краснодар, создание благоприятных условий для реализации интеллектуальных и культурных потребностей граждан пожилого возраста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дополнительных мер социальной поддержки гражданам пожилого возраста для организации отдыха и оздоровления, участия в культурно-досуговых мероприятиях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5 111,6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улучшения социально-бытовых условий ветеранов Великой Отечественной войны и лиц, приравненных к ним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8 647,0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«Дополнительные меры социальной помощи и социальной поддержки отдельных категорий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214 595,1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214 595,1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201 986,2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Выплата компенсации расходов на погребение отдельным категориям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Компенсация расходов на погребение вдов Героев Советского Союза, Героев Российской Федерации и полных кавалеров ордена Славы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Компенсация расходов на погребение Почётных граждан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Социальная поддержка несовершеннолетних детей, нуждающихся в особой заботе государства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социальной поддержки несовершеннолетних детей, нуждающихся в особой заботе государства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вручение новогодних подарочных наборов, приобретаемых в пользу несовершеннолетних детей в возрасте от 3 до 14 лет (включительно) из отдельных категорий семей,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подпрограммы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47 702,3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47 702,3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47 587,6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47 494,5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47 494,5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47 379,8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46 257,1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46 257,1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46 170,6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социальной помощи и социальной поддержки отдельных категорий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ежемесячных денежных выплат отдельным категориям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Пенсии за выслугу лет лицам, замещавшим муниципальные должности и должности муниципальной службы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112 981,5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1 577,8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1 577,8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111 403,9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111 403,9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111 403,8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единовременных денежных выплат отдельным категориям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единовременной денежной выплаты малоимущим многодетным семьям, проживающим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15 550,7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15 345,0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15 345,0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15 345,0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прав, льгот, выплат и компенсаций Почётным гражданам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17 136,9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17 136,9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17 136,8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Ежегодная денежная компенсация расходов, фактически понесённых за санаторно-курортное лечение Почётными гражданами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Ежемесячная денежная выплата Почётным гражданам города Краснодара, пережившим супругам Почётных граждан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16 962,6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16 962,6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16 962,5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16 781,0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16 781,0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16 781,0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Обеспечение автономными дымовыми пожарными </w:t>
            </w:r>
            <w:proofErr w:type="spellStart"/>
            <w:r w:rsidRPr="00287F89">
              <w:rPr>
                <w:rFonts w:ascii="Times New Roman" w:hAnsi="Times New Roman" w:cs="Times New Roman"/>
                <w:color w:val="000000"/>
                <w:sz w:val="20"/>
                <w:szCs w:val="20"/>
              </w:rPr>
              <w:t>извещателями</w:t>
            </w:r>
            <w:proofErr w:type="spellEnd"/>
            <w:r w:rsidRPr="00287F89">
              <w:rPr>
                <w:rFonts w:ascii="Times New Roman" w:hAnsi="Times New Roman" w:cs="Times New Roman"/>
                <w:color w:val="000000"/>
                <w:sz w:val="20"/>
                <w:szCs w:val="20"/>
              </w:rPr>
              <w:t xml:space="preserve"> мест проживания семей отдельных категорий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Дополнительная мера социальной поддержки в виде приобретения и установки автономных дымовых пожарных </w:t>
            </w:r>
            <w:proofErr w:type="spellStart"/>
            <w:r w:rsidRPr="00287F89">
              <w:rPr>
                <w:rFonts w:ascii="Times New Roman" w:hAnsi="Times New Roman" w:cs="Times New Roman"/>
                <w:color w:val="000000"/>
                <w:sz w:val="20"/>
                <w:szCs w:val="20"/>
              </w:rPr>
              <w:t>извещателей</w:t>
            </w:r>
            <w:proofErr w:type="spellEnd"/>
            <w:r w:rsidRPr="00287F89">
              <w:rPr>
                <w:rFonts w:ascii="Times New Roman" w:hAnsi="Times New Roman" w:cs="Times New Roman"/>
                <w:color w:val="000000"/>
                <w:sz w:val="20"/>
                <w:szCs w:val="20"/>
              </w:rPr>
              <w:t xml:space="preserve"> в местах проживания малоимущих многодетных семей и семей, находящихся в трудной жизненной ситуации или в социально опасном положении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12 493,3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«Совершенствование социальной поддержки семьи и детей»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991 803,3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991 803,3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879 413,5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переданных органам местного самоуправления отдельных государственных полномочий, направленных на социальную поддержку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541 433,6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541 433,6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534 761,9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организацию и осуществление деятельности по опеке и попечительству в отношении несовершеннолетних,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26 749,9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26 749,9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26 056,2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w:t>
            </w:r>
            <w:r w:rsidRPr="00287F89">
              <w:rPr>
                <w:rFonts w:ascii="Times New Roman" w:hAnsi="Times New Roman" w:cs="Times New Roman"/>
                <w:color w:val="000000"/>
                <w:sz w:val="20"/>
                <w:szCs w:val="20"/>
              </w:rPr>
              <w:lastRenderedPageBreak/>
              <w:t>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14 330,6</w:t>
            </w:r>
          </w:p>
        </w:tc>
        <w:tc>
          <w:tcPr>
            <w:tcW w:w="1134"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14 330,6</w:t>
            </w:r>
          </w:p>
        </w:tc>
        <w:tc>
          <w:tcPr>
            <w:tcW w:w="1134" w:type="dxa"/>
            <w:tcBorders>
              <w:top w:val="dotted" w:sz="4" w:space="0" w:color="auto"/>
              <w:left w:val="dotted" w:sz="4" w:space="0" w:color="auto"/>
              <w:bottom w:val="dotted" w:sz="4" w:space="0" w:color="auto"/>
              <w:right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13 959,1</w:t>
            </w:r>
          </w:p>
        </w:tc>
        <w:tc>
          <w:tcPr>
            <w:tcW w:w="850" w:type="dxa"/>
            <w:tcBorders>
              <w:top w:val="dotted" w:sz="4" w:space="0" w:color="auto"/>
              <w:left w:val="dotted" w:sz="4" w:space="0" w:color="auto"/>
              <w:bottom w:val="dotted" w:sz="4" w:space="0" w:color="auto"/>
            </w:tcBorders>
            <w:vAlign w:val="bottom"/>
          </w:tcPr>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062705" w:rsidRDefault="0006270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12 414,1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12 414,1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12 091,9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выплате ежемесячных денежных средств на содержание детей-сирот и детей, оставшихся без попечения родителей, находящихся под опекой (попечительством), включая предварительную опеку (попечительство), переданных на воспитание в приёмную семью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255 352,8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255 352,8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255 221,6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251 568,8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251 568,8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251 437,6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выплате ежемесячных денежных средств на содержание детей, нуждающихся в особой заботе государства, переданных на патронатное воспитание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6911Z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6911Z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6911Z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выплате ежемесячного вознаграждения, причитающегося приёмным родителям за оказание услуг по воспитанию приёмных детей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6913Z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145 492,5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145 492,5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141 989,0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6913Z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1 632,7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1 632,7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1 479,6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6913Z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143 859,8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143 859,8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140 509,4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отдельных государственных полномочий по выплате ежемесячного вознаграждения, причитающегося патронатным воспитателям за оказание услуг по осуществлению патронатного воспитания и </w:t>
            </w:r>
            <w:proofErr w:type="spellStart"/>
            <w:r w:rsidRPr="00287F89">
              <w:rPr>
                <w:rFonts w:ascii="Times New Roman" w:hAnsi="Times New Roman" w:cs="Times New Roman"/>
                <w:color w:val="000000"/>
                <w:sz w:val="20"/>
                <w:szCs w:val="20"/>
              </w:rPr>
              <w:t>постинтернатного</w:t>
            </w:r>
            <w:proofErr w:type="spellEnd"/>
            <w:r w:rsidRPr="00287F89">
              <w:rPr>
                <w:rFonts w:ascii="Times New Roman" w:hAnsi="Times New Roman" w:cs="Times New Roman"/>
                <w:color w:val="000000"/>
                <w:sz w:val="20"/>
                <w:szCs w:val="20"/>
              </w:rPr>
              <w:t xml:space="preserve"> сопровождения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6914Z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6914Z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6914Z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организации и обеспечению отдыха и оздоровления детей (за исключением организации отдыха детей в каникулярное время)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6918Z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6918Z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6918Z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6919Z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111 699,5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111 699,5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110 276,4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6919Z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102 273,4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102 273,4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102 021,1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6919Z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8 255,3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специализированного жилищного фонда для детей-сирот и детей, оставшихся без попечения родителей, а также лиц из их числа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450 369,7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450 369,7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344 651,6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6917Z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2 481,5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2 481,5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6917Z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2 355,0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2 355,0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2 350,9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6917Z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342 180,3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447 888,2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342 180,3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Подпрограмма «Дополнительные меры социальной поддержки жителям муниципального образования город Краснодар по оплате проезда на муниципальных маршрутах регулярных перевозок в границах муниципального образования город Краснодар в городском и пригородном сообщениях»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290 086,1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290 086,1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290 064,9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Реализация решения городской Думы Краснодара от 28.02.2013</w:t>
            </w:r>
            <w:r w:rsidR="00EF2A4B">
              <w:rPr>
                <w:rFonts w:ascii="Times New Roman" w:hAnsi="Times New Roman" w:cs="Times New Roman"/>
                <w:color w:val="000000"/>
                <w:spacing w:val="-8"/>
                <w:sz w:val="20"/>
                <w:szCs w:val="20"/>
              </w:rPr>
              <w:t xml:space="preserve">     </w:t>
            </w:r>
            <w:r w:rsidRPr="00D919B8">
              <w:rPr>
                <w:rFonts w:ascii="Times New Roman" w:hAnsi="Times New Roman" w:cs="Times New Roman"/>
                <w:color w:val="000000"/>
                <w:spacing w:val="-8"/>
                <w:sz w:val="20"/>
                <w:szCs w:val="20"/>
              </w:rPr>
              <w:t xml:space="preserve">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919B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919B8">
              <w:rPr>
                <w:rFonts w:ascii="Times New Roman" w:hAnsi="Times New Roman" w:cs="Times New Roman"/>
                <w:color w:val="000000"/>
                <w:spacing w:val="-8"/>
                <w:sz w:val="20"/>
                <w:szCs w:val="20"/>
              </w:rPr>
              <w:t xml:space="preserve">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w:t>
            </w:r>
            <w:r w:rsidR="00EF2A4B">
              <w:rPr>
                <w:rFonts w:ascii="Times New Roman" w:hAnsi="Times New Roman" w:cs="Times New Roman"/>
                <w:color w:val="000000"/>
                <w:spacing w:val="-8"/>
                <w:sz w:val="20"/>
                <w:szCs w:val="20"/>
              </w:rPr>
              <w:t xml:space="preserve">                           </w:t>
            </w:r>
            <w:r w:rsidRPr="00D919B8">
              <w:rPr>
                <w:rFonts w:ascii="Times New Roman" w:hAnsi="Times New Roman" w:cs="Times New Roman"/>
                <w:color w:val="000000"/>
                <w:spacing w:val="-8"/>
                <w:sz w:val="20"/>
                <w:szCs w:val="20"/>
              </w:rPr>
              <w:t>от 28.02.2013 № 43 п. 1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пригородном сообщении»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решения городской Думы Краснодара от 31.01.2013 </w:t>
            </w:r>
            <w:r w:rsidRPr="00287F89">
              <w:rPr>
                <w:rFonts w:ascii="Times New Roman" w:hAnsi="Times New Roman" w:cs="Times New Roman"/>
                <w:color w:val="000000"/>
                <w:sz w:val="20"/>
                <w:szCs w:val="20"/>
              </w:rPr>
              <w:lastRenderedPageBreak/>
              <w:t>№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 w:type="dxa"/>
            <w:tcBorders>
              <w:top w:val="dotted" w:sz="4" w:space="0" w:color="auto"/>
              <w:left w:val="dotted" w:sz="4" w:space="0" w:color="auto"/>
              <w:bottom w:val="dotted" w:sz="4" w:space="0" w:color="auto"/>
              <w:right w:val="nil"/>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850" w:type="dxa"/>
            <w:tcBorders>
              <w:top w:val="dotted" w:sz="4" w:space="0" w:color="auto"/>
              <w:left w:val="dotted" w:sz="4" w:space="0" w:color="auto"/>
              <w:bottom w:val="dotted" w:sz="4" w:space="0" w:color="auto"/>
            </w:tcBorders>
            <w:vAlign w:val="bottom"/>
          </w:tcPr>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D919B8" w:rsidRDefault="00D919B8"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лицам, осуществляющим перевозки пассажиров на территории муниципального образования город Краснодар, в целях возмещения им недополученных доходов в связи с получением дополнительных мер социальной поддержки гражданами в соответствии с решением городской Думы Краснодара от 31.01.2013 № 42 п. 12 «О дополнительных мерах социальной поддержки отдельных категорий граждан по оплате проезда на муниципальных маршрутах регулярных перевозок в границах муниципального образования город Краснодар в городском сообщении»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259 898,1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«Доступная среда»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18 254,1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формированию доступной для инвалидов и других маломобильных групп населения среды жизнедеятельности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18 254,1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доступности  для инвалидов и других маломобильных групп населения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3 317,1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доступности для инвалидов и других маломобильных групп населения 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14 091,0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беспрепятственного доступа инженерной и транспортной инфраструктуры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«Город детям»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79 936,6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поддержки семьи, детей и подростков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79 936,8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79 936,6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Профилактика правонарушений и безнадзорности детей и подростков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городской среды, безопасной для жизни и развития детей и подростков, формирование гражданской позиции подрастающего поколения и участие детей в процессе обсуждения и принятия решений, влияющих на их жизнь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работы с детьми и подростками на досуговых площадках по месту жительства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комфортной и доброжелательной среды для жизни детей и подростков в муниципальном образовании город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проведение социально значимых мероприятий, направленных на поддержку семьи и детей (в том числе оставшихся без попечения родителей), укрепление семейных ценностей и традиций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сфере семейной политики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и оздоровления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77 424,5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оздоровления и занятости детей и подростков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46 021,6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12 627,0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18 353,2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342 409,0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342 409,0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341 015,5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«Молодёжь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10 336,4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Гражданское воспитание, творческое, интеллектуальное развитие молодёжи муниципального образования город Краснодар, профилактика безнадзорности, правонарушений и экстремистской деятельности в молодёжной среде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10 336,4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молодёжной политики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10 111,5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6 798,1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1 063,4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«Патриотическое и духовно-нравственное воспитание граждан,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6 140,6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Совершенствование системы патриотического и духовно-нравственного воспитания граждан,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6 140,6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патриотическому воспитанию граждан, проживающих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6 140,6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4 922,3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«Реализация молодёжной политики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325 864,7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325 864,7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324 538,5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управления по делам молодёжи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23 423,7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23 634,6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23 423,7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22 630,7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296 144,8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296 144,8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295 568,3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105 017,2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105 017,2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104 445,5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29 500,4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29 366,1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8 081,6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7 651,9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65 970,1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65 970,1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65 970,1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15 480,4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174 661,5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отдыха и оздоровления детей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5 546,5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4 437,2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4 868,2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4 437,2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организации отдыха детей в каникулярное время на базе муниципальных учреждений, осуществляющих организацию отдыха детей в Краснодарском крае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1 109,3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S059М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1 109,3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культуры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2 465 034,3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«Развитие культуры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2 503 913,8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2 465 034,3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развитие и методическое обеспечение культурно-досуговых учреждений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420 267,3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420 267,3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420 197,0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308 050,5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308 120,7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308 050,5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19 892,1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64 002,3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самодеятельного народного творчества, улучшения культурно-досугового обслуживания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1 542,0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1 542,0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1 542,0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17 552,0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Ремонт и укрепление материально-технической базы, техническое оснащение муниципальных учреждений культуры и (или) детских музыкальных школ, художественных школ, школ искусств, домов детского творчества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4 388,0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Поддержка и развитие организаций дополнительного образования детей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945 679,0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945 679,0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945 578,1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900 669,1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900 726,7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900 669,1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23 933,3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5084F"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5084F">
              <w:rPr>
                <w:rFonts w:ascii="Times New Roman" w:hAnsi="Times New Roman" w:cs="Times New Roman"/>
                <w:color w:val="000000"/>
                <w:spacing w:val="-8"/>
                <w:sz w:val="20"/>
                <w:szCs w:val="20"/>
              </w:rPr>
              <w:t>Создание условий для выявления, поддержки и развития творчески одарённых детей, творческих коллективов и творчески работающих преподавателей муниципальных образовательных учреждений дополнительного образования детей отрасли «Культура»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в муниципальных образовательных организациях и муниципальных учреждениях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5 045,0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ежегодного осуществления денежной выплаты в размере 5750 рублей отдельным категориям работников муниципальных учреждений, находящихся в ведении департамента образования администрации муниципального образования город Краснодар,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«Благоустройство территории муниципального учреждения дополнительного образования Детская школа искусств № 4 имени Виталия Александровича </w:t>
            </w:r>
            <w:proofErr w:type="spellStart"/>
            <w:r w:rsidRPr="00287F89">
              <w:rPr>
                <w:rFonts w:ascii="Times New Roman" w:hAnsi="Times New Roman" w:cs="Times New Roman"/>
                <w:color w:val="000000"/>
                <w:sz w:val="20"/>
                <w:szCs w:val="20"/>
              </w:rPr>
              <w:t>Кеворкова</w:t>
            </w:r>
            <w:proofErr w:type="spellEnd"/>
            <w:r w:rsidRPr="00287F89">
              <w:rPr>
                <w:rFonts w:ascii="Times New Roman" w:hAnsi="Times New Roman" w:cs="Times New Roman"/>
                <w:color w:val="000000"/>
                <w:sz w:val="20"/>
                <w:szCs w:val="20"/>
              </w:rPr>
              <w:t xml:space="preserve"> муниципального образования город Краснодар, по адресу: г. Краснодар, </w:t>
            </w:r>
            <w:proofErr w:type="spellStart"/>
            <w:r w:rsidRPr="00287F89">
              <w:rPr>
                <w:rFonts w:ascii="Times New Roman" w:hAnsi="Times New Roman" w:cs="Times New Roman"/>
                <w:color w:val="000000"/>
                <w:sz w:val="20"/>
                <w:szCs w:val="20"/>
              </w:rPr>
              <w:t>Карасунский</w:t>
            </w:r>
            <w:proofErr w:type="spellEnd"/>
            <w:r w:rsidRPr="00287F89">
              <w:rPr>
                <w:rFonts w:ascii="Times New Roman" w:hAnsi="Times New Roman" w:cs="Times New Roman"/>
                <w:color w:val="000000"/>
                <w:sz w:val="20"/>
                <w:szCs w:val="20"/>
              </w:rPr>
              <w:t xml:space="preserve"> внутригородской округ,</w:t>
            </w:r>
            <w:r w:rsidR="001C1814" w:rsidRPr="001C1814">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ул. Садовая, 11/1»</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2 286,2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населённых пунктах, рабочих посёлках (посёлках городского </w:t>
            </w:r>
            <w:r w:rsidRPr="00287F89">
              <w:rPr>
                <w:rFonts w:ascii="Times New Roman" w:hAnsi="Times New Roman" w:cs="Times New Roman"/>
                <w:color w:val="000000"/>
                <w:sz w:val="20"/>
                <w:szCs w:val="20"/>
              </w:rPr>
              <w:lastRenderedPageBreak/>
              <w:t>типа)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326,1</w:t>
            </w:r>
          </w:p>
        </w:tc>
        <w:tc>
          <w:tcPr>
            <w:tcW w:w="850" w:type="dxa"/>
            <w:tcBorders>
              <w:top w:val="dotted" w:sz="4" w:space="0" w:color="auto"/>
              <w:left w:val="dotted" w:sz="4" w:space="0" w:color="auto"/>
              <w:bottom w:val="dotted" w:sz="4" w:space="0" w:color="auto"/>
            </w:tcBorders>
            <w:vAlign w:val="bottom"/>
          </w:tcPr>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1C1814" w:rsidRDefault="001C1814"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муниципальных библиотек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318 084,9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318 084,9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318 028,2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297 441,6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297 441,6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мероприятий в сфере поддержки и развития муниципальных библиотек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1 023,1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6 134,3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мера социальной поддержки в виде компенсации расходов по оплате за жилое помещение, отопление и освещение отдельным категориям граждан, работающих и проживающих в сельских населённых пунктах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1 144,0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4 056,1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театрально-концертных учреждений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455 436,6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455 436,6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455 436,5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436 973,0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7 376,0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самодеятельного народного творчества, улучшения культурно-досугового обслуживания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8 396,7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L517Ф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56 204,3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9 567,5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мероприятий в области культуры, в том числе участие в </w:t>
            </w:r>
            <w:proofErr w:type="spellStart"/>
            <w:r w:rsidRPr="00287F89">
              <w:rPr>
                <w:rFonts w:ascii="Times New Roman" w:hAnsi="Times New Roman" w:cs="Times New Roman"/>
                <w:color w:val="000000"/>
                <w:sz w:val="20"/>
                <w:szCs w:val="20"/>
              </w:rPr>
              <w:t>фестивально</w:t>
            </w:r>
            <w:proofErr w:type="spellEnd"/>
            <w:r w:rsidRPr="00287F89">
              <w:rPr>
                <w:rFonts w:ascii="Times New Roman" w:hAnsi="Times New Roman" w:cs="Times New Roman"/>
                <w:color w:val="000000"/>
                <w:sz w:val="20"/>
                <w:szCs w:val="20"/>
              </w:rPr>
              <w:t>-конкурсных мероприятиях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области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9 885,6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9 597,7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9 597,4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30 520,1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30 847,2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30 520,1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29 930,6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деятельности творческих работников в области культуры и искусства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Ежегодные денежные выплаты творческим работникам муниципального образования город Краснодар, являющимся членами союзов писателей, композиторов, художников, театральных деятелей, архитекторов, проживающим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Ежегодная выплата лауреатам краснодарской муниципальной премии имени </w:t>
            </w:r>
            <w:proofErr w:type="spellStart"/>
            <w:r w:rsidRPr="00287F89">
              <w:rPr>
                <w:rFonts w:ascii="Times New Roman" w:hAnsi="Times New Roman" w:cs="Times New Roman"/>
                <w:color w:val="000000"/>
                <w:sz w:val="20"/>
                <w:szCs w:val="20"/>
              </w:rPr>
              <w:t>А.Д.Знаменского</w:t>
            </w:r>
            <w:proofErr w:type="spellEnd"/>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Ежегодное предоставление грантов молодым педагогическим работникам муниципальных образовательных учреждений дополнительного образования детей, находящихся в ведении управления культуры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2 320,9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дополнительной помощи местным бюджетам для решения социально значимых вопросов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40 560,7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2 841,7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области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40 147,5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и развитие парковых территорий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172 606,8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172 606,8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172 606,7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168 733,3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учреждениями капитального ремонта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обеспечение комплексной безопасности учреждений культуры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«Благоустройство парка «</w:t>
            </w:r>
            <w:proofErr w:type="spellStart"/>
            <w:r w:rsidRPr="00287F89">
              <w:rPr>
                <w:rFonts w:ascii="Times New Roman" w:hAnsi="Times New Roman" w:cs="Times New Roman"/>
                <w:color w:val="000000"/>
                <w:sz w:val="20"/>
                <w:szCs w:val="20"/>
              </w:rPr>
              <w:t>Чистяковская</w:t>
            </w:r>
            <w:proofErr w:type="spellEnd"/>
            <w:r w:rsidRPr="00287F89">
              <w:rPr>
                <w:rFonts w:ascii="Times New Roman" w:hAnsi="Times New Roman" w:cs="Times New Roman"/>
                <w:color w:val="000000"/>
                <w:sz w:val="20"/>
                <w:szCs w:val="20"/>
              </w:rPr>
              <w:t xml:space="preserve"> роща» с устройством дополнительных мест отдыха граждан по адресу: г. Краснодар, ул. Колхозная, 86»</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1 817,5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«Ремонт асфальтового покрытия тротуара Конной аллеи в парке «</w:t>
            </w:r>
            <w:proofErr w:type="spellStart"/>
            <w:r w:rsidRPr="00287F89">
              <w:rPr>
                <w:rFonts w:ascii="Times New Roman" w:hAnsi="Times New Roman" w:cs="Times New Roman"/>
                <w:color w:val="000000"/>
                <w:sz w:val="20"/>
                <w:szCs w:val="20"/>
              </w:rPr>
              <w:t>Чистяковская</w:t>
            </w:r>
            <w:proofErr w:type="spellEnd"/>
            <w:r w:rsidRPr="00287F89">
              <w:rPr>
                <w:rFonts w:ascii="Times New Roman" w:hAnsi="Times New Roman" w:cs="Times New Roman"/>
                <w:color w:val="000000"/>
                <w:sz w:val="20"/>
                <w:szCs w:val="20"/>
              </w:rPr>
              <w:t xml:space="preserve"> роща»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«Культурная среда»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21 875,1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21 875,1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21 875,1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Государственная поддержка отрасли культуры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A1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5519Ф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физической культуры и спорта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1 025 944,5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1 025 944,5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957 307,1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физической культуры и массового 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780 897,3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780 897,3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779 282,0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Содействие субъектам физической культуры и спорта, развитие физической культуры и массового спорта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712 681,7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712 681,7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711 235,8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694 665,2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694 665,2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694 012,6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14 527,1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678 208,7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678 208,7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677 670,9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муниципальными учреждениями движимого имущества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4 124,7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4 562,3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4 124,7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144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условий для развития физической культуры и массового спорта в части оплаты труда инструкторов по спорту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3 764,7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4 060,3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3 764,7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rPr>
          <w:trHeight w:val="1189"/>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условий для развития физической культуры и массового спорта в части оплаты труда инструкторов по спорту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rPr>
          <w:trHeight w:val="95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rPr>
          <w:trHeight w:val="3516"/>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(укрепление материально-технической базы муниципальных физкультурно-спортивных организаций)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100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4 100,3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3524"/>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направленных на развитие детско-юношеского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Краснодарского края (укрепление материально-технической базы муниципальных физкультурно-спортивных организаций)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208FE"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208FE">
              <w:rPr>
                <w:rFonts w:ascii="Times New Roman" w:hAnsi="Times New Roman" w:cs="Times New Roman"/>
                <w:color w:val="000000"/>
                <w:spacing w:val="8"/>
                <w:sz w:val="20"/>
                <w:szCs w:val="20"/>
              </w:rPr>
              <w:t>Укрепление материально-технической базы муниципальных бюджетных и автономных учреждений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Пропаганда физической культуры, спорта и здорового образа жизни, создание условий для подготовки спортсменов и спортивного резерва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47 307,0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развитию физической культуры и массового спорта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47 307,0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4 637,7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4 637,7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4 580,3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42 727,3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42 727,3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42 726,7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эффективности управления отрасли физической культуры и 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20 739,2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20 850,6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20 739,2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20 125,5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20 125,5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спортивных сооружений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178 025,1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спортивных сооружений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245 047,2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178 025,1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решение вопросов местного значения муниципального образования город Краснодар, реализуемых за счёт средств бюджета Краснодарского края на поощрение победителей краевого конкурса на звание «Лучший Совет (группа) молодых депутатов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Благоустройство и ремонт спортивных объектов и сооружений, приобретение спортивно-технологического оборудования для их оснащения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26 654,4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спортивных объектов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45 974,8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30 952,4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11 442,4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11 442,4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9 574,9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21 377,5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99 079,7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139 828,0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99 079,7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17 788,1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27 975,2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17 788,1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муниципальными бюджетными и автономными учреждениями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660 291,2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660 291,2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645 496,1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«Предупреждение и ликвидация чрезвычайных ситуаций природного и техногенного характера, обеспечение безопасности людей на водных объектах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предупреждения и ликвидации чрезвычайных ситуаций природного и техногенного характера, обеспечения безопасности людей на водных объектах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Снижение рисков чрезвычайных ситуаций, повышение безопасности населения и территории муниципального образования город Краснодар от угроз природного и техногенного характера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гражданской обороны и защиты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гражданской обороны и защиты населения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Повышение уровня защиты населения и территории муниципального образования город Краснодар от опасностей, возникающих при ведении военных </w:t>
            </w:r>
            <w:r w:rsidRPr="00287F89">
              <w:rPr>
                <w:rFonts w:ascii="Times New Roman" w:hAnsi="Times New Roman" w:cs="Times New Roman"/>
                <w:color w:val="000000"/>
                <w:sz w:val="20"/>
                <w:szCs w:val="20"/>
              </w:rPr>
              <w:lastRenderedPageBreak/>
              <w:t>действий или вследствие этих действий, а также при возникновении чрезвычайных ситуаций природного и техногенного характера</w:t>
            </w:r>
          </w:p>
        </w:tc>
        <w:tc>
          <w:tcPr>
            <w:tcW w:w="283" w:type="dxa"/>
            <w:tcBorders>
              <w:top w:val="dotted" w:sz="4" w:space="0" w:color="auto"/>
              <w:left w:val="dotted" w:sz="4" w:space="0" w:color="auto"/>
              <w:bottom w:val="dotted" w:sz="4" w:space="0" w:color="auto"/>
              <w:right w:val="nil"/>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2A80" w:rsidRDefault="00DF2A8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48 679,9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48 533,8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«Обеспечение пожарной безопасности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Пожарная безопасность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уровня защищённости населения и объектов экономики от пожаров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9 390,6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«Обеспечение защиты населения и территории муниципального образования город Краснодар от чрезвычайных ситуаций природного и техногенного характера в мирное и военное время»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571 823,3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Управление реализацией муниципальной программы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586 471,9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571 823,3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36 483,9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36 483,9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35 340,5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33 873,0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1 564,3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1 467,5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540 727,8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540 727,8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527 231,8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451 813,5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451 813,5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443 579,2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82 446,8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9 131,0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7 071,0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7 071,0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7 071,0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2 060,0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«Построение, развитие и эксплуатация аппаратно-программного комплекса «Безопасный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для развития и поддержания работоспособности информационных систем (комплексов) аппаратно-программного комплекса «Безопасный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комплексного прогнозирования, мониторинга и предупреждения возникновения кризисных ситуаций и происшествий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3 199,3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«Содействие занятости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44 553,8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44 553,8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44 553,4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Подпрограмма «Об организации временного трудоустройства несовершеннолетних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Создание комплексной системы временного трудоустройства и дополнительной социальной поддержки несовершеннолетних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Организация рабочих мест для временного трудоустройства несовершеннолетних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39 438,8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AC7147"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AC7147">
              <w:rPr>
                <w:rFonts w:ascii="Times New Roman" w:hAnsi="Times New Roman" w:cs="Times New Roman"/>
                <w:color w:val="000000"/>
                <w:spacing w:val="-8"/>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39 091,5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39 091,5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39 091,3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«Об организации общественных работ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сфере занятости населения, создание дополнительных форм временной занятости для граждан</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организации проведения общественных работ</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труда и занятости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занятости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«Комплексные меры профилактики наркомании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«Комплексные меры профилактики наркомании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Профилактические мероприятия и реализация комплексных мер по усилению противодействия потреблению наркотиков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Противодействие злоупотреблению наркотиками и их незаконному обороту</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lastRenderedPageBreak/>
              <w:t>11.</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«Электронный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220 575,8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Мероприятия муниципальной программы муниципального образования город Краснодар «Электронный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221 129,1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220 575,8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Комплексное развитие информатизации, информационно-коммуникационных и инновационных технологий и связи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185 776,5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185 776,5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185 284,1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 направленных на профилактику терроризма и экстремизма, повышение антитеррористической защищённости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92 623,2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93 115,1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92 623,2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35 352,6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29 951,6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29 951,6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29 938,5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«Комплексное развитие муниципального образования в сфере жилищно-коммунального хозяйства, благоустройства и озеленения»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6 990 164,1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6 990 164,1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3 560 698,8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Мероприятия муниципальной программы муниципального образования город Краснодар «Комплексное развитие муниципального образования в сфере </w:t>
            </w:r>
            <w:r w:rsidRPr="00287F89">
              <w:rPr>
                <w:rFonts w:ascii="Times New Roman" w:hAnsi="Times New Roman" w:cs="Times New Roman"/>
                <w:color w:val="000000"/>
                <w:sz w:val="20"/>
                <w:szCs w:val="20"/>
              </w:rPr>
              <w:lastRenderedPageBreak/>
              <w:t>жилищно-коммунального хозяйства, благоустройства и озеленения»</w:t>
            </w:r>
          </w:p>
        </w:tc>
        <w:tc>
          <w:tcPr>
            <w:tcW w:w="283" w:type="dxa"/>
            <w:tcBorders>
              <w:top w:val="dotted" w:sz="4" w:space="0" w:color="auto"/>
              <w:left w:val="dotted" w:sz="4" w:space="0" w:color="auto"/>
              <w:bottom w:val="dotted" w:sz="4" w:space="0" w:color="auto"/>
              <w:right w:val="nil"/>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6 811 933,5</w:t>
            </w:r>
          </w:p>
        </w:tc>
        <w:tc>
          <w:tcPr>
            <w:tcW w:w="1134" w:type="dxa"/>
            <w:tcBorders>
              <w:top w:val="dotted" w:sz="4" w:space="0" w:color="auto"/>
              <w:left w:val="dotted" w:sz="4" w:space="0" w:color="auto"/>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6 811 933,5</w:t>
            </w:r>
          </w:p>
        </w:tc>
        <w:tc>
          <w:tcPr>
            <w:tcW w:w="1134" w:type="dxa"/>
            <w:tcBorders>
              <w:top w:val="dotted" w:sz="4" w:space="0" w:color="auto"/>
              <w:left w:val="dotted" w:sz="4" w:space="0" w:color="auto"/>
              <w:bottom w:val="dotted" w:sz="4" w:space="0" w:color="auto"/>
              <w:right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3 383 263,4</w:t>
            </w:r>
          </w:p>
        </w:tc>
        <w:tc>
          <w:tcPr>
            <w:tcW w:w="850" w:type="dxa"/>
            <w:tcBorders>
              <w:top w:val="dotted" w:sz="4" w:space="0" w:color="auto"/>
              <w:left w:val="dotted" w:sz="4" w:space="0" w:color="auto"/>
              <w:bottom w:val="dotted" w:sz="4" w:space="0" w:color="auto"/>
            </w:tcBorders>
            <w:vAlign w:val="bottom"/>
          </w:tcPr>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DF6F30" w:rsidRDefault="00DF6F30"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Предупреждение и ликвидация болезней животных, их лечение, защита населения от болезней, общих для человека и животных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76 884,8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76 884,8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26 801,6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Мероприятия по подбору павших животных и осуществлению деятельности по обращению с животными без владельцев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32 676,4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32 676,4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12 959,4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4 760,0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4 756,9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8 202,5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Расходы на 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4 623,4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F6F30"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F6F30">
              <w:rPr>
                <w:rFonts w:ascii="Times New Roman" w:hAnsi="Times New Roman" w:cs="Times New Roman"/>
                <w:color w:val="000000"/>
                <w:spacing w:val="8"/>
                <w:sz w:val="20"/>
                <w:szCs w:val="20"/>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9 218,8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9 218,8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Жилищное хозяйство</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202 595,9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202 595,9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198 791,9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поощрение победителей городского конкурса на звание «Лучший орган территориального общественного самоуправления в многоквартирном жилом доме»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Капитальный ремонт муниципального жилищного фонда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15 580,2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жилищного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111 776,9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114 299,4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111 776,9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в целях возмещения затрат, связанных с приобретением и установкой спортивного и детского игрового оборудования, элементов благоустройства, выполнением работ по ремонту дворовых проездов на территории муниципального образования город Краснодар, в рамках реализации мероприятий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35 284,1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36 300,7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35 284,1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в целях возмещения затрат, связанных с капитальным ремонтом многоквартирных домов, в рамках реализации мероприятий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34 261,4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34 515,5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34 261,4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Коммунальное хозяйство</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3 362 319,7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3 362 319,7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46 862,4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город Краснодар и приобретение объектов недвижимого имущества в муниципальную собственность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4 283,4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в целях финансового обеспечения затрат в рамках мер по предупреждению банкротства и восстановлению платёжеспособности муниципальных унитарных предприятий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15 248,9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15 926,8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15 248,9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коммунального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27 374,2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27 330,1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водоотведения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3 082 703,9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водоотведения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S031М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232 031,4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Благоустройство и озеленение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2 796 206,3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2 796 206,3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2 743 707,8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Освещение улиц</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852 367,6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852 367,6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850 012,0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808 668,3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808 668,3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808 273,0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43 699,3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43 699,3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41 739,0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Озеленение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493 964,8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515 989,5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493 964,8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содержание мест захоронения (кладбищ)</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120 644,9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123 852,7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120 644,9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Прочие мероприятия по благоустройству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1 228 922,0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1 251 648,2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1 228 922,0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«Выполнение работ по благоустройству, поставка детского игрового оборудования в сквере «Петровский»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«Установка детской площадки по адресу: г. Краснодар, проспект Чекистов, 8»</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3 060,4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«Установка детской площадки по адресу: г. Краснодар, ул. им. Фёдора </w:t>
            </w:r>
            <w:proofErr w:type="spellStart"/>
            <w:r w:rsidRPr="00287F89">
              <w:rPr>
                <w:rFonts w:ascii="Times New Roman" w:hAnsi="Times New Roman" w:cs="Times New Roman"/>
                <w:color w:val="000000"/>
                <w:sz w:val="20"/>
                <w:szCs w:val="20"/>
              </w:rPr>
              <w:t>Лузана</w:t>
            </w:r>
            <w:proofErr w:type="spellEnd"/>
            <w:r w:rsidRPr="00287F89">
              <w:rPr>
                <w:rFonts w:ascii="Times New Roman" w:hAnsi="Times New Roman" w:cs="Times New Roman"/>
                <w:color w:val="000000"/>
                <w:sz w:val="20"/>
                <w:szCs w:val="20"/>
              </w:rPr>
              <w:t>, 8»</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26025</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1 171,9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«Выполнение работ по благоустройству сквера «Прохладный», расположенного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26026</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7 612,6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26026</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8 432,2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7 612,6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«Благоустройство сквера «Прекрасный», расположенного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26029</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26029</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1 682,7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«Строительство сетей </w:t>
            </w:r>
            <w:r w:rsidRPr="00287F89">
              <w:rPr>
                <w:rFonts w:ascii="Times New Roman" w:hAnsi="Times New Roman" w:cs="Times New Roman"/>
                <w:color w:val="000000"/>
                <w:sz w:val="20"/>
                <w:szCs w:val="20"/>
              </w:rPr>
              <w:lastRenderedPageBreak/>
              <w:t>наружного освещения по ул. Победы от ул. Сербской до ул. Черногорской в пос. Пригородный»</w:t>
            </w:r>
          </w:p>
        </w:tc>
        <w:tc>
          <w:tcPr>
            <w:tcW w:w="283" w:type="dxa"/>
            <w:tcBorders>
              <w:top w:val="dotted" w:sz="4" w:space="0" w:color="auto"/>
              <w:left w:val="dotted" w:sz="4" w:space="0" w:color="auto"/>
              <w:bottom w:val="dotted" w:sz="4" w:space="0" w:color="auto"/>
              <w:right w:val="nil"/>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1 607,4</w:t>
            </w:r>
          </w:p>
        </w:tc>
        <w:tc>
          <w:tcPr>
            <w:tcW w:w="850" w:type="dxa"/>
            <w:tcBorders>
              <w:top w:val="dotted" w:sz="4" w:space="0" w:color="auto"/>
              <w:left w:val="dotted" w:sz="4" w:space="0" w:color="auto"/>
              <w:bottom w:val="dotted" w:sz="4" w:space="0" w:color="auto"/>
            </w:tcBorders>
            <w:vAlign w:val="bottom"/>
          </w:tcPr>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7A2F31" w:rsidRDefault="007A2F3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1 607,4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Реализация инициативного проекта «Строительство сетей наружного освещения от </w:t>
            </w:r>
            <w:r w:rsidR="002A1F1D">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ул. им. Ломоносова, 97 </w:t>
            </w:r>
            <w:r w:rsidR="00736049">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до ул. Путевой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26031</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Реализация инициативного проекта «Установка детского игрового и спортивного оборудования, элементов благоустройства и покрытия детской площадки по адресу:</w:t>
            </w:r>
            <w:r w:rsidR="00741286">
              <w:rPr>
                <w:rFonts w:ascii="Times New Roman" w:hAnsi="Times New Roman" w:cs="Times New Roman"/>
                <w:color w:val="000000"/>
                <w:spacing w:val="-8"/>
                <w:sz w:val="20"/>
                <w:szCs w:val="20"/>
              </w:rPr>
              <w:t xml:space="preserve">        </w:t>
            </w:r>
            <w:r w:rsidRPr="00003E98">
              <w:rPr>
                <w:rFonts w:ascii="Times New Roman" w:hAnsi="Times New Roman" w:cs="Times New Roman"/>
                <w:color w:val="000000"/>
                <w:spacing w:val="-8"/>
                <w:sz w:val="20"/>
                <w:szCs w:val="20"/>
              </w:rPr>
              <w:t xml:space="preserve"> г. Краснодар, пос. Индустриальный, ул. Степная между многоквартирными домами № 2 и № 7»</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26032</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1 933,2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Реализация инициативного проекта «Выполнение работ по благоустройству сквера «Петровский», расположенного на территории муниципального образования город Краснодар (устройство пешеходных дорожек, установка малых архитектурных форм, устройство освещения)»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4 317,0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4 317,0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741286">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Реализация инициативного проекта «Выполнение работ по установке детского игрового и спортивного оборудования, элементов благоустройства и покрытия детской площадки по адресу: г. Краснодар, ул. Темрюкская, 76»</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26034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Дополнительная помощь местным бюджетам для решения социально значимых вопросов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003E98"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003E98">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62980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24 314,8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24 314,8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23 141,0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17 476,6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17 476,6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6 790,5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городского хозяйства и топливно-энергетического комплекса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111 935,6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115 703,2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111 935,6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109 296,6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2 652,3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2 652,3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2 637,4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05</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255 164,1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258 223,6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255 164,1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208 432,4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208 432,4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205 856,3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33 305,7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33 305,7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32 832,6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rPr>
          <w:trHeight w:val="565"/>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rPr>
          <w:trHeight w:val="289"/>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16 467,8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rPr>
          <w:trHeight w:val="1258"/>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C1CA6"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C1CA6">
              <w:rPr>
                <w:rFonts w:ascii="Times New Roman" w:hAnsi="Times New Roman" w:cs="Times New Roman"/>
                <w:color w:val="000000"/>
                <w:spacing w:val="-8"/>
                <w:sz w:val="20"/>
                <w:szCs w:val="20"/>
              </w:rPr>
              <w:t>Подпрограмма «Охрана окружающей среды, формирование экологической культуры населения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178 230,6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178 230,6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177 435,4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rPr>
          <w:trHeight w:val="1276"/>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C1CA6"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C1CA6">
              <w:rPr>
                <w:rFonts w:ascii="Times New Roman" w:hAnsi="Times New Roman" w:cs="Times New Roman"/>
                <w:color w:val="000000"/>
                <w:spacing w:val="-8"/>
                <w:sz w:val="20"/>
                <w:szCs w:val="20"/>
              </w:rPr>
              <w:t>Повышение экологической безопасности и создание благоприятной среды для проживания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33 151,9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33 151,9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32 356,7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DC1CA6"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DC1CA6">
              <w:rPr>
                <w:rFonts w:ascii="Times New Roman" w:hAnsi="Times New Roman" w:cs="Times New Roman"/>
                <w:color w:val="000000"/>
                <w:spacing w:val="-8"/>
                <w:sz w:val="20"/>
                <w:szCs w:val="20"/>
              </w:rPr>
              <w:t>Природоохранные мероприятия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7 632,3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7 628,6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охраны окружающей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25 519,6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24 728,1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24 457,4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03920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«Чистая страна»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145 078,7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30 646,0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5242Ф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108 654,0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вреда окружающей среде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G1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Г2420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5 078,7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206 799,9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206 799,9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202 437,8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«Поддержка общественных инициатив и содействие развитию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63 675,1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Поддержка общественных инициатив, формирование и укрепление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63 837,4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63 675,1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6 816,0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6 775,6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5 817,6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5 800,1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деятельности социально ориентированных некоммерческих организаций и содействие развитию гражданского общества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9 422,3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подпрограммы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46 138,7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46 138,7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46 094,6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45 912,1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45 912,1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45 868,1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форм участия населения в местном самоуправлении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39 118,8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39 118,8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39 118,7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поддержки и содействие развитию инициатив органов территориального общественного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Предоставление компенсационных выплат руководителям органов территориального общественного самоуправления муниципального образования город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38 458,0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Развитие форм участия населения в местном самоуправлении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подпрограммы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Подпрограмма «Гармонизация межнациональных отношений и </w:t>
            </w:r>
            <w:r w:rsidRPr="00287F89">
              <w:rPr>
                <w:rFonts w:ascii="Times New Roman" w:hAnsi="Times New Roman" w:cs="Times New Roman"/>
                <w:color w:val="000000"/>
                <w:sz w:val="20"/>
                <w:szCs w:val="20"/>
              </w:rPr>
              <w:lastRenderedPageBreak/>
              <w:t>профилактика терроризма и экстремизма»</w:t>
            </w:r>
          </w:p>
        </w:tc>
        <w:tc>
          <w:tcPr>
            <w:tcW w:w="283" w:type="dxa"/>
            <w:tcBorders>
              <w:top w:val="dotted" w:sz="4" w:space="0" w:color="auto"/>
              <w:left w:val="dotted" w:sz="4" w:space="0" w:color="auto"/>
              <w:bottom w:val="dotted" w:sz="4" w:space="0" w:color="auto"/>
              <w:right w:val="nil"/>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47 294,9</w:t>
            </w:r>
          </w:p>
        </w:tc>
        <w:tc>
          <w:tcPr>
            <w:tcW w:w="850" w:type="dxa"/>
            <w:tcBorders>
              <w:top w:val="dotted" w:sz="4" w:space="0" w:color="auto"/>
              <w:left w:val="dotted" w:sz="4" w:space="0" w:color="auto"/>
              <w:bottom w:val="dotted" w:sz="4" w:space="0" w:color="auto"/>
            </w:tcBorders>
            <w:vAlign w:val="bottom"/>
          </w:tcPr>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330226" w:rsidRDefault="0033022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Гармонизация межнациональных отношений и профилактика терроризма и экстремизма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48 187,2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47 294,9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28 632,9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28 632,9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28 475,8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24 112,2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24 112,2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24 035,4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4 398,8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укрепления правопорядка, профилактики правонарушений и терроризма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15 673,5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15 673,5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гармонизации межнациональных отношений и развитию национальных культур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1 871,4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1 871,4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1 870,6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1 039,4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Ведомственная целевая программа «Казаки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государственной политики в отношении кубанского казачества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55 656,5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19 609,0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19 609,0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19 515,1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19 385,8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19 385,8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19 293,1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ведомственной целевой программы «Казаки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35 032,5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35 032,5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31 819,0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33 223,0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33 223,0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30 009,5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1 015,0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«Формирование инвестиционной привлекательности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Привлечение инвестиций в экономику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формированию инвестиционной привлекательности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6 930,9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туризма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11 648,7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«Развитие туризма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эффективного развития туристской отрасли в муниципальном образовании город Краснодар и продвижение позитивного имиджа муниципального образования город Краснодар на межрегиональном, федеральном и международном уровнях</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11 648,7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7 502,3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развития туризма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4 146,4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«Управление муниципальным имуществом»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625 913,0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«Управление муниципальным имуществом»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633 705,3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625 913,0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Управление и распоряжение объектами государственной и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390 047,9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390 047,9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386 672,6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Оценка недвижимости, признание прав и регулирование отношений по государственной и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10 534,7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10 534,7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7 623,3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землеустройству и землепользованию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357 807,2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357 807,2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356 388,9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1 803,0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356 004,2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356 004,2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356 004,2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объектов недвижимого имущества в муниципальную собственность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21 706,0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руководства и управления в сфере установленных функций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148 412,2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148 412,2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144 920,4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147 968,8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147 968,8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144 491,5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138 926,1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138 926,1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135 547,2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5 161,7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5 161,7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5 063,4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3 880,9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С0820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94 320,0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95 245,2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94 320,0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91 676,8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91 676,8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90 872,9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3 552,4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3 439,5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17.</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«Информационный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207 962,8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«Информационный город»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207 962,9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207 962,8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Освещение деятельности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204 362,9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204 362,9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204 362,8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печатных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54 855,6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149 507,2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3 600,0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3 600,0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и проведение социологических опросов граждан муниципального образования город Краснодар по вопросам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3 050,0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18.</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«Управление муниципальными финансами и муниципальным долгом»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304 450,5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304 450,5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302 343,5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«Управление муниципальными финансами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194 444,1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194 444,1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192 337,1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эффективности и прозрачности управления муниципальными финансами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159 821,1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161 928,1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159 821,1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153 018,6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153 018,6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151 514,7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8 855,5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8 855,5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8 256,4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информационно-аналитических систем управления средствами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32 516,0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«Управление муниципальным долгом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эффективной системы муниципальных заимствований и управления муниципальным долгом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110 006,4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Выполнение других обязательств муниципального образования город Краснодар по выплате агентских комиссий и вознаграждения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Процентные платежи по муниципальному долгу</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Обслуживание государственного (муниципального) долга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109 456,4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эффективной системы муниципальных заимствований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19.</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«Энергосбережение и повышение энергетической эффективности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Эффективное использование энергетических ресурсов  на территории муниципального образования город Краснодар и предоставление населению энергетических услуг</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энергосбережения и повышение энергетической эффективности на объектах, находящихся в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10 786,1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9 331,7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6 445,8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6 445,8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6 445,6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4 340,3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2 886,1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«Содействие развитию малого и среднего предпринимательства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30 003,1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30 003,1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29 977,5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субъектов малого и среднего предпринимательства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благоприятных условий для развития субъектов малого и среднего предпринимательства в целях формирования конкурентной среды в экономике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Содействие развитию малого и среднего предпринимательства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22 795,5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малых форм хозяйствования в агропромышленном комплексе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7 207,4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7 182,0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малых форм хозяйствования в агропромышленном комплексе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Содействие развитию малых форм хозяйствования в агропромышленном комплексе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11880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Финансовое обеспечение мероприятий по поддержке сельскохозяйственного производства в рамках реализации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поддержке сельскохозяйственного производства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Муниципальная программа муниципального образования город Краснодар «Комплексное развитие муниципального </w:t>
            </w:r>
            <w:r w:rsidRPr="00287F89">
              <w:rPr>
                <w:rFonts w:ascii="Times New Roman" w:hAnsi="Times New Roman" w:cs="Times New Roman"/>
                <w:b/>
                <w:bCs/>
                <w:color w:val="000000"/>
                <w:sz w:val="20"/>
                <w:szCs w:val="20"/>
              </w:rPr>
              <w:lastRenderedPageBreak/>
              <w:t>образования в сфере строительства, архитектуры, развития объектов инженерной, социальной инфраструктуры, дорожного хозяйства»</w:t>
            </w:r>
          </w:p>
        </w:tc>
        <w:tc>
          <w:tcPr>
            <w:tcW w:w="283" w:type="dxa"/>
            <w:tcBorders>
              <w:top w:val="dotted" w:sz="4" w:space="0" w:color="auto"/>
              <w:left w:val="dotted" w:sz="4" w:space="0" w:color="auto"/>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w:t>
            </w:r>
          </w:p>
        </w:tc>
        <w:tc>
          <w:tcPr>
            <w:tcW w:w="284"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27 589 459,7</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27 589 459,7</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26 250 930,2</w:t>
            </w:r>
          </w:p>
        </w:tc>
        <w:tc>
          <w:tcPr>
            <w:tcW w:w="850" w:type="dxa"/>
            <w:tcBorders>
              <w:top w:val="dotted" w:sz="4" w:space="0" w:color="auto"/>
              <w:left w:val="dotted" w:sz="4" w:space="0" w:color="auto"/>
              <w:bottom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b/>
                <w:bCs/>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95,1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«Строительство, реконструкция и модернизация инженерной инфраструктуры и объектов благоустройства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83 569,2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Комплексное развитие инженерной инфраструктуры и объектов благоустройства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84 169,5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83 569,2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газоснабжения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теплоснабжения, водоснабжения, электроснабжения населения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87F89">
              <w:rPr>
                <w:rFonts w:ascii="Times New Roman" w:hAnsi="Times New Roman" w:cs="Times New Roman"/>
                <w:color w:val="000000"/>
                <w:sz w:val="20"/>
                <w:szCs w:val="20"/>
              </w:rPr>
              <w:t>Канализование</w:t>
            </w:r>
            <w:proofErr w:type="spellEnd"/>
            <w:r w:rsidRPr="00287F89">
              <w:rPr>
                <w:rFonts w:ascii="Times New Roman" w:hAnsi="Times New Roman" w:cs="Times New Roman"/>
                <w:color w:val="000000"/>
                <w:sz w:val="20"/>
                <w:szCs w:val="20"/>
              </w:rPr>
              <w:t xml:space="preserve"> и водоотведение населённых пунктов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57 616,9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57 616,9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57 616,8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472,3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56 988,5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56 988,5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56 988,5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жилищного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2 445,1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1 846,0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75,5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20 057,0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«Жилище»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1 156 097,4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1 156 097,4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1 154 366,0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земельных участков инженерной инфраструктурой, создание условий для комплексного развития территории муниципального образования город Краснодар, в том числе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78 129,3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78 129,3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76 399,6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6 628,4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6 628,4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4 898,7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4 443,1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4 443,1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4 443,1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2 185,3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66 495,8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Обеспечение в целях жилищного строительства земельных участков инженерной инфраструктурой, в том числе предоставленных (предоставляемых) семьям, имеющим трёх и более детей, а также под стандартное жильё и жильё из быстровозводимых конструкций (по земельным участкам, находящимся в муниципальной собственности)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S264М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F451AC"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F451AC">
              <w:rPr>
                <w:rFonts w:ascii="Times New Roman" w:hAnsi="Times New Roman" w:cs="Times New Roman"/>
                <w:color w:val="000000"/>
                <w:spacing w:val="8"/>
                <w:sz w:val="20"/>
                <w:szCs w:val="20"/>
              </w:rPr>
              <w:t>Обеспечение жильём молодых семей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224 806,9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224 806,9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224 806,7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молодым семьям при рождении (усыновлении) одного ребёнка дополнительной социальной выплаты в размере не менее 5 процентов расчётной (средней) стоимости жилья</w:t>
            </w:r>
          </w:p>
        </w:tc>
        <w:tc>
          <w:tcPr>
            <w:tcW w:w="283" w:type="dxa"/>
            <w:tcBorders>
              <w:top w:val="dotted" w:sz="4" w:space="0" w:color="auto"/>
              <w:left w:val="dotted" w:sz="4" w:space="0" w:color="auto"/>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04970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04970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1 421,9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обеспечению жильём молодых семей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49 510,2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обеспечению жильём молодых семей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134 030,9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обеспечению жильём молодых семей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L497Ф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39 843,7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«Жильё»</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853 161,2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853 161,2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853 159,7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Стимулирование программ развития жилищного строительства субъектов Российской Федерации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1 706,2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Стимулирование программ развития жилищного строительства субъектов Российской Федерации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59 717,2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87F89">
              <w:rPr>
                <w:rFonts w:ascii="Times New Roman" w:hAnsi="Times New Roman" w:cs="Times New Roman"/>
                <w:color w:val="000000"/>
                <w:sz w:val="20"/>
                <w:szCs w:val="20"/>
              </w:rPr>
              <w:t>Cтимулирование</w:t>
            </w:r>
            <w:proofErr w:type="spellEnd"/>
            <w:r w:rsidRPr="00287F89">
              <w:rPr>
                <w:rFonts w:ascii="Times New Roman" w:hAnsi="Times New Roman" w:cs="Times New Roman"/>
                <w:color w:val="000000"/>
                <w:sz w:val="20"/>
                <w:szCs w:val="20"/>
              </w:rPr>
              <w:t xml:space="preserve"> программ развития жилищного строительства субъектов Российской Федерации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5021Ф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791 678,8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287F89">
              <w:rPr>
                <w:rFonts w:ascii="Times New Roman" w:hAnsi="Times New Roman" w:cs="Times New Roman"/>
                <w:color w:val="000000"/>
                <w:sz w:val="20"/>
                <w:szCs w:val="20"/>
              </w:rPr>
              <w:t>Cтимулирование</w:t>
            </w:r>
            <w:proofErr w:type="spellEnd"/>
            <w:r w:rsidRPr="00287F89">
              <w:rPr>
                <w:rFonts w:ascii="Times New Roman" w:hAnsi="Times New Roman" w:cs="Times New Roman"/>
                <w:color w:val="000000"/>
                <w:sz w:val="20"/>
                <w:szCs w:val="20"/>
              </w:rPr>
              <w:t xml:space="preserve"> программ развития жилищного строительства субъектов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Г0210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Г0210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«Приобретение в муниципальную собственность образовательных организаций, строительство и реконструкция муниципальных образовательных организаций в муниципальном образовании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25 812 297,3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25 812 297,3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24 477 424,5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в сети муниципальных образовательных организаций муниципального образования город Краснодар, реализующих основные общеобразовательные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10 365 467,9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10 365 467,9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9 186 022,1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в сети муниципальных образовательных организаций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1 113 058,3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1 113 058,3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420 580,9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313 456,3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313 456,3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280 626,7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799 602,0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799 602,0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139 954,2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8 151 857,9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8 604 738,3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8 151 857,9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(в том числе реконструкция объектов незавершённого строительства) и техническое перевооружение объектов общественной инфраструктуры муниципального значения, приобретение объектов недвижимости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613 583,3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S047М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647 671,3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613 583,3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«Современная школа»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14 722 043,7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14 722 043,7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14 569 593,5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за счёт средств резервного фонда Правительства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5305F</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5305F</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160 691,7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236 387,3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444 814,3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5305Ф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5 673 281,8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Модернизация инфраструктуры общего образования в отдельных субъектах Российской Федерации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1 152 428,1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Модернизация инфраструктуры общего образования в отдельных субъектах Российской Федерации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S239М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5 791,2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6 079 856,1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6 079 856,1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5 978 247,0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4 575 353,5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4 575 353,5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4 473 744,4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1 504 502,6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1 504 502,6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1 504 502,6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457 625,7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457 625,7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449 977,7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344 382,9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344 382,9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336 734,9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S305М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113 242,8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113 242,8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113 242,8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расположенных в сельской местности и посёлках городского типа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24 795,0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Модернизация инфраструктуры общего образования в отдельных субъектах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63 973,2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53 362,0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53 362,0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53 361,9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10 611,4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10 611,4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10 611,3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422 399,1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422 399,1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404 001,2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141 616,8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141 616,8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130 487,9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E1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Г3050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280 782,3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280 782,3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273 513,3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«Содействие занятости»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724 785,7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724 785,7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721 808,9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9 726,2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для детей в возрасте от 1,5 до 3 лет в образовательных организа</w:t>
            </w:r>
            <w:r w:rsidRPr="00287F89">
              <w:rPr>
                <w:rFonts w:ascii="Times New Roman" w:hAnsi="Times New Roman" w:cs="Times New Roman"/>
                <w:color w:val="000000"/>
                <w:sz w:val="20"/>
                <w:szCs w:val="20"/>
              </w:rPr>
              <w:lastRenderedPageBreak/>
              <w:t>циях, осуществляющих образовательную деятельность по образовательным программам дошкольного образования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850" w:type="dxa"/>
            <w:tcBorders>
              <w:top w:val="dotted" w:sz="4" w:space="0" w:color="auto"/>
              <w:left w:val="dotted" w:sz="4" w:space="0" w:color="auto"/>
              <w:bottom w:val="dotted" w:sz="4" w:space="0" w:color="auto"/>
            </w:tcBorders>
            <w:vAlign w:val="bottom"/>
          </w:tcPr>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F451AC" w:rsidRDefault="00F451AC"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11 182,6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для детей в возрасте от 1,5 до</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3 лет в образовательных организациях, осуществляющих образовательную деятельность по образовательным программам дошкольного образования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5232Ф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233 428,0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для детей в возрасте от 1,5 до </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452 600,8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455 499,0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452 600,8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Создание дополнительных мест для детей в возрасте от 1,5 до </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3 лет в образовательных организациях, осуществляющих образовательную деятельность по образовательным программам дошкольного образования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9 288,2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S232М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9 366,7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9 288,2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дополнительных мест для детей в возрасте от 1,5 до</w:t>
            </w:r>
            <w:r w:rsidR="00741286">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5 583,1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5 373,9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P2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Г2320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«Подготовка градостроительной и землеустроительной документации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30 319,2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устойчивого территориального развития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30 437,5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30 319,2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строительства, архитектуры и градостроительства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Подготовка документации по планировке территории (проекта планировки территории и проекта межевания территории) городских округов Краснодарского края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Подготовка документации по планировке территории (проекта планировки территории и проекта межевания территории) городских округов Краснодарского края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S286М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2 107,5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муниципальной программы муниципального образования город Краснодар «Комплексное развитие муниципального образования в сфере строительства, архитектуры, развития объектов инженерной, социальной инфраструктуры, дорожного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486 682,5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486 682,5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485 475,9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строительства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45 870,9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45 870,9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40 555,2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40 528,3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5 342,6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деятельности департамента архитектуры и градостроительства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79 033,7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79 583,0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79 033,7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63 166,9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15 991,0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15 866,8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360 116,7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360 747,0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360 116,7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244 275,7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244 275,7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243 899,1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29 568,1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29 568,1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29 314,9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85 614,5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85 614,5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85 614,5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454,6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в области строительства, архитектуры и градостроительства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«Проведение комплексных кадастровых работ»</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устойчивого развития территории муниципального образования город Краснодар на основе документов территориального планирования и градостроительного зонирования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19 775,4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выполнения комплексных кадастровых работ и утверждения карты-плана территорий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выполнения комплексных кадастровых работ и утверждения карты-плана территорий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Б</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S350М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«Формирование современной городской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685 456,6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Комплексное решение проблемы благоустройства общественных и дворовых территорий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694 098,0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685 456,6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Организация мероприятий по благоустройству нуждающихся в благоустройстве общественных и дворовых территорий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13 830,1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13 830,1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13 829,9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Прочие мероприятия по благоустройству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12 530,5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«Формирование комфортной городской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680 267,9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680 267,9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671 626,7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12 907,0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12 842,3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56 655,1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56 937,2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56 655,1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308 203,5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5555Ф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309 737,1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308 203,5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244 877,3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S555K</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250 623,9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244 877,3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43 213,6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S555M</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44 227,8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43 213,6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программ формирования современной городской среды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Г5550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Г5550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«Развитие транспортной системы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11 267 155,5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11 267 155,5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10 670 539,1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94,7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доступности и качества услуг транспортного комплекса для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719 955,4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719 955,4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715 715,6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доступности транспортных услуг для населения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718 900,6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718 900,6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714 660,9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77 834,0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77 834,0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76 218,6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68 656,4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68 656,4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67 163,5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9 172,6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9 050,1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191 576,4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193 677,6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191 576,4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сфере связи и информационных технологий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10650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1 316,0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1 223,0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13 270,3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13 700,2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13 270,3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402 106,4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условий для предоставления транспортных услуг населению и организации транспортного обслуживания населения в границах городского округа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30 266,2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по развитию транспортной инфраструктуры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Проектирование и строительство трамвайной линии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12408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12408</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1 054,7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Совершенствование системы управления пассажирским транспортом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186 655,2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Внедрение новых технологий управления пассажирским транспортом (автоматизированные системы управления перевозками и движением)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188 700,7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186 655,2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179 347,5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179 347,5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178 046,2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143 248,9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142 936,5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31 142,8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30 170,6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4 955,8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4 939,1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внедрению систем комплексной автоматизации транспорта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03400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03400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9 353,2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8 609,0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Подпрограмма «Развитие сети автомобильных дорог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6 417 482,4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6 417 482,4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5 830 992,4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автомобильных дорог общего пользования местного значения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4 497 072,1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4 497 072,1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3 959 874,4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поощрение победителей городского конкурса на звание «Лучший орган территориального общественного самоуправления в квартале»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10360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автомобильных дорог местного значения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2 980 432,8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2 980 432,8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2 537 957,3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2 402 410,3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2 402 410,3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2 226 018,1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10410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578 022,5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578 022,5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311 939,2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специализированной дорожной техники на основании договора финансовой аренды (лизинга)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21 382,4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21 382,3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21 198,4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21 198,4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21 198,4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10790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183,9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Приобретение специализированной дорожной техники (за исключением договора финансовой аренды (лизинга)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10890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34 500,0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решение вопросов местного значения муниципального образования город Краснодар в границах территорий органов территориального общественного самоуправления – победителей краевого конкурса на звание «Лучший орган территориального общественного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12390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Плата за проведение компенсационного озеленения при уничтожении зелёных насаждений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85 125,8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85 512,7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85 125,8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инициативного проекта «Ремонт асфальтобетонного покрытия внутриквартального проезда по ул. 70 лет Октября, 8»</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26023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rPr>
          <w:trHeight w:val="1198"/>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автомобильных дорог общего пользования местного значения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244 922,6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rPr>
          <w:trHeight w:val="690"/>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314 843,3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244 922,6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rPr>
          <w:trHeight w:val="998"/>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Строительство (реконструкция) автомобильных дорог общего пользования местного значения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61 230,9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S111М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78 712,2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61 230,9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77,8</w:t>
            </w:r>
          </w:p>
        </w:tc>
      </w:tr>
      <w:tr w:rsidR="008D0545" w:rsidRPr="00287F89" w:rsidTr="0022412E">
        <w:trPr>
          <w:trHeight w:val="1264"/>
        </w:trPr>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Капитальный ремонт и ремонт автомобильных дорог общего пользования местного значения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43 809,5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49 880,1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43 809,5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Капитальный ремонт и ремонт автомобильных дорог общего </w:t>
            </w:r>
            <w:r w:rsidRPr="00287F89">
              <w:rPr>
                <w:rFonts w:ascii="Times New Roman" w:hAnsi="Times New Roman" w:cs="Times New Roman"/>
                <w:color w:val="000000"/>
                <w:sz w:val="20"/>
                <w:szCs w:val="20"/>
              </w:rPr>
              <w:lastRenderedPageBreak/>
              <w:t>пользования местного значения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3 297,7</w:t>
            </w:r>
          </w:p>
        </w:tc>
        <w:tc>
          <w:tcPr>
            <w:tcW w:w="850" w:type="dxa"/>
            <w:tcBorders>
              <w:top w:val="dotted" w:sz="4" w:space="0" w:color="auto"/>
              <w:left w:val="dotted" w:sz="4" w:space="0" w:color="auto"/>
              <w:bottom w:val="dotted" w:sz="4" w:space="0" w:color="auto"/>
            </w:tcBorders>
            <w:vAlign w:val="bottom"/>
          </w:tcPr>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6717D5" w:rsidRDefault="006717D5"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S244М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3 754,7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3 297,7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Содержание автомобильных дорог общего пользования местного значения в границах городских округов Краснодарского края, за исключением осуществляющегося на автомобильных дорогах общего пользования местного значения, обеспечивающих транспортную инфраструктуру городов-курортов Краснодарского края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850 000,0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Содержание автомобильных дорог общего пользования местного значения в границах городских округов Краснодарского края, за исключением осуществляющегося на автомобильных дорогах общего пользования местного значения, обеспечивающих транспортную инфраструктуру городов-курортов Краснодарского края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S275М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63 978,6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12 147,7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12 553,2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12 147,7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безопасности дорожного движения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Повышение безопасности дорожного движения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11680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19 167,8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сети ливневой канализации и ликвидация мест подтоплений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295 505,0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Проектирование, строительство, реконструкция, капитальный ремонт, ремонт и содержание сетей ливневой канализации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328 559,6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295 505,0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188 903,3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188 903,3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176 248,0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139 656,3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139 656,3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119 257,0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гидротехнических сооружений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Проектирование, строительство, реконструкция, капитальный ремонт, ремонт и содержание гидротехнических сооружений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04</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11740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10 602,1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«Региональная и местная дорожная сеть»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1 434 017,3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1 434 017,3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1 434 017,2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Приведение в нормативное состояние улично-дорожной сети городских агломераций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1 333 636,0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Приведение в нормативное состояние улично-дорожной сети городских агломераций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S365М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100 381,2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«Общесистемные меры развития дорожного хозяйства»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R2</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54180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128 063,5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надлежащего санитарного порядка и антитеррористической защищённости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Утилизация транспортных средств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Мероприятия по утилизации транспортных средств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03300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Развитие транспортной инфраструктуры, предназначенной для общественного пользования, в границах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3 937 130,0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«Развитие общественного транспорта»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3 940 970,2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3 937 130,0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бюджета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137 934,1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137 934,1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137 799,7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32 144,0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32 009,6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5401К</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105 790,1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105 790,1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105 790,1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19 704,9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19 704,9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19 685,7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4 572,8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5401М</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15 112,9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15 112,9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15 112,9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w:t>
            </w:r>
            <w:r w:rsidRPr="00287F89">
              <w:rPr>
                <w:rFonts w:ascii="Times New Roman" w:hAnsi="Times New Roman" w:cs="Times New Roman"/>
                <w:color w:val="000000"/>
                <w:sz w:val="20"/>
                <w:szCs w:val="20"/>
              </w:rPr>
              <w:lastRenderedPageBreak/>
              <w:t>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(средства федерального бюджета)</w:t>
            </w:r>
          </w:p>
        </w:tc>
        <w:tc>
          <w:tcPr>
            <w:tcW w:w="283" w:type="dxa"/>
            <w:tcBorders>
              <w:top w:val="dotted" w:sz="4" w:space="0" w:color="auto"/>
              <w:left w:val="dotted" w:sz="4" w:space="0" w:color="auto"/>
              <w:bottom w:val="dotted" w:sz="4" w:space="0" w:color="auto"/>
              <w:right w:val="nil"/>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3 783 331,2</w:t>
            </w:r>
          </w:p>
        </w:tc>
        <w:tc>
          <w:tcPr>
            <w:tcW w:w="1134" w:type="dxa"/>
            <w:tcBorders>
              <w:top w:val="dotted" w:sz="4" w:space="0" w:color="auto"/>
              <w:left w:val="dotted" w:sz="4" w:space="0" w:color="auto"/>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3 783 331,2</w:t>
            </w:r>
          </w:p>
        </w:tc>
        <w:tc>
          <w:tcPr>
            <w:tcW w:w="1134" w:type="dxa"/>
            <w:tcBorders>
              <w:top w:val="dotted" w:sz="4" w:space="0" w:color="auto"/>
              <w:left w:val="dotted" w:sz="4" w:space="0" w:color="auto"/>
              <w:bottom w:val="dotted" w:sz="4" w:space="0" w:color="auto"/>
              <w:right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3 779 644,6</w:t>
            </w:r>
          </w:p>
        </w:tc>
        <w:tc>
          <w:tcPr>
            <w:tcW w:w="850" w:type="dxa"/>
            <w:tcBorders>
              <w:top w:val="dotted" w:sz="4" w:space="0" w:color="auto"/>
              <w:left w:val="dotted" w:sz="4" w:space="0" w:color="auto"/>
              <w:bottom w:val="dotted" w:sz="4" w:space="0" w:color="auto"/>
            </w:tcBorders>
            <w:vAlign w:val="bottom"/>
          </w:tcPr>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D27E46" w:rsidRDefault="00D27E46"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881 664,0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881 664,0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877 977,5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R7</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5401Ф</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2 901 667,2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2 901 667,2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2 901 667,1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Муниципальная программа муниципального образования город Краснодар «Расселение аварийного фонда, расположенного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455 727,4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455 727,4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455 724,4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Создание безопасных и благоприятных условий проживания граждан, переселяемых из аварийных многоквартирных домов, путём выплаты размера возмещения за изымаемые помещения собственникам таких помещений и предоставления благоустроенных жилых помещений гражданам, занимаемым жилые помещения в аварийных многоквартирных домах по договорам социального найма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Расселение многоквартирных домов, признанных в установленном законом порядке аварийными и подлежащими сносу</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273 541,1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273 540,8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186 577,7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муниципальной программы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01</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15230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86 963,1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сокращения непригодного для проживания жилищного фонда путём переселения граждан из жилых помещений в многоквартирных домах, признанных в установленном порядке после 01.01.2012 аварийными и подлежащими сносу или реконструкции в связи с физическим износом в процессе их эксплуатации, расположенных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Федеральный проект «Обеспечение устойчивого сокращения непригодного для проживания жилищного фонда»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182 186,3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182 183,6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67483</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50 430,9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67484</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102 325,6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6748S</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6748S</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26 954,8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Г7480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F3</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Г7480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2 472,3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ВСЕГО ПО МУНИЦИПАЛЬНЫМ ПРОГРАММАМ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   </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79 102 269,5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79 102 269,5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73 409 543,7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92,8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303 347,0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303 347,0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298 192,6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Председатель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2 998,9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2 922,1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Депутаты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29 553,5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29 553,5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29 620,1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29 553,5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Городская Дума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240 321,3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245 321,0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240 321,3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225 958,8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225 958,8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224 510,0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19 297,2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19 297,2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15 760,4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Освещение деятельности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25 407,0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25 407,0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25 395,7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печатных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10 801,9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отдельных мероприятий в сфере средств массовой информации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14 593,8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10030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14 605,0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14 593,8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главы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Глава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2 727,2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2 717,8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lastRenderedPageBreak/>
              <w:t>27.</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1 435 890,6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1 435 890,6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1 418 341,7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Администрация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822 498,6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829 866,8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822 498,6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808 308,1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808 308,1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802 590,9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16 116,7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16 116,7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14 478,0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34,8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5 407,2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5 407,2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5 407,1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30 464,4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30 464,4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27 900,4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Краснодарского края по осуществлению регионального государственного жилищного надзора и лицензионного контроля,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4 669,7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4 214,9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отдельного государственного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435,8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отдельного государственного полномочия Краснодарского края по осуществлению регионального государственного строительного надзора в случаях, предусмотренных частью 2 статьи 54 Градостроительного кодекса Российской Федерации,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ведению учёта граждан отдельных категорий в качестве нуждающихся в жилых помещениях,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w:t>
            </w:r>
            <w:r w:rsidRPr="00287F89">
              <w:rPr>
                <w:rFonts w:ascii="Times New Roman" w:hAnsi="Times New Roman" w:cs="Times New Roman"/>
                <w:color w:val="000000"/>
                <w:sz w:val="20"/>
                <w:szCs w:val="20"/>
              </w:rPr>
              <w:lastRenderedPageBreak/>
              <w:t>нодарского края по осуществлению государственного жилищного надзора и лицензионного контроля</w:t>
            </w:r>
          </w:p>
        </w:tc>
        <w:tc>
          <w:tcPr>
            <w:tcW w:w="283" w:type="dxa"/>
            <w:tcBorders>
              <w:top w:val="dotted" w:sz="4" w:space="0" w:color="auto"/>
              <w:left w:val="dotted" w:sz="4" w:space="0" w:color="auto"/>
              <w:bottom w:val="dotted" w:sz="4" w:space="0" w:color="auto"/>
              <w:right w:val="nil"/>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13 136,4</w:t>
            </w:r>
          </w:p>
        </w:tc>
        <w:tc>
          <w:tcPr>
            <w:tcW w:w="1134" w:type="dxa"/>
            <w:tcBorders>
              <w:top w:val="dotted" w:sz="4" w:space="0" w:color="auto"/>
              <w:left w:val="dotted" w:sz="4" w:space="0" w:color="auto"/>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13 136,4</w:t>
            </w:r>
          </w:p>
        </w:tc>
        <w:tc>
          <w:tcPr>
            <w:tcW w:w="1134" w:type="dxa"/>
            <w:tcBorders>
              <w:top w:val="dotted" w:sz="4" w:space="0" w:color="auto"/>
              <w:left w:val="dotted" w:sz="4" w:space="0" w:color="auto"/>
              <w:bottom w:val="dotted" w:sz="4" w:space="0" w:color="auto"/>
              <w:right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12 237,0</w:t>
            </w:r>
          </w:p>
        </w:tc>
        <w:tc>
          <w:tcPr>
            <w:tcW w:w="850" w:type="dxa"/>
            <w:tcBorders>
              <w:top w:val="dotted" w:sz="4" w:space="0" w:color="auto"/>
              <w:left w:val="dotted" w:sz="4" w:space="0" w:color="auto"/>
              <w:bottom w:val="dotted" w:sz="4" w:space="0" w:color="auto"/>
            </w:tcBorders>
            <w:vAlign w:val="bottom"/>
          </w:tcPr>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8C5519" w:rsidRDefault="008C5519"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11 678,4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11 678,4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60220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1 458,0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ведению учёта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2 189,4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1 288,4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1 946,4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1 126,4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60870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отдельного </w:t>
            </w:r>
            <w:proofErr w:type="spellStart"/>
            <w:r w:rsidRPr="00287F89">
              <w:rPr>
                <w:rFonts w:ascii="Times New Roman" w:hAnsi="Times New Roman" w:cs="Times New Roman"/>
                <w:color w:val="000000"/>
                <w:sz w:val="20"/>
                <w:szCs w:val="20"/>
              </w:rPr>
              <w:t>го</w:t>
            </w:r>
            <w:r w:rsidR="00180D0B">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полномочия Краснодарского края по установлению регулируемых тарифов на перевозки пассажиров и багажа автомобильным и городским наземным электрическим транспортом (за исключением перевозок пассажиров и багажа трамваями) по муниципальным маршрутам регулярных перевозок в границах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363,5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282,5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отдельного </w:t>
            </w:r>
            <w:proofErr w:type="spellStart"/>
            <w:r w:rsidRPr="00287F89">
              <w:rPr>
                <w:rFonts w:ascii="Times New Roman" w:hAnsi="Times New Roman" w:cs="Times New Roman"/>
                <w:color w:val="000000"/>
                <w:sz w:val="20"/>
                <w:szCs w:val="20"/>
              </w:rPr>
              <w:t>го</w:t>
            </w:r>
            <w:r w:rsidR="008A17F6">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полномочия Краснодарского края по осуществлению регионального </w:t>
            </w:r>
            <w:proofErr w:type="spellStart"/>
            <w:r w:rsidRPr="00287F89">
              <w:rPr>
                <w:rFonts w:ascii="Times New Roman" w:hAnsi="Times New Roman" w:cs="Times New Roman"/>
                <w:color w:val="000000"/>
                <w:sz w:val="20"/>
                <w:szCs w:val="20"/>
              </w:rPr>
              <w:t>го</w:t>
            </w:r>
            <w:r w:rsidR="008A17F6">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строительного надзора в случаях, предусмотренных частью 2 статьи 54 Градостроительного кодекса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2 919,6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2 849,3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2 595,6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2 595,6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2 525,5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63640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324,0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323,8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5 380,9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5 299,4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5 003,7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295,7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Обеспечение выполнения функций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15 797,2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17 689,9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15 797,2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15 952,2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14 187,4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1 713,6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1 713,6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Учреждения по обеспечению хозяйственного обслуживания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550 054,0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деятельности (оказание услуг) муниципальных учреждений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555 747,7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550 054,0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304 732,8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304 732,8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303 502,0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241 176,1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241 176,1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236 776,2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00590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9 832,2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9 769,3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мероприятий в рамках Программы по выполнению наказов избирателей депутатам городской Думы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28.</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администрации Западного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109 147,8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109 147,8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104 953,4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Непрограммные расходы в рамках обеспечения деятельности территориальных органов администрации муниципального образования город Краснодар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97 129,9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100 482,1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97 129,9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89 644,1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89 644,1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88 080,2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9 623,0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9 623,0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7 971,6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82,8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1 215,0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1 078,1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8 665,7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8 665,7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7 823,5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90,3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w:t>
            </w:r>
            <w:r w:rsidRPr="00287F89">
              <w:rPr>
                <w:rFonts w:ascii="Times New Roman" w:hAnsi="Times New Roman" w:cs="Times New Roman"/>
                <w:color w:val="000000"/>
                <w:sz w:val="20"/>
                <w:szCs w:val="20"/>
              </w:rPr>
              <w:lastRenderedPageBreak/>
              <w:t>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1 409,8</w:t>
            </w:r>
          </w:p>
        </w:tc>
        <w:tc>
          <w:tcPr>
            <w:tcW w:w="850" w:type="dxa"/>
            <w:tcBorders>
              <w:top w:val="dotted" w:sz="4" w:space="0" w:color="auto"/>
              <w:left w:val="dotted" w:sz="4" w:space="0" w:color="auto"/>
              <w:bottom w:val="dotted" w:sz="4" w:space="0" w:color="auto"/>
            </w:tcBorders>
            <w:vAlign w:val="bottom"/>
          </w:tcPr>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B70721" w:rsidRDefault="00B70721"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2 094,1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1 409,8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6 321,6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6 321,6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6 163,7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5 863,7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5 863,7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5 705,8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53</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457,9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29.</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администрации Центрального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105 628,1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105 628,1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103 534,7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94 753,6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96 656,0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94 753,6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87 679,7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87 679,7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86 118,4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8 247,4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8 247,4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7 930,7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725,0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700,7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8 972,1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8 972,1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8 781,1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2 056,9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2 146,5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2 056,9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249,7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6 575,6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6 474,5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6 110,2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6 009,1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C32403" w:rsidRDefault="00481F6C" w:rsidP="008D0545">
            <w:pPr>
              <w:autoSpaceDE w:val="0"/>
              <w:autoSpaceDN w:val="0"/>
              <w:adjustRightInd w:val="0"/>
              <w:spacing w:after="0" w:line="240" w:lineRule="auto"/>
              <w:jc w:val="both"/>
              <w:rPr>
                <w:rFonts w:ascii="Times New Roman" w:hAnsi="Times New Roman" w:cs="Times New Roman"/>
                <w:color w:val="000000"/>
                <w:spacing w:val="8"/>
                <w:sz w:val="20"/>
                <w:szCs w:val="20"/>
              </w:rPr>
            </w:pPr>
            <w:r w:rsidRPr="00C32403">
              <w:rPr>
                <w:rFonts w:ascii="Times New Roman" w:hAnsi="Times New Roman" w:cs="Times New Roman"/>
                <w:color w:val="000000"/>
                <w:spacing w:val="8"/>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54</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465,4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465,4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30.</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Обеспечение деятельности администрации </w:t>
            </w:r>
            <w:proofErr w:type="spellStart"/>
            <w:r w:rsidRPr="00287F89">
              <w:rPr>
                <w:rFonts w:ascii="Times New Roman" w:hAnsi="Times New Roman" w:cs="Times New Roman"/>
                <w:b/>
                <w:bCs/>
                <w:color w:val="000000"/>
                <w:sz w:val="20"/>
                <w:szCs w:val="20"/>
              </w:rPr>
              <w:t>Прикубанского</w:t>
            </w:r>
            <w:proofErr w:type="spellEnd"/>
            <w:r w:rsidRPr="00287F89">
              <w:rPr>
                <w:rFonts w:ascii="Times New Roman" w:hAnsi="Times New Roman" w:cs="Times New Roman"/>
                <w:b/>
                <w:bCs/>
                <w:color w:val="000000"/>
                <w:sz w:val="20"/>
                <w:szCs w:val="20"/>
              </w:rPr>
              <w:t xml:space="preserve">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211 258,7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211 258,7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204 050,5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96,6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194 956,8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194 956,8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188 220,7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194 746,8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194 746,8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188 010,7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C32403" w:rsidRDefault="00C32403" w:rsidP="00C73DC1">
            <w:pPr>
              <w:autoSpaceDE w:val="0"/>
              <w:autoSpaceDN w:val="0"/>
              <w:adjustRightInd w:val="0"/>
              <w:spacing w:after="0" w:line="240" w:lineRule="auto"/>
              <w:jc w:val="right"/>
              <w:rPr>
                <w:rFonts w:ascii="Times New Roman" w:hAnsi="Times New Roman" w:cs="Times New Roman"/>
                <w:color w:val="000000"/>
                <w:sz w:val="20"/>
                <w:szCs w:val="20"/>
              </w:rPr>
            </w:pPr>
          </w:p>
          <w:p w:rsidR="00C32403" w:rsidRDefault="00C32403" w:rsidP="00C73DC1">
            <w:pPr>
              <w:autoSpaceDE w:val="0"/>
              <w:autoSpaceDN w:val="0"/>
              <w:adjustRightInd w:val="0"/>
              <w:spacing w:after="0" w:line="240" w:lineRule="auto"/>
              <w:jc w:val="right"/>
              <w:rPr>
                <w:rFonts w:ascii="Times New Roman" w:hAnsi="Times New Roman" w:cs="Times New Roman"/>
                <w:color w:val="000000"/>
                <w:sz w:val="20"/>
                <w:szCs w:val="20"/>
              </w:rPr>
            </w:pPr>
          </w:p>
          <w:p w:rsidR="00C32403" w:rsidRDefault="00C32403"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175 819,8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175 819,8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171 489,7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18 543,8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18 543,8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16 166,2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87,2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383,2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354,8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иных мероприятий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И7210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16 301,9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16 301,9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15 829,8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1 965,0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2 121,4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1 965,0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13 930,5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13 930,5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13 614,8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12 664,5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12 664,5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12 354,0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55</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1 266,0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1 266,0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1 260,8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31.</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 xml:space="preserve">Обеспечение деятельности администрации </w:t>
            </w:r>
            <w:proofErr w:type="spellStart"/>
            <w:r w:rsidRPr="00287F89">
              <w:rPr>
                <w:rFonts w:ascii="Times New Roman" w:hAnsi="Times New Roman" w:cs="Times New Roman"/>
                <w:b/>
                <w:bCs/>
                <w:color w:val="000000"/>
                <w:sz w:val="20"/>
                <w:szCs w:val="20"/>
              </w:rPr>
              <w:t>Карасунского</w:t>
            </w:r>
            <w:proofErr w:type="spellEnd"/>
            <w:r w:rsidRPr="00287F89">
              <w:rPr>
                <w:rFonts w:ascii="Times New Roman" w:hAnsi="Times New Roman" w:cs="Times New Roman"/>
                <w:b/>
                <w:bCs/>
                <w:color w:val="000000"/>
                <w:sz w:val="20"/>
                <w:szCs w:val="20"/>
              </w:rPr>
              <w:t xml:space="preserve"> внутригородского округа города Краснодара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155 505,9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155 505,9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149 602,6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96,2</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 в рамках обеспечения деятельности территориальных органов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139 392,6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144 742,5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139 392,6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96,3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124 822,6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124 822,6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121 489,4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19 521,8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17 529,6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398,1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373,6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10 763,4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10 210,0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образованию и организации деятельности административных комиссий,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1 988,9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2 136,1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1 988,9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образованию и организации деятельности административных комиссий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250,0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212,4</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85,0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8 377,3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8 008,7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7 757,1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7 757,1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7 430,1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95,8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56</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6920Z</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620,2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578,6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93,3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32.</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управления закупок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40 578,2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Управление закупок администрации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40 578,2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40 739,5</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40 578,2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39 690,2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39 690,2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39 591,3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1 049,3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94,1</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33.</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Обеспечение деятельности Контрольно-счётной палаты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54 638,2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54 638,2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54 629,7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Председатель Контрольно-счётной палаты муниципального образования город Краснодар и его заместитель</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4 472,6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Контрольно-счётная палата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50 157,1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50 157,1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w:t>
            </w:r>
            <w:r w:rsidRPr="00287F89">
              <w:rPr>
                <w:rFonts w:ascii="Times New Roman" w:hAnsi="Times New Roman" w:cs="Times New Roman"/>
                <w:color w:val="000000"/>
                <w:sz w:val="20"/>
                <w:szCs w:val="20"/>
              </w:rPr>
              <w:lastRenderedPageBreak/>
              <w:t>(муниципальными)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41 712,1</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41 712,1</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41 708,2</w:t>
            </w:r>
          </w:p>
        </w:tc>
        <w:tc>
          <w:tcPr>
            <w:tcW w:w="850" w:type="dxa"/>
            <w:tcBorders>
              <w:top w:val="dotted" w:sz="4" w:space="0" w:color="auto"/>
              <w:left w:val="dotted" w:sz="4" w:space="0" w:color="auto"/>
              <w:bottom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8 371,8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68</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34.</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Развитие сельского хозяйства и создание условий для расширения рынка сельскохозяйственной продукции, сырья и продовольствия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обеспечение функций органов местного самоуправления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92,0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Краснодарского края по поддержке сельскохозяйственного производства,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97,6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Краснодарского края по поддержке сельскохозяйственного производства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668,3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91,5</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649,0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71</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23,8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35.</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Регулирование тарифов в сфере холодного водоснабжения, водоотведения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2 276,0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Расходы на обеспечение функций органов местного самоуправления     </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2 290,4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2 276,0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осуществление отдельных государственных полномочий по регулированию тарифов в сфере холодного водоснабжения, водоотведения, источником финансового обеспечения которых являются средства местного бюджета</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830,6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817,3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98,4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регулированию тарифов в сфере холодного водоснабжения, водоотведения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1 459,8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1 458,7</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1 297,8</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1 297,8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160,9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36.</w:t>
            </w: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Другие непрограммные расходы органов местного самоуправления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1 084 251,0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1 084 251,0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797 917,6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73,6</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Финансовое обеспечение непредвиденных расходов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30 416,4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расходов, связанных с ликвидацией последствий стихийных бедствий и других чрезвычайных ситуаций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17 612,0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Резервные средства, направляемые на финансовое обеспечение иных непредвиденных расходов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10160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12 804,4</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полномочий Российской Федерации и государственных полномочий Краснодарского края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655 472,3</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527 204,9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51200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 xml:space="preserve">Осуществление отдельного </w:t>
            </w:r>
            <w:proofErr w:type="spellStart"/>
            <w:r w:rsidRPr="00287F89">
              <w:rPr>
                <w:rFonts w:ascii="Times New Roman" w:hAnsi="Times New Roman" w:cs="Times New Roman"/>
                <w:color w:val="000000"/>
                <w:sz w:val="20"/>
                <w:szCs w:val="20"/>
              </w:rPr>
              <w:t>го</w:t>
            </w:r>
            <w:r w:rsidR="0079680D">
              <w:rPr>
                <w:rFonts w:ascii="Times New Roman" w:hAnsi="Times New Roman" w:cs="Times New Roman"/>
                <w:color w:val="000000"/>
                <w:sz w:val="20"/>
                <w:szCs w:val="20"/>
              </w:rPr>
              <w:t>-</w:t>
            </w:r>
            <w:r w:rsidRPr="00287F89">
              <w:rPr>
                <w:rFonts w:ascii="Times New Roman" w:hAnsi="Times New Roman" w:cs="Times New Roman"/>
                <w:color w:val="000000"/>
                <w:sz w:val="20"/>
                <w:szCs w:val="20"/>
              </w:rPr>
              <w:t>сударственного</w:t>
            </w:r>
            <w:proofErr w:type="spellEnd"/>
            <w:r w:rsidRPr="00287F89">
              <w:rPr>
                <w:rFonts w:ascii="Times New Roman" w:hAnsi="Times New Roman" w:cs="Times New Roman"/>
                <w:color w:val="000000"/>
                <w:sz w:val="20"/>
                <w:szCs w:val="20"/>
              </w:rPr>
              <w:t xml:space="preserve"> полномочия Краснодарского края по формированию списков семей и граждан, жилые помещения которых утрачены, и (или) списков граждан, жилые помещения которых повреждены в результате чрезвычайных ситуаций природного </w:t>
            </w:r>
            <w:r w:rsidRPr="00287F89">
              <w:rPr>
                <w:rFonts w:ascii="Times New Roman" w:hAnsi="Times New Roman" w:cs="Times New Roman"/>
                <w:color w:val="000000"/>
                <w:sz w:val="20"/>
                <w:szCs w:val="20"/>
              </w:rPr>
              <w:lastRenderedPageBreak/>
              <w:t>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w:t>
            </w:r>
          </w:p>
        </w:tc>
        <w:tc>
          <w:tcPr>
            <w:tcW w:w="283" w:type="dxa"/>
            <w:tcBorders>
              <w:top w:val="dotted" w:sz="4" w:space="0" w:color="auto"/>
              <w:left w:val="dotted" w:sz="4" w:space="0" w:color="auto"/>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63,0</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63,0</w:t>
            </w:r>
          </w:p>
        </w:tc>
        <w:tc>
          <w:tcPr>
            <w:tcW w:w="1134" w:type="dxa"/>
            <w:tcBorders>
              <w:top w:val="dotted" w:sz="4" w:space="0" w:color="auto"/>
              <w:left w:val="dotted" w:sz="4" w:space="0" w:color="auto"/>
              <w:bottom w:val="dotted" w:sz="4" w:space="0" w:color="auto"/>
              <w:right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6F799A" w:rsidRDefault="006F799A" w:rsidP="00C73DC1">
            <w:pPr>
              <w:autoSpaceDE w:val="0"/>
              <w:autoSpaceDN w:val="0"/>
              <w:adjustRightInd w:val="0"/>
              <w:spacing w:after="0" w:line="240" w:lineRule="auto"/>
              <w:jc w:val="right"/>
              <w:rPr>
                <w:rFonts w:ascii="Times New Roman" w:hAnsi="Times New Roman" w:cs="Times New Roman"/>
                <w:color w:val="000000"/>
                <w:sz w:val="20"/>
                <w:szCs w:val="20"/>
              </w:rPr>
            </w:pPr>
          </w:p>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61,0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w:t>
            </w:r>
            <w:r w:rsidR="00017232" w:rsidRPr="00CA4FEC">
              <w:rPr>
                <w:rFonts w:ascii="Times New Roman" w:hAnsi="Times New Roman" w:cs="Times New Roman"/>
                <w:color w:val="000000"/>
                <w:sz w:val="20"/>
                <w:szCs w:val="20"/>
              </w:rPr>
              <w:t xml:space="preserve">          </w:t>
            </w:r>
            <w:r w:rsidRPr="00287F89">
              <w:rPr>
                <w:rFonts w:ascii="Times New Roman" w:hAnsi="Times New Roman" w:cs="Times New Roman"/>
                <w:color w:val="000000"/>
                <w:sz w:val="20"/>
                <w:szCs w:val="20"/>
              </w:rPr>
              <w:t xml:space="preserve">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526 975,8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60960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655 180,1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526 975,8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местного бюджета на реализацию мероприятий, связанных с ликвидацией избирательной комиссии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на обеспечение функций органов местного самоуправления и муниципальных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00190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807,2</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Непрограммные расходы</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397 555,1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397 555,1</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269 905,5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67,9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Прочие мероприятия по благоустройству территории муниципального образования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06050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11 992,6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11 962,6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Проведение мероприятий в соответствии с Календарём праздничных мероприятий, юбилейных и памятных дат</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14 907,6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14 907,6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11 817,1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13 392,0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10 301,5</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76,9</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Социальное обеспечение и иные выплаты населению</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10010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1 515,6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1 515,6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Расходы по решениям судебных органов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191 230,8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10040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300 354,2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191 230,8</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63,7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специальной меры в сфере экономики</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3 548,3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11570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4 000,0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3 548,3</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88,7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муниципальному автономному образовательному учреждению высшего образования «Краснодарский муниципальный медицинский институт высшего сестринского образования» на проведение мероприятий, связанных с его ликвидацией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14700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600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1 204,2</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1 201,1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99,7</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Проведение муниципальных выборов</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21050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13 226,9</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100,0</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Средства местного бюджета на реализацию мероприятий инициативных проектов на территории муниципального образования город Краснодар</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26000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14 765,6</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Реализация других мероприятий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28 735,0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28 735,0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28 569,6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99,4</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22 805,0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22 649,6</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99,3</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Иные бюджетные ассигнования</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99990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5 930,0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5 920,0</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Праздничные мероприятия, юбилейные и памятные даты в рамках выполнения наказов избирателей</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8D0545" w:rsidRPr="00287F89" w:rsidTr="0022412E">
        <w:tc>
          <w:tcPr>
            <w:tcW w:w="426" w:type="dxa"/>
            <w:tcBorders>
              <w:top w:val="dotted" w:sz="4" w:space="0" w:color="auto"/>
              <w:bottom w:val="dotted" w:sz="4" w:space="0" w:color="auto"/>
              <w:right w:val="dotted" w:sz="4" w:space="0" w:color="auto"/>
            </w:tcBorders>
          </w:tcPr>
          <w:p w:rsidR="00481F6C" w:rsidRPr="00287F89" w:rsidRDefault="00481F6C">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tcBorders>
              <w:top w:val="dotted" w:sz="4" w:space="0" w:color="auto"/>
              <w:left w:val="dotted" w:sz="4" w:space="0" w:color="auto"/>
              <w:bottom w:val="dotted" w:sz="4" w:space="0" w:color="auto"/>
              <w:right w:val="dotted" w:sz="4" w:space="0" w:color="auto"/>
            </w:tcBorders>
          </w:tcPr>
          <w:p w:rsidR="00481F6C" w:rsidRPr="00287F89" w:rsidRDefault="00481F6C" w:rsidP="008D0545">
            <w:pPr>
              <w:autoSpaceDE w:val="0"/>
              <w:autoSpaceDN w:val="0"/>
              <w:adjustRightInd w:val="0"/>
              <w:spacing w:after="0" w:line="240" w:lineRule="auto"/>
              <w:jc w:val="both"/>
              <w:rPr>
                <w:rFonts w:ascii="Times New Roman" w:hAnsi="Times New Roman" w:cs="Times New Roman"/>
                <w:color w:val="000000"/>
                <w:sz w:val="20"/>
                <w:szCs w:val="20"/>
              </w:rPr>
            </w:pPr>
            <w:r w:rsidRPr="00287F89">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283" w:type="dxa"/>
            <w:tcBorders>
              <w:top w:val="dotted" w:sz="4" w:space="0" w:color="auto"/>
              <w:left w:val="dotted" w:sz="4" w:space="0" w:color="auto"/>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w:t>
            </w:r>
          </w:p>
        </w:tc>
        <w:tc>
          <w:tcPr>
            <w:tcW w:w="284"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w:t>
            </w:r>
          </w:p>
        </w:tc>
        <w:tc>
          <w:tcPr>
            <w:tcW w:w="425" w:type="dxa"/>
            <w:tcBorders>
              <w:top w:val="dotted" w:sz="4" w:space="0" w:color="auto"/>
              <w:left w:val="nil"/>
              <w:bottom w:val="dotted" w:sz="4" w:space="0" w:color="auto"/>
              <w:right w:val="nil"/>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00</w:t>
            </w:r>
          </w:p>
        </w:tc>
        <w:tc>
          <w:tcPr>
            <w:tcW w:w="709" w:type="dxa"/>
            <w:tcBorders>
              <w:top w:val="dotted" w:sz="4" w:space="0" w:color="auto"/>
              <w:left w:val="nil"/>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И7170</w:t>
            </w:r>
          </w:p>
        </w:tc>
        <w:tc>
          <w:tcPr>
            <w:tcW w:w="425"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200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8 369,0</w:t>
            </w:r>
          </w:p>
        </w:tc>
        <w:tc>
          <w:tcPr>
            <w:tcW w:w="1134" w:type="dxa"/>
            <w:tcBorders>
              <w:top w:val="dotted" w:sz="4" w:space="0" w:color="auto"/>
              <w:left w:val="dotted" w:sz="4" w:space="0" w:color="auto"/>
              <w:bottom w:val="dotted" w:sz="4" w:space="0" w:color="auto"/>
              <w:right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8 349,1</w:t>
            </w:r>
          </w:p>
        </w:tc>
        <w:tc>
          <w:tcPr>
            <w:tcW w:w="850" w:type="dxa"/>
            <w:tcBorders>
              <w:top w:val="dotted" w:sz="4" w:space="0" w:color="auto"/>
              <w:left w:val="dotted" w:sz="4" w:space="0" w:color="auto"/>
              <w:bottom w:val="dotted" w:sz="4" w:space="0" w:color="auto"/>
            </w:tcBorders>
            <w:vAlign w:val="bottom"/>
          </w:tcPr>
          <w:p w:rsidR="00481F6C" w:rsidRPr="00287F89" w:rsidRDefault="00481F6C" w:rsidP="00C73DC1">
            <w:pPr>
              <w:autoSpaceDE w:val="0"/>
              <w:autoSpaceDN w:val="0"/>
              <w:adjustRightInd w:val="0"/>
              <w:spacing w:after="0" w:line="240" w:lineRule="auto"/>
              <w:jc w:val="right"/>
              <w:rPr>
                <w:rFonts w:ascii="Times New Roman" w:hAnsi="Times New Roman" w:cs="Times New Roman"/>
                <w:color w:val="000000"/>
                <w:sz w:val="20"/>
                <w:szCs w:val="20"/>
              </w:rPr>
            </w:pPr>
            <w:r w:rsidRPr="00287F89">
              <w:rPr>
                <w:rFonts w:ascii="Times New Roman" w:hAnsi="Times New Roman" w:cs="Times New Roman"/>
                <w:color w:val="000000"/>
                <w:sz w:val="20"/>
                <w:szCs w:val="20"/>
              </w:rPr>
              <w:t>99,8</w:t>
            </w:r>
          </w:p>
        </w:tc>
      </w:tr>
      <w:tr w:rsidR="00903140" w:rsidRPr="00287F89" w:rsidTr="0022412E">
        <w:tc>
          <w:tcPr>
            <w:tcW w:w="426" w:type="dxa"/>
            <w:tcBorders>
              <w:top w:val="dotted" w:sz="4" w:space="0" w:color="auto"/>
              <w:bottom w:val="dotted" w:sz="4" w:space="0" w:color="auto"/>
            </w:tcBorders>
          </w:tcPr>
          <w:p w:rsidR="00903140" w:rsidRPr="00287F89" w:rsidRDefault="00903140">
            <w:pPr>
              <w:autoSpaceDE w:val="0"/>
              <w:autoSpaceDN w:val="0"/>
              <w:adjustRightInd w:val="0"/>
              <w:spacing w:after="0" w:line="240" w:lineRule="auto"/>
              <w:jc w:val="right"/>
              <w:rPr>
                <w:rFonts w:ascii="Times New Roman" w:hAnsi="Times New Roman" w:cs="Times New Roman"/>
                <w:color w:val="000000"/>
                <w:sz w:val="20"/>
                <w:szCs w:val="20"/>
              </w:rPr>
            </w:pPr>
          </w:p>
        </w:tc>
        <w:tc>
          <w:tcPr>
            <w:tcW w:w="2835" w:type="dxa"/>
            <w:tcBorders>
              <w:top w:val="dotted" w:sz="4" w:space="0" w:color="auto"/>
              <w:bottom w:val="dotted" w:sz="4" w:space="0" w:color="auto"/>
            </w:tcBorders>
            <w:vAlign w:val="bottom"/>
          </w:tcPr>
          <w:p w:rsidR="00903140" w:rsidRPr="00287F89" w:rsidRDefault="00903140" w:rsidP="00903140">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ВСЕГО ПО НЕПРОГРАМ</w:t>
            </w:r>
            <w:r w:rsidR="00F67A53">
              <w:rPr>
                <w:rFonts w:ascii="Times New Roman" w:hAnsi="Times New Roman" w:cs="Times New Roman"/>
                <w:b/>
                <w:bCs/>
                <w:color w:val="000000"/>
                <w:sz w:val="20"/>
                <w:szCs w:val="20"/>
              </w:rPr>
              <w:t>-</w:t>
            </w:r>
            <w:bookmarkStart w:id="0" w:name="_GoBack"/>
            <w:bookmarkEnd w:id="0"/>
            <w:r w:rsidRPr="00287F89">
              <w:rPr>
                <w:rFonts w:ascii="Times New Roman" w:hAnsi="Times New Roman" w:cs="Times New Roman"/>
                <w:b/>
                <w:bCs/>
                <w:color w:val="000000"/>
                <w:sz w:val="20"/>
                <w:szCs w:val="20"/>
              </w:rPr>
              <w:t>МНЫМ НАПРАВЛЕНИЯМ ДЕЯТЕЛЬНОСТИ</w:t>
            </w:r>
          </w:p>
        </w:tc>
        <w:tc>
          <w:tcPr>
            <w:tcW w:w="283" w:type="dxa"/>
            <w:tcBorders>
              <w:top w:val="dotted" w:sz="4" w:space="0" w:color="auto"/>
              <w:bottom w:val="dotted" w:sz="4"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84" w:type="dxa"/>
            <w:tcBorders>
              <w:top w:val="dotted" w:sz="4" w:space="0" w:color="auto"/>
              <w:left w:val="nil"/>
              <w:bottom w:val="dotted" w:sz="4"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left w:val="nil"/>
              <w:bottom w:val="dotted" w:sz="4"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709" w:type="dxa"/>
            <w:tcBorders>
              <w:top w:val="dotted" w:sz="4" w:space="0" w:color="auto"/>
              <w:left w:val="nil"/>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color w:val="000000"/>
                <w:sz w:val="20"/>
                <w:szCs w:val="20"/>
              </w:rPr>
            </w:pPr>
          </w:p>
        </w:tc>
        <w:tc>
          <w:tcPr>
            <w:tcW w:w="1134"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3 506 217,8</w:t>
            </w:r>
          </w:p>
        </w:tc>
        <w:tc>
          <w:tcPr>
            <w:tcW w:w="1134"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3 506 217,8</w:t>
            </w:r>
          </w:p>
        </w:tc>
        <w:tc>
          <w:tcPr>
            <w:tcW w:w="1134"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3 177 525,0</w:t>
            </w:r>
          </w:p>
        </w:tc>
        <w:tc>
          <w:tcPr>
            <w:tcW w:w="850" w:type="dxa"/>
            <w:tcBorders>
              <w:top w:val="dotted" w:sz="4" w:space="0" w:color="auto"/>
              <w:bottom w:val="dotted" w:sz="4"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90,6</w:t>
            </w:r>
          </w:p>
        </w:tc>
      </w:tr>
      <w:tr w:rsidR="00903140" w:rsidRPr="00287F89" w:rsidTr="0022412E">
        <w:tc>
          <w:tcPr>
            <w:tcW w:w="426" w:type="dxa"/>
            <w:tcBorders>
              <w:top w:val="dotted" w:sz="4" w:space="0" w:color="auto"/>
              <w:bottom w:val="single" w:sz="6" w:space="0" w:color="auto"/>
            </w:tcBorders>
          </w:tcPr>
          <w:p w:rsidR="00903140" w:rsidRPr="00287F89" w:rsidRDefault="00903140">
            <w:pPr>
              <w:autoSpaceDE w:val="0"/>
              <w:autoSpaceDN w:val="0"/>
              <w:adjustRightInd w:val="0"/>
              <w:spacing w:after="0" w:line="240" w:lineRule="auto"/>
              <w:jc w:val="right"/>
              <w:rPr>
                <w:rFonts w:ascii="Times New Roman" w:hAnsi="Times New Roman" w:cs="Times New Roman"/>
                <w:color w:val="000000"/>
                <w:sz w:val="20"/>
                <w:szCs w:val="20"/>
              </w:rPr>
            </w:pPr>
          </w:p>
        </w:tc>
        <w:tc>
          <w:tcPr>
            <w:tcW w:w="2835" w:type="dxa"/>
            <w:tcBorders>
              <w:top w:val="dotted" w:sz="4" w:space="0" w:color="auto"/>
              <w:bottom w:val="single" w:sz="6" w:space="0" w:color="auto"/>
            </w:tcBorders>
            <w:vAlign w:val="bottom"/>
          </w:tcPr>
          <w:p w:rsidR="00903140" w:rsidRPr="00287F89" w:rsidRDefault="00903140" w:rsidP="00903140">
            <w:pPr>
              <w:autoSpaceDE w:val="0"/>
              <w:autoSpaceDN w:val="0"/>
              <w:adjustRightInd w:val="0"/>
              <w:spacing w:after="0" w:line="240" w:lineRule="auto"/>
              <w:jc w:val="both"/>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ВСЕГО ПО МУНИЦИПАЛЬНОМУ ОБРАЗОВАНИЮ ГОРОД КРАСНОДАР</w:t>
            </w:r>
          </w:p>
        </w:tc>
        <w:tc>
          <w:tcPr>
            <w:tcW w:w="567" w:type="dxa"/>
            <w:gridSpan w:val="2"/>
            <w:tcBorders>
              <w:top w:val="dotted" w:sz="4" w:space="0" w:color="auto"/>
              <w:bottom w:val="single" w:sz="6"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left w:val="nil"/>
              <w:bottom w:val="single" w:sz="6" w:space="0" w:color="auto"/>
              <w:right w:val="nil"/>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709" w:type="dxa"/>
            <w:tcBorders>
              <w:top w:val="dotted" w:sz="4" w:space="0" w:color="auto"/>
              <w:left w:val="nil"/>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425"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134"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82 608 487,3</w:t>
            </w:r>
          </w:p>
        </w:tc>
        <w:tc>
          <w:tcPr>
            <w:tcW w:w="1134"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82 608 487,3</w:t>
            </w:r>
          </w:p>
        </w:tc>
        <w:tc>
          <w:tcPr>
            <w:tcW w:w="1134"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76 587 068,7</w:t>
            </w:r>
          </w:p>
        </w:tc>
        <w:tc>
          <w:tcPr>
            <w:tcW w:w="850" w:type="dxa"/>
            <w:tcBorders>
              <w:top w:val="dotted" w:sz="4" w:space="0" w:color="auto"/>
              <w:bottom w:val="single" w:sz="6" w:space="0" w:color="auto"/>
            </w:tcBorders>
            <w:vAlign w:val="bottom"/>
          </w:tcPr>
          <w:p w:rsidR="00903140" w:rsidRPr="00287F89" w:rsidRDefault="00903140" w:rsidP="00C73DC1">
            <w:pPr>
              <w:autoSpaceDE w:val="0"/>
              <w:autoSpaceDN w:val="0"/>
              <w:adjustRightInd w:val="0"/>
              <w:spacing w:after="0" w:line="240" w:lineRule="auto"/>
              <w:jc w:val="right"/>
              <w:rPr>
                <w:rFonts w:ascii="Times New Roman" w:hAnsi="Times New Roman" w:cs="Times New Roman"/>
                <w:b/>
                <w:bCs/>
                <w:color w:val="000000"/>
                <w:sz w:val="20"/>
                <w:szCs w:val="20"/>
              </w:rPr>
            </w:pPr>
            <w:r w:rsidRPr="00287F89">
              <w:rPr>
                <w:rFonts w:ascii="Times New Roman" w:hAnsi="Times New Roman" w:cs="Times New Roman"/>
                <w:b/>
                <w:bCs/>
                <w:color w:val="000000"/>
                <w:sz w:val="20"/>
                <w:szCs w:val="20"/>
              </w:rPr>
              <w:t>92,7</w:t>
            </w:r>
          </w:p>
        </w:tc>
      </w:tr>
    </w:tbl>
    <w:p w:rsidR="00665A8A" w:rsidRPr="00665A8A" w:rsidRDefault="00665A8A" w:rsidP="00665A8A">
      <w:pPr>
        <w:spacing w:after="0"/>
        <w:jc w:val="both"/>
        <w:rPr>
          <w:rFonts w:ascii="Times New Roman" w:hAnsi="Times New Roman" w:cs="Times New Roman"/>
          <w:sz w:val="28"/>
          <w:szCs w:val="28"/>
        </w:rPr>
      </w:pPr>
    </w:p>
    <w:sectPr w:rsidR="00665A8A" w:rsidRPr="00665A8A" w:rsidSect="00DB29C6">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8E" w:rsidRDefault="001E618E" w:rsidP="00DB29C6">
      <w:pPr>
        <w:spacing w:after="0" w:line="240" w:lineRule="auto"/>
      </w:pPr>
      <w:r>
        <w:separator/>
      </w:r>
    </w:p>
  </w:endnote>
  <w:endnote w:type="continuationSeparator" w:id="0">
    <w:p w:rsidR="001E618E" w:rsidRDefault="001E618E" w:rsidP="00DB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8E" w:rsidRDefault="001E618E" w:rsidP="00DB29C6">
      <w:pPr>
        <w:spacing w:after="0" w:line="240" w:lineRule="auto"/>
      </w:pPr>
      <w:r>
        <w:separator/>
      </w:r>
    </w:p>
  </w:footnote>
  <w:footnote w:type="continuationSeparator" w:id="0">
    <w:p w:rsidR="001E618E" w:rsidRDefault="001E618E" w:rsidP="00DB2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65540"/>
      <w:docPartObj>
        <w:docPartGallery w:val="Page Numbers (Top of Page)"/>
        <w:docPartUnique/>
      </w:docPartObj>
    </w:sdtPr>
    <w:sdtEndPr>
      <w:rPr>
        <w:rFonts w:ascii="Times New Roman" w:hAnsi="Times New Roman" w:cs="Times New Roman"/>
      </w:rPr>
    </w:sdtEndPr>
    <w:sdtContent>
      <w:p w:rsidR="00003E98" w:rsidRPr="006924F7" w:rsidRDefault="00003E98">
        <w:pPr>
          <w:pStyle w:val="a3"/>
          <w:jc w:val="center"/>
          <w:rPr>
            <w:rFonts w:ascii="Times New Roman" w:hAnsi="Times New Roman" w:cs="Times New Roman"/>
          </w:rPr>
        </w:pPr>
        <w:r w:rsidRPr="006924F7">
          <w:rPr>
            <w:rFonts w:ascii="Times New Roman" w:hAnsi="Times New Roman" w:cs="Times New Roman"/>
            <w:sz w:val="27"/>
            <w:szCs w:val="27"/>
          </w:rPr>
          <w:fldChar w:fldCharType="begin"/>
        </w:r>
        <w:r w:rsidRPr="006924F7">
          <w:rPr>
            <w:rFonts w:ascii="Times New Roman" w:hAnsi="Times New Roman" w:cs="Times New Roman"/>
            <w:sz w:val="27"/>
            <w:szCs w:val="27"/>
          </w:rPr>
          <w:instrText>PAGE   \* MERGEFORMAT</w:instrText>
        </w:r>
        <w:r w:rsidRPr="006924F7">
          <w:rPr>
            <w:rFonts w:ascii="Times New Roman" w:hAnsi="Times New Roman" w:cs="Times New Roman"/>
            <w:sz w:val="27"/>
            <w:szCs w:val="27"/>
          </w:rPr>
          <w:fldChar w:fldCharType="separate"/>
        </w:r>
        <w:r w:rsidR="00F67A53">
          <w:rPr>
            <w:rFonts w:ascii="Times New Roman" w:hAnsi="Times New Roman" w:cs="Times New Roman"/>
            <w:noProof/>
            <w:sz w:val="27"/>
            <w:szCs w:val="27"/>
          </w:rPr>
          <w:t>96</w:t>
        </w:r>
        <w:r w:rsidRPr="006924F7">
          <w:rPr>
            <w:rFonts w:ascii="Times New Roman" w:hAnsi="Times New Roman" w:cs="Times New Roman"/>
            <w:sz w:val="27"/>
            <w:szCs w:val="27"/>
          </w:rPr>
          <w:fldChar w:fldCharType="end"/>
        </w:r>
      </w:p>
    </w:sdtContent>
  </w:sdt>
  <w:p w:rsidR="00003E98" w:rsidRDefault="00003E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8A"/>
    <w:rsid w:val="000037CD"/>
    <w:rsid w:val="00003E98"/>
    <w:rsid w:val="00017232"/>
    <w:rsid w:val="00055FB1"/>
    <w:rsid w:val="00062705"/>
    <w:rsid w:val="00065EEA"/>
    <w:rsid w:val="000A3B04"/>
    <w:rsid w:val="000C3CE7"/>
    <w:rsid w:val="000F6354"/>
    <w:rsid w:val="00114401"/>
    <w:rsid w:val="00115CC3"/>
    <w:rsid w:val="001166F1"/>
    <w:rsid w:val="001240CB"/>
    <w:rsid w:val="00130994"/>
    <w:rsid w:val="00141BE3"/>
    <w:rsid w:val="00155831"/>
    <w:rsid w:val="001603CB"/>
    <w:rsid w:val="00162D9D"/>
    <w:rsid w:val="00174740"/>
    <w:rsid w:val="00180D0B"/>
    <w:rsid w:val="00182460"/>
    <w:rsid w:val="00190523"/>
    <w:rsid w:val="00192EFE"/>
    <w:rsid w:val="001A1BE3"/>
    <w:rsid w:val="001A2D18"/>
    <w:rsid w:val="001A65E3"/>
    <w:rsid w:val="001B2DA2"/>
    <w:rsid w:val="001B7E79"/>
    <w:rsid w:val="001C1814"/>
    <w:rsid w:val="001E3D37"/>
    <w:rsid w:val="001E618E"/>
    <w:rsid w:val="001E61F2"/>
    <w:rsid w:val="001E775B"/>
    <w:rsid w:val="001F0A3C"/>
    <w:rsid w:val="001F5645"/>
    <w:rsid w:val="00212EC4"/>
    <w:rsid w:val="0022412E"/>
    <w:rsid w:val="00225E8D"/>
    <w:rsid w:val="00274DEA"/>
    <w:rsid w:val="00280AEF"/>
    <w:rsid w:val="00287F89"/>
    <w:rsid w:val="002A1F1D"/>
    <w:rsid w:val="002B51BB"/>
    <w:rsid w:val="002D1913"/>
    <w:rsid w:val="002D3307"/>
    <w:rsid w:val="002D50FF"/>
    <w:rsid w:val="002D591A"/>
    <w:rsid w:val="00305782"/>
    <w:rsid w:val="00330226"/>
    <w:rsid w:val="003359EA"/>
    <w:rsid w:val="003376A5"/>
    <w:rsid w:val="00345DEF"/>
    <w:rsid w:val="00353A6F"/>
    <w:rsid w:val="00353D6B"/>
    <w:rsid w:val="003662BB"/>
    <w:rsid w:val="003664B9"/>
    <w:rsid w:val="00385FB5"/>
    <w:rsid w:val="00386978"/>
    <w:rsid w:val="003F688D"/>
    <w:rsid w:val="004139D7"/>
    <w:rsid w:val="00413D2C"/>
    <w:rsid w:val="00425EC2"/>
    <w:rsid w:val="00431492"/>
    <w:rsid w:val="004466EC"/>
    <w:rsid w:val="0046675F"/>
    <w:rsid w:val="00480B2E"/>
    <w:rsid w:val="00481F6C"/>
    <w:rsid w:val="00495536"/>
    <w:rsid w:val="004A720C"/>
    <w:rsid w:val="004D5DC3"/>
    <w:rsid w:val="004E5C5D"/>
    <w:rsid w:val="004F1820"/>
    <w:rsid w:val="004F58D7"/>
    <w:rsid w:val="005145D9"/>
    <w:rsid w:val="005849A1"/>
    <w:rsid w:val="00587206"/>
    <w:rsid w:val="00594667"/>
    <w:rsid w:val="005C39FA"/>
    <w:rsid w:val="005E2544"/>
    <w:rsid w:val="005F45CE"/>
    <w:rsid w:val="00605107"/>
    <w:rsid w:val="00630C63"/>
    <w:rsid w:val="00665A8A"/>
    <w:rsid w:val="006717D5"/>
    <w:rsid w:val="006924F7"/>
    <w:rsid w:val="00693190"/>
    <w:rsid w:val="006955C1"/>
    <w:rsid w:val="006A4D5A"/>
    <w:rsid w:val="006A6DC2"/>
    <w:rsid w:val="006D2A02"/>
    <w:rsid w:val="006D727D"/>
    <w:rsid w:val="006E68E2"/>
    <w:rsid w:val="006E76CE"/>
    <w:rsid w:val="006F799A"/>
    <w:rsid w:val="007240CA"/>
    <w:rsid w:val="00736049"/>
    <w:rsid w:val="00737AD2"/>
    <w:rsid w:val="00741286"/>
    <w:rsid w:val="007447BF"/>
    <w:rsid w:val="007450BA"/>
    <w:rsid w:val="00762B5E"/>
    <w:rsid w:val="00770F4B"/>
    <w:rsid w:val="00794AE9"/>
    <w:rsid w:val="0079680D"/>
    <w:rsid w:val="007A0B8E"/>
    <w:rsid w:val="007A2F31"/>
    <w:rsid w:val="007B0762"/>
    <w:rsid w:val="007B2D59"/>
    <w:rsid w:val="007C2728"/>
    <w:rsid w:val="007E3514"/>
    <w:rsid w:val="008040CC"/>
    <w:rsid w:val="008041DC"/>
    <w:rsid w:val="00804EF2"/>
    <w:rsid w:val="008103B2"/>
    <w:rsid w:val="00832EBF"/>
    <w:rsid w:val="00846939"/>
    <w:rsid w:val="008763FF"/>
    <w:rsid w:val="0089361A"/>
    <w:rsid w:val="008A17F6"/>
    <w:rsid w:val="008A4DC0"/>
    <w:rsid w:val="008B03B9"/>
    <w:rsid w:val="008B142E"/>
    <w:rsid w:val="008C5519"/>
    <w:rsid w:val="008D0545"/>
    <w:rsid w:val="008D5446"/>
    <w:rsid w:val="008E2B10"/>
    <w:rsid w:val="0090071D"/>
    <w:rsid w:val="00903140"/>
    <w:rsid w:val="00926BA3"/>
    <w:rsid w:val="00936C1F"/>
    <w:rsid w:val="00941DD5"/>
    <w:rsid w:val="009434B7"/>
    <w:rsid w:val="00947440"/>
    <w:rsid w:val="00950FA8"/>
    <w:rsid w:val="00953ED3"/>
    <w:rsid w:val="00970B03"/>
    <w:rsid w:val="009738C1"/>
    <w:rsid w:val="009B24F4"/>
    <w:rsid w:val="009B39AE"/>
    <w:rsid w:val="009D59E2"/>
    <w:rsid w:val="009D7A8B"/>
    <w:rsid w:val="009E5B73"/>
    <w:rsid w:val="009F225C"/>
    <w:rsid w:val="00A172E7"/>
    <w:rsid w:val="00A60594"/>
    <w:rsid w:val="00A62008"/>
    <w:rsid w:val="00A63E11"/>
    <w:rsid w:val="00A84BD0"/>
    <w:rsid w:val="00AB28EC"/>
    <w:rsid w:val="00AC7147"/>
    <w:rsid w:val="00B05072"/>
    <w:rsid w:val="00B4655A"/>
    <w:rsid w:val="00B51C79"/>
    <w:rsid w:val="00B63975"/>
    <w:rsid w:val="00B70721"/>
    <w:rsid w:val="00B7528E"/>
    <w:rsid w:val="00B755C9"/>
    <w:rsid w:val="00BA0400"/>
    <w:rsid w:val="00BB4863"/>
    <w:rsid w:val="00BE200E"/>
    <w:rsid w:val="00BF4C30"/>
    <w:rsid w:val="00BF5749"/>
    <w:rsid w:val="00BF7034"/>
    <w:rsid w:val="00BF78B5"/>
    <w:rsid w:val="00C04475"/>
    <w:rsid w:val="00C23181"/>
    <w:rsid w:val="00C32403"/>
    <w:rsid w:val="00C54CA6"/>
    <w:rsid w:val="00C632AE"/>
    <w:rsid w:val="00C6668A"/>
    <w:rsid w:val="00C72C11"/>
    <w:rsid w:val="00C73DC1"/>
    <w:rsid w:val="00C77CFF"/>
    <w:rsid w:val="00C83820"/>
    <w:rsid w:val="00C909B4"/>
    <w:rsid w:val="00C912A8"/>
    <w:rsid w:val="00CA4FEC"/>
    <w:rsid w:val="00CA5DCA"/>
    <w:rsid w:val="00CB30BD"/>
    <w:rsid w:val="00D21AD8"/>
    <w:rsid w:val="00D27E46"/>
    <w:rsid w:val="00D406A7"/>
    <w:rsid w:val="00D465DC"/>
    <w:rsid w:val="00D5084F"/>
    <w:rsid w:val="00D51CC6"/>
    <w:rsid w:val="00D55561"/>
    <w:rsid w:val="00D63859"/>
    <w:rsid w:val="00D6677A"/>
    <w:rsid w:val="00D85170"/>
    <w:rsid w:val="00D8542E"/>
    <w:rsid w:val="00D919B8"/>
    <w:rsid w:val="00D925F5"/>
    <w:rsid w:val="00D96C47"/>
    <w:rsid w:val="00DB29C6"/>
    <w:rsid w:val="00DC1CA6"/>
    <w:rsid w:val="00DE4748"/>
    <w:rsid w:val="00DE7EE4"/>
    <w:rsid w:val="00DF2A80"/>
    <w:rsid w:val="00DF4762"/>
    <w:rsid w:val="00DF6F30"/>
    <w:rsid w:val="00E07C63"/>
    <w:rsid w:val="00E24C76"/>
    <w:rsid w:val="00E37604"/>
    <w:rsid w:val="00E5219B"/>
    <w:rsid w:val="00E56D3B"/>
    <w:rsid w:val="00E649EB"/>
    <w:rsid w:val="00EF2A4B"/>
    <w:rsid w:val="00EF30B0"/>
    <w:rsid w:val="00F15760"/>
    <w:rsid w:val="00F20438"/>
    <w:rsid w:val="00F208FE"/>
    <w:rsid w:val="00F3446B"/>
    <w:rsid w:val="00F451AC"/>
    <w:rsid w:val="00F50B75"/>
    <w:rsid w:val="00F52B7E"/>
    <w:rsid w:val="00F54EFC"/>
    <w:rsid w:val="00F61474"/>
    <w:rsid w:val="00F66142"/>
    <w:rsid w:val="00F67A53"/>
    <w:rsid w:val="00F71718"/>
    <w:rsid w:val="00FA1239"/>
    <w:rsid w:val="00FC24CA"/>
    <w:rsid w:val="00FD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6EBC"/>
  <w15:chartTrackingRefBased/>
  <w15:docId w15:val="{BC35DD75-AE4F-4ADB-AA5B-D13BEF4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9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9C6"/>
  </w:style>
  <w:style w:type="paragraph" w:styleId="a5">
    <w:name w:val="footer"/>
    <w:basedOn w:val="a"/>
    <w:link w:val="a6"/>
    <w:uiPriority w:val="99"/>
    <w:unhideWhenUsed/>
    <w:rsid w:val="00DB29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9C6"/>
  </w:style>
  <w:style w:type="paragraph" w:styleId="a7">
    <w:name w:val="Balloon Text"/>
    <w:basedOn w:val="a"/>
    <w:link w:val="a8"/>
    <w:uiPriority w:val="99"/>
    <w:semiHidden/>
    <w:unhideWhenUsed/>
    <w:rsid w:val="008763F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763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0488">
      <w:bodyDiv w:val="1"/>
      <w:marLeft w:val="0"/>
      <w:marRight w:val="0"/>
      <w:marTop w:val="0"/>
      <w:marBottom w:val="0"/>
      <w:divBdr>
        <w:top w:val="none" w:sz="0" w:space="0" w:color="auto"/>
        <w:left w:val="none" w:sz="0" w:space="0" w:color="auto"/>
        <w:bottom w:val="none" w:sz="0" w:space="0" w:color="auto"/>
        <w:right w:val="none" w:sz="0" w:space="0" w:color="auto"/>
      </w:divBdr>
    </w:div>
    <w:div w:id="86469402">
      <w:bodyDiv w:val="1"/>
      <w:marLeft w:val="0"/>
      <w:marRight w:val="0"/>
      <w:marTop w:val="0"/>
      <w:marBottom w:val="0"/>
      <w:divBdr>
        <w:top w:val="none" w:sz="0" w:space="0" w:color="auto"/>
        <w:left w:val="none" w:sz="0" w:space="0" w:color="auto"/>
        <w:bottom w:val="none" w:sz="0" w:space="0" w:color="auto"/>
        <w:right w:val="none" w:sz="0" w:space="0" w:color="auto"/>
      </w:divBdr>
    </w:div>
    <w:div w:id="2755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801</TotalTime>
  <Pages>100</Pages>
  <Words>32464</Words>
  <Characters>185051</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Краснодар</Company>
  <LinksUpToDate>false</LinksUpToDate>
  <CharactersWithSpaces>217081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Екатерина Андреевна</dc:creator>
  <cp:keywords/>
  <dc:description/>
  <cp:lastModifiedBy>Соболевская Наталья Викторовна</cp:lastModifiedBy>
  <cp:revision>197</cp:revision>
  <cp:lastPrinted>2024-03-14T14:11:00Z</cp:lastPrinted>
  <dcterms:created xsi:type="dcterms:W3CDTF">2022-03-14T07:15:00Z</dcterms:created>
  <dcterms:modified xsi:type="dcterms:W3CDTF">2024-03-14T14:12:00Z</dcterms:modified>
</cp:coreProperties>
</file>