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05B" w:rsidRDefault="0047005B" w:rsidP="0047005B">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BA3532">
        <w:rPr>
          <w:rFonts w:ascii="Times New Roman" w:hAnsi="Times New Roman" w:cs="Times New Roman"/>
          <w:bCs/>
          <w:sz w:val="28"/>
          <w:szCs w:val="28"/>
        </w:rPr>
        <w:t>УТВЕРЖДЁН</w:t>
      </w:r>
    </w:p>
    <w:p w:rsidR="0047005B" w:rsidRPr="0047005B" w:rsidRDefault="0047005B" w:rsidP="0047005B">
      <w:pPr>
        <w:autoSpaceDE w:val="0"/>
        <w:autoSpaceDN w:val="0"/>
        <w:adjustRightInd w:val="0"/>
        <w:spacing w:after="0" w:line="240" w:lineRule="auto"/>
        <w:ind w:firstLine="5245"/>
        <w:jc w:val="center"/>
        <w:rPr>
          <w:rFonts w:ascii="Times New Roman" w:hAnsi="Times New Roman" w:cs="Times New Roman"/>
          <w:bCs/>
          <w:sz w:val="28"/>
          <w:szCs w:val="28"/>
        </w:rPr>
      </w:pPr>
      <w:r w:rsidRPr="0047005B">
        <w:rPr>
          <w:rFonts w:ascii="Times New Roman" w:hAnsi="Times New Roman" w:cs="Times New Roman"/>
          <w:bCs/>
          <w:sz w:val="28"/>
          <w:szCs w:val="28"/>
        </w:rPr>
        <w:t>постановлени</w:t>
      </w:r>
      <w:r w:rsidR="00BA3532">
        <w:rPr>
          <w:rFonts w:ascii="Times New Roman" w:hAnsi="Times New Roman" w:cs="Times New Roman"/>
          <w:bCs/>
          <w:sz w:val="28"/>
          <w:szCs w:val="28"/>
        </w:rPr>
        <w:t>ем</w:t>
      </w:r>
      <w:r w:rsidRPr="0047005B">
        <w:rPr>
          <w:rFonts w:ascii="Times New Roman" w:hAnsi="Times New Roman" w:cs="Times New Roman"/>
          <w:bCs/>
          <w:sz w:val="28"/>
          <w:szCs w:val="28"/>
        </w:rPr>
        <w:t xml:space="preserve"> администрации</w:t>
      </w:r>
    </w:p>
    <w:p w:rsidR="0047005B" w:rsidRPr="0047005B" w:rsidRDefault="0047005B" w:rsidP="0047005B">
      <w:pPr>
        <w:autoSpaceDE w:val="0"/>
        <w:autoSpaceDN w:val="0"/>
        <w:adjustRightInd w:val="0"/>
        <w:spacing w:after="0" w:line="240" w:lineRule="auto"/>
        <w:ind w:firstLine="5245"/>
        <w:jc w:val="center"/>
        <w:rPr>
          <w:rFonts w:ascii="Times New Roman" w:hAnsi="Times New Roman" w:cs="Times New Roman"/>
          <w:bCs/>
          <w:sz w:val="28"/>
          <w:szCs w:val="28"/>
        </w:rPr>
      </w:pPr>
      <w:r w:rsidRPr="0047005B">
        <w:rPr>
          <w:rFonts w:ascii="Times New Roman" w:hAnsi="Times New Roman" w:cs="Times New Roman"/>
          <w:bCs/>
          <w:sz w:val="28"/>
          <w:szCs w:val="28"/>
        </w:rPr>
        <w:t>муниципального образования</w:t>
      </w:r>
    </w:p>
    <w:p w:rsidR="0047005B" w:rsidRPr="0047005B" w:rsidRDefault="0047005B" w:rsidP="0047005B">
      <w:pPr>
        <w:autoSpaceDE w:val="0"/>
        <w:autoSpaceDN w:val="0"/>
        <w:adjustRightInd w:val="0"/>
        <w:spacing w:after="0" w:line="240" w:lineRule="auto"/>
        <w:ind w:firstLine="5245"/>
        <w:jc w:val="center"/>
        <w:rPr>
          <w:rFonts w:ascii="Times New Roman" w:hAnsi="Times New Roman" w:cs="Times New Roman"/>
          <w:bCs/>
          <w:sz w:val="28"/>
          <w:szCs w:val="28"/>
        </w:rPr>
      </w:pPr>
      <w:r w:rsidRPr="0047005B">
        <w:rPr>
          <w:rFonts w:ascii="Times New Roman" w:hAnsi="Times New Roman" w:cs="Times New Roman"/>
          <w:bCs/>
          <w:sz w:val="28"/>
          <w:szCs w:val="28"/>
        </w:rPr>
        <w:t>город Краснодар</w:t>
      </w:r>
    </w:p>
    <w:p w:rsidR="0047005B" w:rsidRPr="0047005B" w:rsidRDefault="0047005B" w:rsidP="0047005B">
      <w:pPr>
        <w:autoSpaceDE w:val="0"/>
        <w:autoSpaceDN w:val="0"/>
        <w:adjustRightInd w:val="0"/>
        <w:spacing w:line="259" w:lineRule="auto"/>
        <w:ind w:firstLine="5245"/>
        <w:jc w:val="center"/>
        <w:rPr>
          <w:rFonts w:ascii="Times New Roman" w:hAnsi="Times New Roman" w:cs="Times New Roman"/>
          <w:bCs/>
          <w:sz w:val="28"/>
          <w:szCs w:val="28"/>
        </w:rPr>
      </w:pPr>
      <w:r w:rsidRPr="0047005B">
        <w:rPr>
          <w:rFonts w:ascii="Times New Roman" w:hAnsi="Times New Roman" w:cs="Times New Roman"/>
          <w:bCs/>
          <w:sz w:val="28"/>
          <w:szCs w:val="28"/>
        </w:rPr>
        <w:t>от____________</w:t>
      </w:r>
      <w:r w:rsidR="00560A62">
        <w:rPr>
          <w:rFonts w:ascii="Times New Roman" w:hAnsi="Times New Roman" w:cs="Times New Roman"/>
          <w:bCs/>
          <w:sz w:val="28"/>
          <w:szCs w:val="28"/>
        </w:rPr>
        <w:t xml:space="preserve"> </w:t>
      </w:r>
      <w:r w:rsidRPr="0047005B">
        <w:rPr>
          <w:rFonts w:ascii="Times New Roman" w:hAnsi="Times New Roman" w:cs="Times New Roman"/>
          <w:bCs/>
          <w:sz w:val="28"/>
          <w:szCs w:val="28"/>
        </w:rPr>
        <w:t>№</w:t>
      </w:r>
      <w:r w:rsidR="00560A62">
        <w:rPr>
          <w:rFonts w:ascii="Times New Roman" w:hAnsi="Times New Roman" w:cs="Times New Roman"/>
          <w:bCs/>
          <w:sz w:val="28"/>
          <w:szCs w:val="28"/>
        </w:rPr>
        <w:t xml:space="preserve"> </w:t>
      </w:r>
      <w:r w:rsidRPr="0047005B">
        <w:rPr>
          <w:rFonts w:ascii="Times New Roman" w:hAnsi="Times New Roman" w:cs="Times New Roman"/>
          <w:bCs/>
          <w:sz w:val="28"/>
          <w:szCs w:val="28"/>
        </w:rPr>
        <w:t>_____________</w:t>
      </w:r>
    </w:p>
    <w:p w:rsidR="00724639" w:rsidRDefault="00724639" w:rsidP="0047005B">
      <w:pPr>
        <w:spacing w:after="0" w:line="240" w:lineRule="auto"/>
        <w:ind w:left="5664" w:firstLine="5245"/>
        <w:rPr>
          <w:rFonts w:ascii="Times New Roman" w:hAnsi="Times New Roman" w:cs="Times New Roman"/>
          <w:sz w:val="28"/>
          <w:szCs w:val="28"/>
        </w:rPr>
      </w:pPr>
    </w:p>
    <w:p w:rsidR="00724639" w:rsidRDefault="00724639" w:rsidP="00724639">
      <w:pPr>
        <w:spacing w:after="0" w:line="240" w:lineRule="auto"/>
        <w:rPr>
          <w:rFonts w:ascii="Times New Roman" w:hAnsi="Times New Roman" w:cs="Times New Roman"/>
          <w:sz w:val="28"/>
          <w:szCs w:val="28"/>
        </w:rPr>
      </w:pPr>
    </w:p>
    <w:p w:rsidR="00724639" w:rsidRDefault="00724639" w:rsidP="00724639">
      <w:pPr>
        <w:spacing w:after="0"/>
        <w:rPr>
          <w:rFonts w:ascii="Times New Roman" w:hAnsi="Times New Roman" w:cs="Times New Roman"/>
          <w:b/>
          <w:sz w:val="28"/>
          <w:szCs w:val="28"/>
        </w:rPr>
      </w:pPr>
    </w:p>
    <w:p w:rsidR="00724639" w:rsidRDefault="00724639" w:rsidP="0072463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ПОРЯДОК </w:t>
      </w:r>
    </w:p>
    <w:p w:rsidR="003B7485" w:rsidRPr="004315F2" w:rsidRDefault="003B7485" w:rsidP="003B7485">
      <w:pPr>
        <w:spacing w:after="0" w:line="290" w:lineRule="exact"/>
        <w:jc w:val="center"/>
        <w:rPr>
          <w:rFonts w:ascii="Times New Roman" w:eastAsia="Times New Roman" w:hAnsi="Times New Roman" w:cs="Times New Roman"/>
          <w:b/>
          <w:sz w:val="28"/>
          <w:szCs w:val="28"/>
          <w:lang w:eastAsia="ru-RU"/>
        </w:rPr>
      </w:pPr>
      <w:r w:rsidRPr="004315F2">
        <w:rPr>
          <w:rFonts w:ascii="Times New Roman" w:eastAsia="Times New Roman" w:hAnsi="Times New Roman" w:cs="Times New Roman"/>
          <w:b/>
          <w:sz w:val="28"/>
          <w:szCs w:val="28"/>
          <w:lang w:eastAsia="ru-RU"/>
        </w:rPr>
        <w:t>определения размера платы за использование земельных участков, находящихся в муниципальной собственности, расположенных на</w:t>
      </w:r>
    </w:p>
    <w:p w:rsidR="003B7485" w:rsidRPr="004315F2" w:rsidRDefault="003B7485" w:rsidP="003B7485">
      <w:pPr>
        <w:spacing w:after="0" w:line="290" w:lineRule="exact"/>
        <w:jc w:val="center"/>
        <w:rPr>
          <w:rFonts w:ascii="Times New Roman" w:eastAsia="Times New Roman" w:hAnsi="Times New Roman" w:cs="Times New Roman"/>
          <w:b/>
          <w:sz w:val="28"/>
          <w:szCs w:val="28"/>
          <w:lang w:eastAsia="ru-RU"/>
        </w:rPr>
      </w:pPr>
      <w:r w:rsidRPr="004315F2">
        <w:rPr>
          <w:rFonts w:ascii="Times New Roman" w:eastAsia="Times New Roman" w:hAnsi="Times New Roman" w:cs="Times New Roman"/>
          <w:b/>
          <w:sz w:val="28"/>
          <w:szCs w:val="28"/>
          <w:lang w:eastAsia="ru-RU"/>
        </w:rPr>
        <w:t>территории муниципального образования город Краснодар,</w:t>
      </w:r>
    </w:p>
    <w:p w:rsidR="003B7485" w:rsidRPr="004315F2" w:rsidRDefault="003B7485" w:rsidP="003B7485">
      <w:pPr>
        <w:spacing w:after="0" w:line="290" w:lineRule="exact"/>
        <w:jc w:val="center"/>
        <w:rPr>
          <w:rFonts w:ascii="Times New Roman" w:eastAsia="Times New Roman" w:hAnsi="Times New Roman" w:cs="Times New Roman"/>
          <w:b/>
          <w:sz w:val="28"/>
          <w:szCs w:val="28"/>
          <w:lang w:eastAsia="ru-RU"/>
        </w:rPr>
      </w:pPr>
      <w:r w:rsidRPr="004315F2">
        <w:rPr>
          <w:rFonts w:ascii="Times New Roman" w:eastAsia="Times New Roman" w:hAnsi="Times New Roman" w:cs="Times New Roman"/>
          <w:b/>
          <w:sz w:val="28"/>
          <w:szCs w:val="28"/>
          <w:lang w:eastAsia="ru-RU"/>
        </w:rPr>
        <w:t>для возведения гражданами гаражей, являющихся некапитальными</w:t>
      </w:r>
    </w:p>
    <w:p w:rsidR="003B7485" w:rsidRPr="004315F2" w:rsidRDefault="003B7485" w:rsidP="003B7485">
      <w:pPr>
        <w:autoSpaceDE w:val="0"/>
        <w:autoSpaceDN w:val="0"/>
        <w:adjustRightInd w:val="0"/>
        <w:spacing w:after="0" w:line="240" w:lineRule="auto"/>
        <w:ind w:firstLine="540"/>
        <w:jc w:val="center"/>
        <w:rPr>
          <w:rFonts w:ascii="Times New Roman" w:hAnsi="Times New Roman" w:cs="Times New Roman"/>
          <w:b/>
          <w:sz w:val="28"/>
          <w:szCs w:val="28"/>
        </w:rPr>
      </w:pPr>
      <w:r w:rsidRPr="004315F2">
        <w:rPr>
          <w:rFonts w:ascii="Times New Roman" w:eastAsia="Times New Roman" w:hAnsi="Times New Roman" w:cs="Times New Roman"/>
          <w:b/>
          <w:sz w:val="28"/>
          <w:szCs w:val="28"/>
          <w:lang w:eastAsia="ru-RU"/>
        </w:rPr>
        <w:t>сооружениями</w:t>
      </w:r>
    </w:p>
    <w:p w:rsidR="00724639" w:rsidRDefault="00724639" w:rsidP="00724639">
      <w:pPr>
        <w:spacing w:after="0"/>
        <w:jc w:val="center"/>
        <w:rPr>
          <w:rFonts w:ascii="Times New Roman" w:hAnsi="Times New Roman" w:cs="Times New Roman"/>
          <w:b/>
          <w:sz w:val="28"/>
          <w:szCs w:val="28"/>
        </w:rPr>
      </w:pPr>
    </w:p>
    <w:p w:rsidR="00724639" w:rsidRDefault="00724639" w:rsidP="00724639">
      <w:pPr>
        <w:autoSpaceDE w:val="0"/>
        <w:autoSpaceDN w:val="0"/>
        <w:adjustRightInd w:val="0"/>
        <w:spacing w:after="0" w:line="240" w:lineRule="auto"/>
        <w:ind w:firstLine="540"/>
        <w:jc w:val="both"/>
        <w:rPr>
          <w:rFonts w:ascii="Times New Roman" w:hAnsi="Times New Roman" w:cs="Times New Roman"/>
          <w:sz w:val="28"/>
          <w:szCs w:val="28"/>
        </w:rPr>
      </w:pPr>
    </w:p>
    <w:p w:rsidR="00724639" w:rsidRDefault="006C1C46" w:rsidP="006C1C46">
      <w:pPr>
        <w:spacing w:after="0" w:line="290" w:lineRule="exact"/>
        <w:jc w:val="both"/>
        <w:rPr>
          <w:rFonts w:ascii="Times New Roman" w:hAnsi="Times New Roman" w:cs="Times New Roman"/>
          <w:sz w:val="28"/>
          <w:szCs w:val="28"/>
        </w:rPr>
      </w:pPr>
      <w:r>
        <w:rPr>
          <w:rFonts w:ascii="Times New Roman" w:hAnsi="Times New Roman" w:cs="Times New Roman"/>
          <w:sz w:val="28"/>
          <w:szCs w:val="28"/>
        </w:rPr>
        <w:tab/>
      </w:r>
      <w:r w:rsidR="00724639">
        <w:rPr>
          <w:rFonts w:ascii="Times New Roman" w:hAnsi="Times New Roman" w:cs="Times New Roman"/>
          <w:sz w:val="28"/>
          <w:szCs w:val="28"/>
        </w:rPr>
        <w:t xml:space="preserve">1. Настоящий Порядок устанавливает правила определения размера платы </w:t>
      </w:r>
      <w:r w:rsidRPr="003B7485">
        <w:rPr>
          <w:rFonts w:ascii="Times New Roman" w:eastAsia="Times New Roman" w:hAnsi="Times New Roman" w:cs="Times New Roman"/>
          <w:sz w:val="28"/>
          <w:szCs w:val="28"/>
          <w:lang w:eastAsia="ru-RU"/>
        </w:rPr>
        <w:t>за использование земельных участков, находящихся в муниципальной собственности, расположенных на</w:t>
      </w:r>
      <w:r>
        <w:rPr>
          <w:rFonts w:ascii="Times New Roman" w:eastAsia="Times New Roman" w:hAnsi="Times New Roman" w:cs="Times New Roman"/>
          <w:sz w:val="28"/>
          <w:szCs w:val="28"/>
          <w:lang w:eastAsia="ru-RU"/>
        </w:rPr>
        <w:t xml:space="preserve"> </w:t>
      </w:r>
      <w:r w:rsidRPr="003B7485">
        <w:rPr>
          <w:rFonts w:ascii="Times New Roman" w:eastAsia="Times New Roman" w:hAnsi="Times New Roman" w:cs="Times New Roman"/>
          <w:sz w:val="28"/>
          <w:szCs w:val="28"/>
          <w:lang w:eastAsia="ru-RU"/>
        </w:rPr>
        <w:t>территории муниципального образования город Краснодар,</w:t>
      </w:r>
      <w:r>
        <w:rPr>
          <w:rFonts w:ascii="Times New Roman" w:eastAsia="Times New Roman" w:hAnsi="Times New Roman" w:cs="Times New Roman"/>
          <w:sz w:val="28"/>
          <w:szCs w:val="28"/>
          <w:lang w:eastAsia="ru-RU"/>
        </w:rPr>
        <w:t xml:space="preserve"> </w:t>
      </w:r>
      <w:r w:rsidRPr="003B7485">
        <w:rPr>
          <w:rFonts w:ascii="Times New Roman" w:eastAsia="Times New Roman" w:hAnsi="Times New Roman" w:cs="Times New Roman"/>
          <w:sz w:val="28"/>
          <w:szCs w:val="28"/>
          <w:lang w:eastAsia="ru-RU"/>
        </w:rPr>
        <w:t>для возведения гражданами гаражей, являющихся некапитальными</w:t>
      </w:r>
      <w:r>
        <w:rPr>
          <w:rFonts w:ascii="Times New Roman" w:eastAsia="Times New Roman" w:hAnsi="Times New Roman" w:cs="Times New Roman"/>
          <w:sz w:val="28"/>
          <w:szCs w:val="28"/>
          <w:lang w:eastAsia="ru-RU"/>
        </w:rPr>
        <w:t xml:space="preserve"> </w:t>
      </w:r>
      <w:r w:rsidRPr="003B7485">
        <w:rPr>
          <w:rFonts w:ascii="Times New Roman" w:eastAsia="Times New Roman" w:hAnsi="Times New Roman" w:cs="Times New Roman"/>
          <w:sz w:val="28"/>
          <w:szCs w:val="28"/>
          <w:lang w:eastAsia="ru-RU"/>
        </w:rPr>
        <w:t>сооружениями</w:t>
      </w:r>
      <w:r w:rsidR="00724639">
        <w:rPr>
          <w:rFonts w:ascii="Times New Roman" w:hAnsi="Times New Roman" w:cs="Times New Roman"/>
          <w:sz w:val="28"/>
          <w:szCs w:val="28"/>
        </w:rPr>
        <w:t xml:space="preserve">. </w:t>
      </w:r>
    </w:p>
    <w:p w:rsidR="00724639" w:rsidRDefault="00724639" w:rsidP="005A30E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Размер ежегодной платы в случаях, предусмотренных абзацем первым настоящего Порядка, </w:t>
      </w:r>
      <w:r>
        <w:rPr>
          <w:rFonts w:ascii="Times New Roman" w:hAnsi="Times New Roman" w:cs="Times New Roman"/>
          <w:bCs/>
          <w:sz w:val="28"/>
          <w:szCs w:val="28"/>
        </w:rPr>
        <w:t>определяется по следующей формуле:</w:t>
      </w:r>
    </w:p>
    <w:p w:rsidR="00724639" w:rsidRDefault="00724639" w:rsidP="005A30E8">
      <w:pPr>
        <w:autoSpaceDE w:val="0"/>
        <w:autoSpaceDN w:val="0"/>
        <w:adjustRightInd w:val="0"/>
        <w:spacing w:after="0" w:line="240" w:lineRule="auto"/>
        <w:ind w:firstLine="709"/>
        <w:jc w:val="center"/>
        <w:rPr>
          <w:rFonts w:ascii="Times New Roman" w:hAnsi="Times New Roman" w:cs="Times New Roman"/>
          <w:bCs/>
          <w:sz w:val="28"/>
          <w:szCs w:val="28"/>
        </w:rPr>
      </w:pPr>
      <w:r>
        <w:rPr>
          <w:rFonts w:ascii="Times New Roman" w:hAnsi="Times New Roman" w:cs="Times New Roman"/>
          <w:bCs/>
          <w:sz w:val="28"/>
          <w:szCs w:val="28"/>
        </w:rPr>
        <w:t>П = (</w:t>
      </w:r>
      <w:proofErr w:type="spellStart"/>
      <w:r>
        <w:rPr>
          <w:rFonts w:ascii="Times New Roman" w:hAnsi="Times New Roman" w:cs="Times New Roman"/>
          <w:bCs/>
          <w:sz w:val="28"/>
          <w:szCs w:val="28"/>
        </w:rPr>
        <w:t>Нст</w:t>
      </w:r>
      <w:proofErr w:type="spellEnd"/>
      <w:r>
        <w:rPr>
          <w:rFonts w:ascii="Times New Roman" w:hAnsi="Times New Roman" w:cs="Times New Roman"/>
          <w:bCs/>
          <w:sz w:val="28"/>
          <w:szCs w:val="28"/>
        </w:rPr>
        <w:t xml:space="preserve"> x Су x S) </w:t>
      </w:r>
      <w:r>
        <w:rPr>
          <w:rFonts w:ascii="Times New Roman" w:hAnsi="Times New Roman" w:cs="Times New Roman"/>
          <w:bCs/>
          <w:sz w:val="28"/>
          <w:szCs w:val="28"/>
          <w:lang w:val="en-US"/>
        </w:rPr>
        <w:t>x</w:t>
      </w:r>
      <w:r>
        <w:rPr>
          <w:rFonts w:ascii="Times New Roman" w:hAnsi="Times New Roman" w:cs="Times New Roman"/>
          <w:bCs/>
          <w:sz w:val="28"/>
          <w:szCs w:val="28"/>
        </w:rPr>
        <w:t xml:space="preserve"> КИ, где:</w:t>
      </w:r>
    </w:p>
    <w:p w:rsidR="00724639" w:rsidRDefault="00724639" w:rsidP="005A30E8">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 – годовой размер платы в рублях;</w:t>
      </w:r>
    </w:p>
    <w:p w:rsidR="00724639" w:rsidRDefault="00724639" w:rsidP="005A30E8">
      <w:pPr>
        <w:autoSpaceDE w:val="0"/>
        <w:autoSpaceDN w:val="0"/>
        <w:adjustRightInd w:val="0"/>
        <w:spacing w:after="0" w:line="240" w:lineRule="auto"/>
        <w:ind w:firstLine="709"/>
        <w:jc w:val="both"/>
        <w:rPr>
          <w:rFonts w:ascii="Times New Roman" w:hAnsi="Times New Roman" w:cs="Times New Roman"/>
          <w:bCs/>
          <w:sz w:val="28"/>
          <w:szCs w:val="28"/>
        </w:rPr>
      </w:pPr>
      <w:proofErr w:type="spellStart"/>
      <w:r>
        <w:rPr>
          <w:rFonts w:ascii="Times New Roman" w:hAnsi="Times New Roman" w:cs="Times New Roman"/>
          <w:bCs/>
          <w:sz w:val="28"/>
          <w:szCs w:val="28"/>
        </w:rPr>
        <w:t>Нст</w:t>
      </w:r>
      <w:proofErr w:type="spellEnd"/>
      <w:r>
        <w:rPr>
          <w:rFonts w:ascii="Times New Roman" w:hAnsi="Times New Roman" w:cs="Times New Roman"/>
          <w:bCs/>
          <w:sz w:val="28"/>
          <w:szCs w:val="28"/>
        </w:rPr>
        <w:t xml:space="preserve"> – ставка платы за квадратный метр используемой площади земельных участков (частей земельных участков). Ставка платы за квадратный метр используемой площади земель или земельных участков (частей земельных участков) устанавливается равной максимальной налоговой ставке земельного налога, установленной в соответствии </w:t>
      </w:r>
      <w:r w:rsidRPr="00D90DAD">
        <w:rPr>
          <w:rFonts w:ascii="Times New Roman" w:hAnsi="Times New Roman" w:cs="Times New Roman"/>
          <w:bCs/>
          <w:sz w:val="28"/>
          <w:szCs w:val="28"/>
        </w:rPr>
        <w:t xml:space="preserve">с </w:t>
      </w:r>
      <w:hyperlink r:id="rId6" w:history="1">
        <w:r w:rsidRPr="00D90DAD">
          <w:rPr>
            <w:rStyle w:val="a3"/>
            <w:rFonts w:ascii="Times New Roman" w:hAnsi="Times New Roman" w:cs="Times New Roman"/>
            <w:bCs/>
            <w:color w:val="000000" w:themeColor="text1"/>
            <w:sz w:val="28"/>
            <w:szCs w:val="28"/>
            <w:u w:val="none"/>
          </w:rPr>
          <w:t>пунктом 1 статьи 394</w:t>
        </w:r>
      </w:hyperlink>
      <w:r>
        <w:rPr>
          <w:rFonts w:ascii="Times New Roman" w:hAnsi="Times New Roman" w:cs="Times New Roman"/>
          <w:bCs/>
          <w:color w:val="000000" w:themeColor="text1"/>
          <w:sz w:val="28"/>
          <w:szCs w:val="28"/>
        </w:rPr>
        <w:t xml:space="preserve"> </w:t>
      </w:r>
      <w:r>
        <w:rPr>
          <w:rFonts w:ascii="Times New Roman" w:hAnsi="Times New Roman" w:cs="Times New Roman"/>
          <w:bCs/>
          <w:sz w:val="28"/>
          <w:szCs w:val="28"/>
        </w:rPr>
        <w:t>Налогового кодекса Российской Федерации;</w:t>
      </w:r>
    </w:p>
    <w:p w:rsidR="00724639" w:rsidRDefault="00724639" w:rsidP="005A30E8">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Су – средний уровень кадастровой стоимости в разрезе оценочных групп для земельных у</w:t>
      </w:r>
      <w:r w:rsidR="00317163">
        <w:rPr>
          <w:rFonts w:ascii="Times New Roman" w:hAnsi="Times New Roman" w:cs="Times New Roman"/>
          <w:bCs/>
          <w:sz w:val="28"/>
          <w:szCs w:val="28"/>
        </w:rPr>
        <w:t>частков из состава земель населё</w:t>
      </w:r>
      <w:r>
        <w:rPr>
          <w:rFonts w:ascii="Times New Roman" w:hAnsi="Times New Roman" w:cs="Times New Roman"/>
          <w:bCs/>
          <w:sz w:val="28"/>
          <w:szCs w:val="28"/>
        </w:rPr>
        <w:t>нных пунктов по муниципальному образованию (г</w:t>
      </w:r>
      <w:r w:rsidR="00317163">
        <w:rPr>
          <w:rFonts w:ascii="Times New Roman" w:hAnsi="Times New Roman" w:cs="Times New Roman"/>
          <w:bCs/>
          <w:sz w:val="28"/>
          <w:szCs w:val="28"/>
        </w:rPr>
        <w:t>ородскому округу), определё</w:t>
      </w:r>
      <w:r>
        <w:rPr>
          <w:rFonts w:ascii="Times New Roman" w:hAnsi="Times New Roman" w:cs="Times New Roman"/>
          <w:bCs/>
          <w:sz w:val="28"/>
          <w:szCs w:val="28"/>
        </w:rPr>
        <w:t>нный в соответствии с земельным законодательством Российской Федерации;</w:t>
      </w:r>
    </w:p>
    <w:p w:rsidR="00724639" w:rsidRDefault="00724639" w:rsidP="005A30E8">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S – площадь используемых земель или земельного участка (частей земельных участков);</w:t>
      </w:r>
    </w:p>
    <w:p w:rsidR="00724639" w:rsidRDefault="00724639" w:rsidP="005A30E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КИ </w:t>
      </w:r>
      <w:r>
        <w:rPr>
          <w:rFonts w:ascii="Times New Roman" w:hAnsi="Times New Roman" w:cs="Times New Roman"/>
          <w:bCs/>
          <w:sz w:val="28"/>
          <w:szCs w:val="28"/>
        </w:rPr>
        <w:t>–</w:t>
      </w:r>
      <w:r>
        <w:rPr>
          <w:rFonts w:ascii="Times New Roman" w:hAnsi="Times New Roman" w:cs="Times New Roman"/>
          <w:sz w:val="28"/>
          <w:szCs w:val="28"/>
        </w:rPr>
        <w:t xml:space="preserve"> коэффициент инфляции.</w:t>
      </w:r>
    </w:p>
    <w:p w:rsidR="00724639" w:rsidRDefault="00724639" w:rsidP="005A30E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Коэффициент инфляции (КИ) определяется как произведение (П) ежегодных коэффициентов инфляции по формуле:</w:t>
      </w:r>
    </w:p>
    <w:p w:rsidR="00724639" w:rsidRDefault="00724639" w:rsidP="005A30E8">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724639" w:rsidRDefault="00724639" w:rsidP="005A30E8">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position w:val="-33"/>
          <w:sz w:val="28"/>
          <w:szCs w:val="28"/>
          <w:lang w:eastAsia="ru-RU"/>
        </w:rPr>
        <w:drawing>
          <wp:inline distT="0" distB="0" distL="0" distR="0">
            <wp:extent cx="1882140" cy="50292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502920"/>
                    </a:xfrm>
                    <a:prstGeom prst="rect">
                      <a:avLst/>
                    </a:prstGeom>
                    <a:noFill/>
                    <a:ln>
                      <a:noFill/>
                    </a:ln>
                  </pic:spPr>
                </pic:pic>
              </a:graphicData>
            </a:graphic>
          </wp:inline>
        </w:drawing>
      </w:r>
    </w:p>
    <w:p w:rsidR="00724639" w:rsidRDefault="00724639" w:rsidP="005A30E8">
      <w:pPr>
        <w:autoSpaceDE w:val="0"/>
        <w:autoSpaceDN w:val="0"/>
        <w:adjustRightInd w:val="0"/>
        <w:spacing w:after="0" w:line="240" w:lineRule="auto"/>
        <w:ind w:firstLine="709"/>
        <w:jc w:val="both"/>
        <w:rPr>
          <w:rFonts w:ascii="Times New Roman" w:hAnsi="Times New Roman" w:cs="Times New Roman"/>
          <w:sz w:val="28"/>
          <w:szCs w:val="28"/>
        </w:rPr>
      </w:pPr>
    </w:p>
    <w:p w:rsidR="00724639" w:rsidRDefault="00724639" w:rsidP="005A30E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УИ </w:t>
      </w:r>
      <w:r>
        <w:rPr>
          <w:rFonts w:ascii="Times New Roman" w:hAnsi="Times New Roman" w:cs="Times New Roman"/>
          <w:bCs/>
          <w:sz w:val="28"/>
          <w:szCs w:val="28"/>
        </w:rPr>
        <w:t>–</w:t>
      </w:r>
      <w:r>
        <w:rPr>
          <w:rFonts w:ascii="Times New Roman" w:hAnsi="Times New Roman" w:cs="Times New Roman"/>
          <w:sz w:val="28"/>
          <w:szCs w:val="28"/>
        </w:rPr>
        <w:t xml:space="preserve"> уровень инфляции, установленный в федеральном </w:t>
      </w:r>
      <w:hyperlink r:id="rId8" w:history="1">
        <w:r w:rsidRPr="003E0B3A">
          <w:rPr>
            <w:rStyle w:val="a3"/>
            <w:rFonts w:ascii="Times New Roman" w:hAnsi="Times New Roman" w:cs="Times New Roman"/>
            <w:color w:val="000000" w:themeColor="text1"/>
            <w:sz w:val="28"/>
            <w:szCs w:val="28"/>
            <w:u w:val="none"/>
          </w:rPr>
          <w:t>законе</w:t>
        </w:r>
      </w:hyperlink>
      <w:r w:rsidRPr="003E0B3A">
        <w:rPr>
          <w:rFonts w:ascii="Times New Roman" w:hAnsi="Times New Roman" w:cs="Times New Roman"/>
          <w:sz w:val="28"/>
          <w:szCs w:val="28"/>
        </w:rPr>
        <w:t xml:space="preserve"> о федеральном бюджете на очередной финансовый год и плановый период</w:t>
      </w:r>
      <w:r>
        <w:rPr>
          <w:rFonts w:ascii="Times New Roman" w:hAnsi="Times New Roman" w:cs="Times New Roman"/>
          <w:sz w:val="28"/>
          <w:szCs w:val="28"/>
        </w:rPr>
        <w:t>.</w:t>
      </w:r>
    </w:p>
    <w:p w:rsidR="00724639" w:rsidRDefault="00724639" w:rsidP="005A30E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Коэффициент инфляции </w:t>
      </w:r>
      <w:r w:rsidR="005A30E8">
        <w:rPr>
          <w:rFonts w:ascii="Times New Roman" w:hAnsi="Times New Roman" w:cs="Times New Roman"/>
          <w:sz w:val="28"/>
          <w:szCs w:val="28"/>
        </w:rPr>
        <w:t>применяется в расчё</w:t>
      </w:r>
      <w:r>
        <w:rPr>
          <w:rFonts w:ascii="Times New Roman" w:hAnsi="Times New Roman" w:cs="Times New Roman"/>
          <w:sz w:val="28"/>
          <w:szCs w:val="28"/>
        </w:rPr>
        <w:t>те</w:t>
      </w:r>
      <w:r w:rsidR="009D2EC3">
        <w:rPr>
          <w:rFonts w:ascii="Times New Roman" w:hAnsi="Times New Roman" w:cs="Times New Roman"/>
          <w:sz w:val="28"/>
          <w:szCs w:val="28"/>
        </w:rPr>
        <w:t xml:space="preserve">, </w:t>
      </w:r>
      <w:r>
        <w:rPr>
          <w:rFonts w:ascii="Times New Roman" w:hAnsi="Times New Roman" w:cs="Times New Roman"/>
          <w:sz w:val="28"/>
          <w:szCs w:val="28"/>
        </w:rPr>
        <w:t>начиная с года, следующего за годом утверждения результатов кадастровой стоимости.</w:t>
      </w:r>
    </w:p>
    <w:p w:rsidR="00724639" w:rsidRDefault="00724639" w:rsidP="005A30E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исчислении коэффициента инфляции полученное число математически округляется до шести знаков после запятой.</w:t>
      </w:r>
    </w:p>
    <w:p w:rsidR="00724639" w:rsidRDefault="00724639" w:rsidP="003B57B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2. В случае если срок размещения объектов, предусмотренных пунктом 1 настоящего Порядка, составляет менее года, то размер платы за размещение объектов рассчитывается в соответствии с формулой, указанной в настоящем пункте, пропорционально количеству дней, планируемых для размещения объектов.</w:t>
      </w:r>
    </w:p>
    <w:p w:rsidR="0066498A" w:rsidRDefault="00724639" w:rsidP="003B57BB">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 Плата за размещение объектов ежегодно изменяется в одностороннем порядке уполномоченным органом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w:t>
      </w:r>
      <w:r w:rsidR="005A30E8">
        <w:rPr>
          <w:rFonts w:ascii="Times New Roman" w:hAnsi="Times New Roman" w:cs="Times New Roman"/>
          <w:bCs/>
          <w:sz w:val="28"/>
          <w:szCs w:val="28"/>
        </w:rPr>
        <w:t>щего за годом, в котором заключё</w:t>
      </w:r>
      <w:r>
        <w:rPr>
          <w:rFonts w:ascii="Times New Roman" w:hAnsi="Times New Roman" w:cs="Times New Roman"/>
          <w:bCs/>
          <w:sz w:val="28"/>
          <w:szCs w:val="28"/>
        </w:rPr>
        <w:t>н указанный договор о размещении объекта.</w:t>
      </w:r>
    </w:p>
    <w:p w:rsidR="0066498A" w:rsidRDefault="0066498A" w:rsidP="003B57BB">
      <w:pPr>
        <w:autoSpaceDE w:val="0"/>
        <w:autoSpaceDN w:val="0"/>
        <w:adjustRightInd w:val="0"/>
        <w:spacing w:after="0" w:line="240" w:lineRule="auto"/>
        <w:jc w:val="both"/>
        <w:rPr>
          <w:rFonts w:ascii="Times New Roman" w:hAnsi="Times New Roman" w:cs="Times New Roman"/>
          <w:bCs/>
          <w:sz w:val="28"/>
          <w:szCs w:val="28"/>
        </w:rPr>
      </w:pPr>
    </w:p>
    <w:p w:rsidR="0066498A" w:rsidRDefault="0066498A" w:rsidP="003B57BB">
      <w:pPr>
        <w:autoSpaceDE w:val="0"/>
        <w:autoSpaceDN w:val="0"/>
        <w:adjustRightInd w:val="0"/>
        <w:spacing w:after="0" w:line="240" w:lineRule="auto"/>
        <w:jc w:val="both"/>
        <w:rPr>
          <w:rFonts w:ascii="Times New Roman" w:hAnsi="Times New Roman" w:cs="Times New Roman"/>
          <w:bCs/>
          <w:sz w:val="28"/>
          <w:szCs w:val="28"/>
        </w:rPr>
      </w:pPr>
    </w:p>
    <w:p w:rsidR="00030F6A" w:rsidRDefault="00030F6A" w:rsidP="003B57BB">
      <w:pPr>
        <w:autoSpaceDE w:val="0"/>
        <w:autoSpaceDN w:val="0"/>
        <w:adjustRightInd w:val="0"/>
        <w:spacing w:after="0" w:line="240" w:lineRule="auto"/>
        <w:ind w:right="-456"/>
        <w:jc w:val="both"/>
        <w:rPr>
          <w:rFonts w:ascii="Times New Roman" w:hAnsi="Times New Roman" w:cs="Times New Roman"/>
          <w:sz w:val="28"/>
          <w:szCs w:val="28"/>
        </w:rPr>
      </w:pPr>
      <w:r>
        <w:rPr>
          <w:rFonts w:ascii="Times New Roman" w:hAnsi="Times New Roman" w:cs="Times New Roman"/>
          <w:sz w:val="28"/>
          <w:szCs w:val="28"/>
        </w:rPr>
        <w:t>Исполняющий обязанности</w:t>
      </w:r>
    </w:p>
    <w:p w:rsidR="0066498A" w:rsidRPr="0066498A" w:rsidRDefault="00030F6A" w:rsidP="003B57BB">
      <w:pPr>
        <w:autoSpaceDE w:val="0"/>
        <w:autoSpaceDN w:val="0"/>
        <w:adjustRightInd w:val="0"/>
        <w:spacing w:after="0" w:line="240" w:lineRule="auto"/>
        <w:ind w:right="-456"/>
        <w:jc w:val="both"/>
        <w:rPr>
          <w:rFonts w:ascii="Times New Roman" w:hAnsi="Times New Roman" w:cs="Times New Roman"/>
          <w:sz w:val="28"/>
          <w:szCs w:val="28"/>
        </w:rPr>
      </w:pPr>
      <w:r>
        <w:rPr>
          <w:rFonts w:ascii="Times New Roman" w:hAnsi="Times New Roman" w:cs="Times New Roman"/>
          <w:sz w:val="28"/>
          <w:szCs w:val="28"/>
        </w:rPr>
        <w:t>д</w:t>
      </w:r>
      <w:r w:rsidR="0066498A" w:rsidRPr="0066498A">
        <w:rPr>
          <w:rFonts w:ascii="Times New Roman" w:hAnsi="Times New Roman" w:cs="Times New Roman"/>
          <w:sz w:val="28"/>
          <w:szCs w:val="28"/>
        </w:rPr>
        <w:t>иректор</w:t>
      </w:r>
      <w:r>
        <w:rPr>
          <w:rFonts w:ascii="Times New Roman" w:hAnsi="Times New Roman" w:cs="Times New Roman"/>
          <w:sz w:val="28"/>
          <w:szCs w:val="28"/>
        </w:rPr>
        <w:t>а</w:t>
      </w:r>
      <w:r w:rsidR="0066498A" w:rsidRPr="0066498A">
        <w:rPr>
          <w:rFonts w:ascii="Times New Roman" w:hAnsi="Times New Roman" w:cs="Times New Roman"/>
          <w:sz w:val="28"/>
          <w:szCs w:val="28"/>
        </w:rPr>
        <w:t xml:space="preserve"> департамента муниципальной </w:t>
      </w:r>
    </w:p>
    <w:p w:rsidR="0066498A" w:rsidRPr="0066498A" w:rsidRDefault="0066498A" w:rsidP="003B57BB">
      <w:pPr>
        <w:autoSpaceDE w:val="0"/>
        <w:autoSpaceDN w:val="0"/>
        <w:adjustRightInd w:val="0"/>
        <w:spacing w:after="0" w:line="240" w:lineRule="auto"/>
        <w:ind w:right="-456"/>
        <w:jc w:val="both"/>
        <w:rPr>
          <w:rFonts w:ascii="Times New Roman" w:hAnsi="Times New Roman" w:cs="Times New Roman"/>
          <w:sz w:val="28"/>
          <w:szCs w:val="28"/>
        </w:rPr>
      </w:pPr>
      <w:r w:rsidRPr="0066498A">
        <w:rPr>
          <w:rFonts w:ascii="Times New Roman" w:hAnsi="Times New Roman" w:cs="Times New Roman"/>
          <w:sz w:val="28"/>
          <w:szCs w:val="28"/>
        </w:rPr>
        <w:t xml:space="preserve">собственности и городских земель </w:t>
      </w:r>
    </w:p>
    <w:p w:rsidR="0066498A" w:rsidRPr="0066498A" w:rsidRDefault="0066498A" w:rsidP="003B57BB">
      <w:pPr>
        <w:autoSpaceDE w:val="0"/>
        <w:autoSpaceDN w:val="0"/>
        <w:adjustRightInd w:val="0"/>
        <w:spacing w:after="0" w:line="240" w:lineRule="auto"/>
        <w:ind w:right="-456"/>
        <w:jc w:val="both"/>
        <w:rPr>
          <w:rFonts w:ascii="Times New Roman" w:hAnsi="Times New Roman" w:cs="Times New Roman"/>
          <w:sz w:val="28"/>
          <w:szCs w:val="28"/>
        </w:rPr>
      </w:pPr>
      <w:r w:rsidRPr="0066498A">
        <w:rPr>
          <w:rFonts w:ascii="Times New Roman" w:hAnsi="Times New Roman" w:cs="Times New Roman"/>
          <w:sz w:val="28"/>
          <w:szCs w:val="28"/>
        </w:rPr>
        <w:t>администрации муниципального</w:t>
      </w:r>
    </w:p>
    <w:p w:rsidR="0066498A" w:rsidRPr="0066498A" w:rsidRDefault="0066498A" w:rsidP="003B57BB">
      <w:pPr>
        <w:autoSpaceDE w:val="0"/>
        <w:autoSpaceDN w:val="0"/>
        <w:adjustRightInd w:val="0"/>
        <w:spacing w:after="0" w:line="240" w:lineRule="auto"/>
        <w:ind w:right="-31"/>
        <w:jc w:val="both"/>
      </w:pPr>
      <w:r w:rsidRPr="0066498A">
        <w:rPr>
          <w:rFonts w:ascii="Times New Roman" w:hAnsi="Times New Roman" w:cs="Times New Roman"/>
          <w:sz w:val="28"/>
          <w:szCs w:val="28"/>
        </w:rPr>
        <w:t xml:space="preserve">образования город Краснодар                                                           </w:t>
      </w:r>
      <w:r w:rsidR="00030F6A">
        <w:rPr>
          <w:rFonts w:ascii="Times New Roman" w:hAnsi="Times New Roman" w:cs="Times New Roman"/>
          <w:sz w:val="28"/>
          <w:szCs w:val="28"/>
        </w:rPr>
        <w:t xml:space="preserve">       </w:t>
      </w:r>
      <w:bookmarkStart w:id="0" w:name="_GoBack"/>
      <w:bookmarkEnd w:id="0"/>
      <w:proofErr w:type="spellStart"/>
      <w:r w:rsidR="00030F6A">
        <w:rPr>
          <w:rFonts w:ascii="Times New Roman" w:hAnsi="Times New Roman" w:cs="Times New Roman"/>
          <w:sz w:val="28"/>
          <w:szCs w:val="28"/>
        </w:rPr>
        <w:t>А.Н.Губский</w:t>
      </w:r>
      <w:proofErr w:type="spellEnd"/>
      <w:r w:rsidR="00030F6A">
        <w:rPr>
          <w:rFonts w:ascii="Times New Roman" w:hAnsi="Times New Roman" w:cs="Times New Roman"/>
          <w:sz w:val="28"/>
          <w:szCs w:val="28"/>
        </w:rPr>
        <w:t xml:space="preserve">     </w:t>
      </w:r>
      <w:r w:rsidRPr="0066498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66498A" w:rsidRDefault="0066498A" w:rsidP="003B57BB">
      <w:pPr>
        <w:autoSpaceDE w:val="0"/>
        <w:autoSpaceDN w:val="0"/>
        <w:adjustRightInd w:val="0"/>
        <w:spacing w:after="0" w:line="240" w:lineRule="auto"/>
        <w:jc w:val="both"/>
        <w:rPr>
          <w:rFonts w:ascii="Times New Roman" w:hAnsi="Times New Roman" w:cs="Times New Roman"/>
          <w:bCs/>
          <w:sz w:val="28"/>
          <w:szCs w:val="28"/>
        </w:rPr>
      </w:pPr>
    </w:p>
    <w:p w:rsidR="00724639" w:rsidRDefault="00724639" w:rsidP="003B57BB">
      <w:pPr>
        <w:autoSpaceDE w:val="0"/>
        <w:autoSpaceDN w:val="0"/>
        <w:adjustRightInd w:val="0"/>
        <w:spacing w:after="0" w:line="240" w:lineRule="auto"/>
        <w:ind w:firstLine="540"/>
        <w:jc w:val="both"/>
        <w:rPr>
          <w:rFonts w:ascii="Times New Roman" w:hAnsi="Times New Roman" w:cs="Times New Roman"/>
          <w:bCs/>
          <w:sz w:val="28"/>
          <w:szCs w:val="28"/>
        </w:rPr>
      </w:pPr>
    </w:p>
    <w:p w:rsidR="00724639" w:rsidRDefault="00724639" w:rsidP="003B57BB">
      <w:pPr>
        <w:autoSpaceDE w:val="0"/>
        <w:autoSpaceDN w:val="0"/>
        <w:adjustRightInd w:val="0"/>
        <w:spacing w:after="0" w:line="240" w:lineRule="auto"/>
        <w:ind w:firstLine="540"/>
        <w:jc w:val="both"/>
        <w:rPr>
          <w:rFonts w:ascii="Times New Roman" w:hAnsi="Times New Roman" w:cs="Times New Roman"/>
          <w:bCs/>
          <w:sz w:val="28"/>
          <w:szCs w:val="28"/>
        </w:rPr>
      </w:pPr>
    </w:p>
    <w:p w:rsidR="00724639" w:rsidRDefault="00724639" w:rsidP="003B57BB">
      <w:pPr>
        <w:rPr>
          <w:rFonts w:ascii="Times New Roman" w:hAnsi="Times New Roman" w:cs="Times New Roman"/>
          <w:sz w:val="28"/>
          <w:szCs w:val="28"/>
        </w:rPr>
      </w:pPr>
    </w:p>
    <w:p w:rsidR="00724639" w:rsidRDefault="00724639" w:rsidP="003B57BB">
      <w:pPr>
        <w:rPr>
          <w:rFonts w:ascii="Times New Roman" w:hAnsi="Times New Roman" w:cs="Times New Roman"/>
          <w:sz w:val="28"/>
          <w:szCs w:val="28"/>
        </w:rPr>
      </w:pPr>
    </w:p>
    <w:p w:rsidR="00724639" w:rsidRDefault="00724639" w:rsidP="003B57BB">
      <w:pPr>
        <w:rPr>
          <w:rFonts w:ascii="Times New Roman" w:hAnsi="Times New Roman" w:cs="Times New Roman"/>
          <w:sz w:val="28"/>
          <w:szCs w:val="28"/>
        </w:rPr>
      </w:pPr>
    </w:p>
    <w:p w:rsidR="00724639" w:rsidRDefault="00724639" w:rsidP="00724639">
      <w:pPr>
        <w:rPr>
          <w:rFonts w:ascii="Times New Roman" w:hAnsi="Times New Roman" w:cs="Times New Roman"/>
          <w:sz w:val="28"/>
          <w:szCs w:val="28"/>
        </w:rPr>
      </w:pPr>
    </w:p>
    <w:p w:rsidR="00724639" w:rsidRDefault="00724639" w:rsidP="00724639">
      <w:pPr>
        <w:rPr>
          <w:rFonts w:ascii="Times New Roman" w:hAnsi="Times New Roman" w:cs="Times New Roman"/>
          <w:sz w:val="28"/>
          <w:szCs w:val="28"/>
        </w:rPr>
      </w:pPr>
    </w:p>
    <w:p w:rsidR="001B6E74" w:rsidRDefault="001B6E74"/>
    <w:sectPr w:rsidR="001B6E74" w:rsidSect="002B3CAC">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443" w:rsidRDefault="00FA5443" w:rsidP="002B3CAC">
      <w:pPr>
        <w:spacing w:after="0" w:line="240" w:lineRule="auto"/>
      </w:pPr>
      <w:r>
        <w:separator/>
      </w:r>
    </w:p>
  </w:endnote>
  <w:endnote w:type="continuationSeparator" w:id="0">
    <w:p w:rsidR="00FA5443" w:rsidRDefault="00FA5443" w:rsidP="002B3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CAC" w:rsidRDefault="002B3CA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CAC" w:rsidRDefault="002B3CA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CAC" w:rsidRDefault="002B3CA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443" w:rsidRDefault="00FA5443" w:rsidP="002B3CAC">
      <w:pPr>
        <w:spacing w:after="0" w:line="240" w:lineRule="auto"/>
      </w:pPr>
      <w:r>
        <w:separator/>
      </w:r>
    </w:p>
  </w:footnote>
  <w:footnote w:type="continuationSeparator" w:id="0">
    <w:p w:rsidR="00FA5443" w:rsidRDefault="00FA5443" w:rsidP="002B3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CAC" w:rsidRDefault="002B3CA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336970"/>
      <w:docPartObj>
        <w:docPartGallery w:val="Page Numbers (Top of Page)"/>
        <w:docPartUnique/>
      </w:docPartObj>
    </w:sdtPr>
    <w:sdtEndPr>
      <w:rPr>
        <w:rFonts w:ascii="Times New Roman" w:hAnsi="Times New Roman" w:cs="Times New Roman"/>
        <w:sz w:val="28"/>
        <w:szCs w:val="28"/>
      </w:rPr>
    </w:sdtEndPr>
    <w:sdtContent>
      <w:p w:rsidR="002B3CAC" w:rsidRPr="002B3CAC" w:rsidRDefault="002B3CAC">
        <w:pPr>
          <w:pStyle w:val="a4"/>
          <w:jc w:val="center"/>
          <w:rPr>
            <w:rFonts w:ascii="Times New Roman" w:hAnsi="Times New Roman" w:cs="Times New Roman"/>
            <w:sz w:val="28"/>
            <w:szCs w:val="28"/>
          </w:rPr>
        </w:pPr>
        <w:r w:rsidRPr="002B3CAC">
          <w:rPr>
            <w:rFonts w:ascii="Times New Roman" w:hAnsi="Times New Roman" w:cs="Times New Roman"/>
            <w:sz w:val="28"/>
            <w:szCs w:val="28"/>
          </w:rPr>
          <w:fldChar w:fldCharType="begin"/>
        </w:r>
        <w:r w:rsidRPr="002B3CAC">
          <w:rPr>
            <w:rFonts w:ascii="Times New Roman" w:hAnsi="Times New Roman" w:cs="Times New Roman"/>
            <w:sz w:val="28"/>
            <w:szCs w:val="28"/>
          </w:rPr>
          <w:instrText>PAGE   \* MERGEFORMAT</w:instrText>
        </w:r>
        <w:r w:rsidRPr="002B3CAC">
          <w:rPr>
            <w:rFonts w:ascii="Times New Roman" w:hAnsi="Times New Roman" w:cs="Times New Roman"/>
            <w:sz w:val="28"/>
            <w:szCs w:val="28"/>
          </w:rPr>
          <w:fldChar w:fldCharType="separate"/>
        </w:r>
        <w:r w:rsidR="00030F6A">
          <w:rPr>
            <w:rFonts w:ascii="Times New Roman" w:hAnsi="Times New Roman" w:cs="Times New Roman"/>
            <w:noProof/>
            <w:sz w:val="28"/>
            <w:szCs w:val="28"/>
          </w:rPr>
          <w:t>2</w:t>
        </w:r>
        <w:r w:rsidRPr="002B3CAC">
          <w:rPr>
            <w:rFonts w:ascii="Times New Roman" w:hAnsi="Times New Roman" w:cs="Times New Roman"/>
            <w:sz w:val="28"/>
            <w:szCs w:val="28"/>
          </w:rPr>
          <w:fldChar w:fldCharType="end"/>
        </w:r>
      </w:p>
    </w:sdtContent>
  </w:sdt>
  <w:p w:rsidR="002B3CAC" w:rsidRDefault="002B3CAC">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CAC" w:rsidRDefault="002B3CA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082"/>
    <w:rsid w:val="00030F6A"/>
    <w:rsid w:val="000E6011"/>
    <w:rsid w:val="00115FAF"/>
    <w:rsid w:val="001B6E74"/>
    <w:rsid w:val="002B3CAC"/>
    <w:rsid w:val="00317163"/>
    <w:rsid w:val="00317292"/>
    <w:rsid w:val="003B57BB"/>
    <w:rsid w:val="003B7485"/>
    <w:rsid w:val="003E0B3A"/>
    <w:rsid w:val="00427050"/>
    <w:rsid w:val="004315F2"/>
    <w:rsid w:val="0047005B"/>
    <w:rsid w:val="004A4BFA"/>
    <w:rsid w:val="00560A62"/>
    <w:rsid w:val="005A30E8"/>
    <w:rsid w:val="006623D5"/>
    <w:rsid w:val="0066498A"/>
    <w:rsid w:val="006C1C46"/>
    <w:rsid w:val="00724639"/>
    <w:rsid w:val="007E0624"/>
    <w:rsid w:val="008B0C4A"/>
    <w:rsid w:val="008E1636"/>
    <w:rsid w:val="009317AA"/>
    <w:rsid w:val="009D2EC3"/>
    <w:rsid w:val="00B44DDE"/>
    <w:rsid w:val="00BA3532"/>
    <w:rsid w:val="00BF1A42"/>
    <w:rsid w:val="00C61166"/>
    <w:rsid w:val="00D90DAD"/>
    <w:rsid w:val="00E73082"/>
    <w:rsid w:val="00EF0DB0"/>
    <w:rsid w:val="00FA5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3770E"/>
  <w15:chartTrackingRefBased/>
  <w15:docId w15:val="{AF226B9D-069B-4B96-AD4C-3EA6214E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63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24639"/>
    <w:rPr>
      <w:color w:val="0000FF"/>
      <w:u w:val="single"/>
    </w:rPr>
  </w:style>
  <w:style w:type="paragraph" w:styleId="a4">
    <w:name w:val="header"/>
    <w:basedOn w:val="a"/>
    <w:link w:val="a5"/>
    <w:uiPriority w:val="99"/>
    <w:unhideWhenUsed/>
    <w:rsid w:val="002B3CA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B3CAC"/>
  </w:style>
  <w:style w:type="paragraph" w:styleId="a6">
    <w:name w:val="footer"/>
    <w:basedOn w:val="a"/>
    <w:link w:val="a7"/>
    <w:uiPriority w:val="99"/>
    <w:unhideWhenUsed/>
    <w:rsid w:val="002B3CA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B3CAC"/>
  </w:style>
  <w:style w:type="paragraph" w:styleId="a8">
    <w:name w:val="Balloon Text"/>
    <w:basedOn w:val="a"/>
    <w:link w:val="a9"/>
    <w:uiPriority w:val="99"/>
    <w:semiHidden/>
    <w:unhideWhenUsed/>
    <w:rsid w:val="004315F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315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6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4D11855F6DC391AFC96D2B8533371032A7F9598C67B6DEDCAC239DB0704C8E5221222D50D0AA81E539A90597B31C505DFBB78ABCFD2Cp7LFO"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4DF093405668BD0ADEC0FFA206B508D3BDB65F4EED5F253EB3B042801D90C41DA0EB926A813CE4BC7BF3552E57F3BF170009FA696DECDi0aBQ"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513</Words>
  <Characters>2930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 Т.В.</dc:creator>
  <cp:keywords/>
  <dc:description/>
  <cp:lastModifiedBy>Богданова Т.В.</cp:lastModifiedBy>
  <cp:revision>28</cp:revision>
  <cp:lastPrinted>2022-08-01T10:33:00Z</cp:lastPrinted>
  <dcterms:created xsi:type="dcterms:W3CDTF">2022-02-18T13:03:00Z</dcterms:created>
  <dcterms:modified xsi:type="dcterms:W3CDTF">2022-08-01T11:00:00Z</dcterms:modified>
</cp:coreProperties>
</file>