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W w:w="0pt" w:type="dxa"/>
        <w:tblLook w:firstRow="1" w:lastRow="0" w:firstColumn="1" w:lastColumn="0" w:noHBand="0" w:noVBand="1"/>
      </w:tblPr>
      <w:tblGrid>
        <w:gridCol w:w="4672"/>
        <w:gridCol w:w="4673"/>
      </w:tblGrid>
      <w:tr w:rsidR="00FE21C9" w:rsidRPr="00FE21C9" w14:paraId="463352E2" w14:textId="77777777" w:rsidTr="00FE21C9">
        <w:tc>
          <w:tcPr>
            <w:tcW w:w="233.60pt" w:type="dxa"/>
            <w:shd w:val="clear" w:color="auto" w:fill="auto"/>
          </w:tcPr>
          <w:p w14:paraId="6DD4B15C" w14:textId="77777777" w:rsidR="00FE21C9" w:rsidRPr="00FE21C9" w:rsidRDefault="00FE21C9" w:rsidP="00FE21C9">
            <w:pPr>
              <w:spacing w:after="0pt" w:line="12pt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.65pt" w:type="dxa"/>
            <w:shd w:val="clear" w:color="auto" w:fill="auto"/>
          </w:tcPr>
          <w:p w14:paraId="13A51547" w14:textId="77777777" w:rsidR="00FE21C9" w:rsidRPr="00FE21C9" w:rsidRDefault="00FE21C9" w:rsidP="00FE21C9">
            <w:pPr>
              <w:spacing w:after="0pt" w:line="12pt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1C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1F59E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3F2E0C33" w14:textId="77777777" w:rsidR="00FE21C9" w:rsidRPr="00FE21C9" w:rsidRDefault="00FE21C9" w:rsidP="00FE21C9">
            <w:pPr>
              <w:spacing w:after="0pt" w:line="12pt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1C9">
              <w:rPr>
                <w:rFonts w:ascii="Times New Roman" w:hAnsi="Times New Roman"/>
                <w:sz w:val="28"/>
                <w:szCs w:val="28"/>
              </w:rPr>
              <w:t>к решению городской Думы</w:t>
            </w:r>
          </w:p>
          <w:p w14:paraId="6496DE56" w14:textId="77777777" w:rsidR="00FE21C9" w:rsidRPr="00FE21C9" w:rsidRDefault="00FE21C9" w:rsidP="00FE21C9">
            <w:pPr>
              <w:spacing w:after="0pt" w:line="12pt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1C9">
              <w:rPr>
                <w:rFonts w:ascii="Times New Roman" w:hAnsi="Times New Roman"/>
                <w:sz w:val="28"/>
                <w:szCs w:val="28"/>
              </w:rPr>
              <w:t>Краснодара</w:t>
            </w:r>
          </w:p>
          <w:p w14:paraId="0ADC72F8" w14:textId="77777777" w:rsidR="00FE21C9" w:rsidRPr="00FE21C9" w:rsidRDefault="00FE21C9" w:rsidP="00FE21C9">
            <w:pPr>
              <w:spacing w:after="0pt" w:line="12pt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1C9">
              <w:rPr>
                <w:rFonts w:ascii="Times New Roman" w:hAnsi="Times New Roman"/>
                <w:sz w:val="28"/>
                <w:szCs w:val="28"/>
              </w:rPr>
              <w:t>от  _______________ №  ________</w:t>
            </w:r>
          </w:p>
        </w:tc>
      </w:tr>
    </w:tbl>
    <w:p w14:paraId="39FF8A2F" w14:textId="77777777" w:rsidR="00EA6F3C" w:rsidRDefault="00EA6F3C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1B64FE00" w14:textId="77777777"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0C710013" w14:textId="77777777"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661C839C" w14:textId="77777777" w:rsidR="00D91E79" w:rsidRDefault="003E0265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3E0265">
        <w:rPr>
          <w:rFonts w:ascii="Times New Roman" w:hAnsi="Times New Roman"/>
          <w:b/>
          <w:sz w:val="28"/>
          <w:szCs w:val="28"/>
        </w:rPr>
        <w:t xml:space="preserve">Безвозмездные поступления из бюджета </w:t>
      </w:r>
    </w:p>
    <w:p w14:paraId="6EF1E60A" w14:textId="77777777" w:rsidR="00765286" w:rsidRPr="00006C2B" w:rsidRDefault="003E0265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3E0265">
        <w:rPr>
          <w:rFonts w:ascii="Times New Roman" w:hAnsi="Times New Roman"/>
          <w:b/>
          <w:sz w:val="28"/>
          <w:szCs w:val="28"/>
        </w:rPr>
        <w:t>Краснодарского края в 202</w:t>
      </w:r>
      <w:r w:rsidR="003E610D">
        <w:rPr>
          <w:rFonts w:ascii="Times New Roman" w:hAnsi="Times New Roman"/>
          <w:b/>
          <w:sz w:val="28"/>
          <w:szCs w:val="28"/>
        </w:rPr>
        <w:t>5</w:t>
      </w:r>
      <w:r w:rsidRPr="003E0265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5112FCD3" w14:textId="77777777" w:rsidR="00765286" w:rsidRDefault="0076528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607A19C5" w14:textId="77777777" w:rsidR="00D403AC" w:rsidRDefault="00D403AC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473B82B7" w14:textId="77777777" w:rsidR="00A301C6" w:rsidRDefault="00A301C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71.80pt" w:type="dxa"/>
        <w:tblInd w:w="2.8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490"/>
        <w:gridCol w:w="3402"/>
        <w:gridCol w:w="1417"/>
        <w:gridCol w:w="1418"/>
        <w:gridCol w:w="709"/>
      </w:tblGrid>
      <w:tr w:rsidR="003E610D" w:rsidRPr="009F37BE" w14:paraId="1DBF03A6" w14:textId="77777777" w:rsidTr="006D0A6C">
        <w:trPr>
          <w:trHeight w:val="2509"/>
        </w:trPr>
        <w:tc>
          <w:tcPr>
            <w:tcW w:w="124.50pt" w:type="dxa"/>
            <w:shd w:val="clear" w:color="auto" w:fill="auto"/>
            <w:noWrap/>
            <w:vAlign w:val="center"/>
            <w:hideMark/>
          </w:tcPr>
          <w:p w14:paraId="511292C0" w14:textId="77777777" w:rsidR="003E610D" w:rsidRPr="009F37BE" w:rsidRDefault="003E610D" w:rsidP="003E610D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F37B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170.10pt" w:type="dxa"/>
            <w:shd w:val="clear" w:color="auto" w:fill="auto"/>
            <w:vAlign w:val="center"/>
            <w:hideMark/>
          </w:tcPr>
          <w:p w14:paraId="5094BBA5" w14:textId="77777777" w:rsidR="003E610D" w:rsidRPr="009F37BE" w:rsidRDefault="003E610D" w:rsidP="003E610D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F37B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Наименование дохода</w:t>
            </w:r>
          </w:p>
        </w:tc>
        <w:tc>
          <w:tcPr>
            <w:tcW w:w="70.85pt" w:type="dxa"/>
            <w:shd w:val="clear" w:color="auto" w:fill="auto"/>
            <w:vAlign w:val="center"/>
            <w:hideMark/>
          </w:tcPr>
          <w:p w14:paraId="74EF985B" w14:textId="77777777" w:rsidR="003E610D" w:rsidRPr="003E610D" w:rsidRDefault="003E610D" w:rsidP="003E610D">
            <w:pPr>
              <w:spacing w:after="0pt" w:line="12pt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E610D">
              <w:rPr>
                <w:rFonts w:ascii="Times New Roman" w:hAnsi="Times New Roman"/>
                <w:sz w:val="23"/>
                <w:szCs w:val="23"/>
              </w:rPr>
              <w:t>Утверждено на 2025 год решением</w:t>
            </w:r>
            <w:r w:rsidRPr="003E610D">
              <w:rPr>
                <w:rFonts w:ascii="Times New Roman" w:hAnsi="Times New Roman"/>
                <w:sz w:val="23"/>
                <w:szCs w:val="23"/>
              </w:rPr>
              <w:br/>
              <w:t xml:space="preserve"> городской Думы </w:t>
            </w:r>
            <w:r w:rsidRPr="003E610D">
              <w:rPr>
                <w:rFonts w:ascii="Times New Roman" w:hAnsi="Times New Roman"/>
                <w:sz w:val="23"/>
                <w:szCs w:val="23"/>
              </w:rPr>
              <w:br/>
              <w:t xml:space="preserve">Краснодара </w:t>
            </w:r>
            <w:r w:rsidRPr="003E610D">
              <w:rPr>
                <w:rFonts w:ascii="Times New Roman" w:hAnsi="Times New Roman"/>
                <w:sz w:val="23"/>
                <w:szCs w:val="23"/>
              </w:rPr>
              <w:br/>
              <w:t xml:space="preserve">от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12.12.2024 </w:t>
            </w:r>
            <w:r>
              <w:rPr>
                <w:rFonts w:ascii="Times New Roman" w:hAnsi="Times New Roman"/>
                <w:sz w:val="23"/>
                <w:szCs w:val="23"/>
              </w:rPr>
              <w:br/>
              <w:t xml:space="preserve">№ 83 п. 4 </w:t>
            </w:r>
            <w:r>
              <w:rPr>
                <w:rFonts w:ascii="Times New Roman" w:hAnsi="Times New Roman"/>
                <w:sz w:val="23"/>
                <w:szCs w:val="23"/>
              </w:rPr>
              <w:br/>
              <w:t>(тыс. ру</w:t>
            </w:r>
            <w:r w:rsidRPr="003E610D">
              <w:rPr>
                <w:rFonts w:ascii="Times New Roman" w:hAnsi="Times New Roman"/>
                <w:sz w:val="23"/>
                <w:szCs w:val="23"/>
              </w:rPr>
              <w:t>лей)</w:t>
            </w:r>
          </w:p>
        </w:tc>
        <w:tc>
          <w:tcPr>
            <w:tcW w:w="70.90pt" w:type="dxa"/>
            <w:shd w:val="clear" w:color="auto" w:fill="auto"/>
            <w:vAlign w:val="center"/>
            <w:hideMark/>
          </w:tcPr>
          <w:p w14:paraId="26B4DF16" w14:textId="77777777" w:rsidR="003E610D" w:rsidRPr="003E610D" w:rsidRDefault="003E610D" w:rsidP="003E610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Исполнено за 2025 год </w:t>
            </w:r>
            <w:r>
              <w:rPr>
                <w:rFonts w:ascii="Times New Roman" w:hAnsi="Times New Roman"/>
                <w:sz w:val="23"/>
                <w:szCs w:val="23"/>
              </w:rPr>
              <w:br/>
              <w:t>(тыс. ру</w:t>
            </w:r>
            <w:r w:rsidRPr="003E610D">
              <w:rPr>
                <w:rFonts w:ascii="Times New Roman" w:hAnsi="Times New Roman"/>
                <w:sz w:val="23"/>
                <w:szCs w:val="23"/>
              </w:rPr>
              <w:t>лей)</w:t>
            </w:r>
          </w:p>
        </w:tc>
        <w:tc>
          <w:tcPr>
            <w:tcW w:w="35.45pt" w:type="dxa"/>
            <w:shd w:val="clear" w:color="auto" w:fill="auto"/>
            <w:vAlign w:val="center"/>
            <w:hideMark/>
          </w:tcPr>
          <w:p w14:paraId="03DF0492" w14:textId="77777777" w:rsidR="003E610D" w:rsidRPr="003E610D" w:rsidRDefault="003E610D" w:rsidP="003E610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Процент ис</w:t>
            </w:r>
            <w:r w:rsidRPr="003E610D">
              <w:rPr>
                <w:rFonts w:ascii="Times New Roman" w:hAnsi="Times New Roman"/>
                <w:sz w:val="23"/>
                <w:szCs w:val="23"/>
              </w:rPr>
              <w:t>полнения (%)</w:t>
            </w:r>
          </w:p>
        </w:tc>
      </w:tr>
    </w:tbl>
    <w:p w14:paraId="43FBAA08" w14:textId="77777777" w:rsidR="002E0B01" w:rsidRPr="009F37BE" w:rsidRDefault="002E0B01" w:rsidP="002E0B01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71.80pt" w:type="dxa"/>
        <w:tblInd w:w="2.85pt" w:type="dxa"/>
        <w:tblLook w:firstRow="1" w:lastRow="0" w:firstColumn="1" w:lastColumn="0" w:noHBand="0" w:noVBand="1"/>
      </w:tblPr>
      <w:tblGrid>
        <w:gridCol w:w="2490"/>
        <w:gridCol w:w="3402"/>
        <w:gridCol w:w="1417"/>
        <w:gridCol w:w="1418"/>
        <w:gridCol w:w="709"/>
      </w:tblGrid>
      <w:tr w:rsidR="009F67CA" w:rsidRPr="009F37BE" w14:paraId="1541B43C" w14:textId="77777777" w:rsidTr="001C6078">
        <w:trPr>
          <w:tblHeader/>
        </w:trPr>
        <w:tc>
          <w:tcPr>
            <w:tcW w:w="124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CDA0" w14:textId="77777777" w:rsidR="002E0B01" w:rsidRPr="009F37BE" w:rsidRDefault="002E0B01" w:rsidP="002E0B0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F37B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0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7FB2901" w14:textId="77777777" w:rsidR="002E0B01" w:rsidRPr="009F37BE" w:rsidRDefault="002E0B01" w:rsidP="002E0B0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F37B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960AF7A" w14:textId="77777777" w:rsidR="002E0B01" w:rsidRPr="00A664C0" w:rsidRDefault="002E0B01" w:rsidP="001C6078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38CA4B" w14:textId="77777777" w:rsidR="002E0B01" w:rsidRPr="00A664C0" w:rsidRDefault="002E0B01" w:rsidP="001C6078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6B55319" w14:textId="77777777" w:rsidR="002E0B01" w:rsidRPr="00A664C0" w:rsidRDefault="002E0B01" w:rsidP="001C6078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16FEA" w:rsidRPr="009F37BE" w14:paraId="70256E58" w14:textId="77777777" w:rsidTr="001D6469">
        <w:tc>
          <w:tcPr>
            <w:tcW w:w="124.5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  <w:hideMark/>
          </w:tcPr>
          <w:p w14:paraId="14AC2696" w14:textId="77777777" w:rsidR="00716FEA" w:rsidRPr="009F37BE" w:rsidRDefault="00716FEA" w:rsidP="00716FEA">
            <w:pPr>
              <w:widowControl w:val="0"/>
              <w:spacing w:after="0pt" w:line="12pt" w:lineRule="auto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9F37BE">
              <w:rPr>
                <w:rFonts w:ascii="Times New Roman" w:hAnsi="Times New Roman"/>
                <w:b/>
                <w:bCs/>
                <w:sz w:val="23"/>
                <w:szCs w:val="23"/>
              </w:rPr>
              <w:t>2 02 00000 00 0000 000</w:t>
            </w:r>
          </w:p>
        </w:tc>
        <w:tc>
          <w:tcPr>
            <w:tcW w:w="170.1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vAlign w:val="bottom"/>
            <w:hideMark/>
          </w:tcPr>
          <w:p w14:paraId="2B50F23B" w14:textId="77777777" w:rsidR="00716FEA" w:rsidRPr="00D83BAA" w:rsidRDefault="00716FEA" w:rsidP="00716FE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83BAA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Безвозмездные поступления от других бюджетов бюджетной </w:t>
            </w:r>
            <w:r w:rsidRPr="00D83BAA">
              <w:rPr>
                <w:rFonts w:ascii="Times New Roman" w:hAnsi="Times New Roman"/>
                <w:b/>
                <w:bCs/>
                <w:kern w:val="24"/>
                <w:sz w:val="23"/>
                <w:szCs w:val="23"/>
              </w:rPr>
              <w:t>системы Российской Федерации</w:t>
            </w:r>
          </w:p>
        </w:tc>
        <w:tc>
          <w:tcPr>
            <w:tcW w:w="70.8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5B697B94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6FEA">
              <w:rPr>
                <w:rFonts w:ascii="Times New Roman" w:hAnsi="Times New Roman"/>
                <w:b/>
                <w:bCs/>
                <w:sz w:val="24"/>
                <w:szCs w:val="24"/>
              </w:rPr>
              <w:t>50 247 979,1</w:t>
            </w:r>
          </w:p>
        </w:tc>
        <w:tc>
          <w:tcPr>
            <w:tcW w:w="70.9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78B6B4CE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FEA">
              <w:rPr>
                <w:rFonts w:ascii="Times New Roman" w:hAnsi="Times New Roman"/>
                <w:b/>
                <w:bCs/>
                <w:sz w:val="24"/>
                <w:szCs w:val="24"/>
              </w:rPr>
              <w:t>48 462 640,7</w:t>
            </w:r>
          </w:p>
        </w:tc>
        <w:tc>
          <w:tcPr>
            <w:tcW w:w="35.4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14432D16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FEA">
              <w:rPr>
                <w:rFonts w:ascii="Times New Roman" w:hAnsi="Times New Roman"/>
                <w:b/>
                <w:bCs/>
                <w:sz w:val="24"/>
                <w:szCs w:val="24"/>
              </w:rPr>
              <w:t>96,4</w:t>
            </w:r>
          </w:p>
        </w:tc>
      </w:tr>
      <w:tr w:rsidR="00716FEA" w:rsidRPr="009F37BE" w14:paraId="7E9F1ECE" w14:textId="77777777" w:rsidTr="001D6469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67071F80" w14:textId="77777777" w:rsidR="00716FEA" w:rsidRPr="009F37BE" w:rsidRDefault="00716FEA" w:rsidP="00716FEA">
            <w:pPr>
              <w:widowControl w:val="0"/>
              <w:spacing w:after="0pt" w:line="12pt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F37BE">
              <w:rPr>
                <w:rFonts w:ascii="Times New Roman" w:hAnsi="Times New Roman"/>
                <w:b/>
                <w:bCs/>
                <w:sz w:val="23"/>
                <w:szCs w:val="23"/>
              </w:rPr>
              <w:t>2 02 10000 00 0000 150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17506352" w14:textId="77777777" w:rsidR="00716FEA" w:rsidRPr="00D83BAA" w:rsidRDefault="00716FEA" w:rsidP="00716FE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83BAA">
              <w:rPr>
                <w:rFonts w:ascii="Times New Roman" w:hAnsi="Times New Roman"/>
                <w:b/>
                <w:bCs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01FEF0E6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FEA">
              <w:rPr>
                <w:rFonts w:ascii="Times New Roman" w:hAnsi="Times New Roman"/>
                <w:b/>
                <w:bCs/>
                <w:sz w:val="24"/>
                <w:szCs w:val="24"/>
              </w:rPr>
              <w:t>341 300,2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C6C4C32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FEA">
              <w:rPr>
                <w:rFonts w:ascii="Times New Roman" w:hAnsi="Times New Roman"/>
                <w:b/>
                <w:bCs/>
                <w:sz w:val="24"/>
                <w:szCs w:val="24"/>
              </w:rPr>
              <w:t>341 300,2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51B3ED30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FEA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716FEA" w:rsidRPr="009F37BE" w14:paraId="31732F25" w14:textId="77777777" w:rsidTr="001D6469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396DB2E8" w14:textId="77777777" w:rsidR="00716FEA" w:rsidRPr="009F37BE" w:rsidRDefault="00716FEA" w:rsidP="00716FEA">
            <w:pPr>
              <w:widowControl w:val="0"/>
              <w:spacing w:after="0pt" w:line="12pt" w:lineRule="auto"/>
              <w:rPr>
                <w:rFonts w:ascii="Times New Roman" w:hAnsi="Times New Roman"/>
                <w:sz w:val="23"/>
                <w:szCs w:val="23"/>
              </w:rPr>
            </w:pPr>
            <w:r w:rsidRPr="009F37BE">
              <w:rPr>
                <w:rFonts w:ascii="Times New Roman" w:hAnsi="Times New Roman"/>
                <w:sz w:val="23"/>
                <w:szCs w:val="23"/>
              </w:rPr>
              <w:t>2 02 15002 04 0000 150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407541AD" w14:textId="77777777" w:rsidR="00716FEA" w:rsidRPr="00D83BAA" w:rsidRDefault="00716FEA" w:rsidP="00716FE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BAA">
              <w:rPr>
                <w:rFonts w:ascii="Times New Roman" w:hAnsi="Times New Roman"/>
                <w:sz w:val="23"/>
                <w:szCs w:val="23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D656A0E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EA">
              <w:rPr>
                <w:rFonts w:ascii="Times New Roman" w:hAnsi="Times New Roman"/>
                <w:sz w:val="24"/>
                <w:szCs w:val="24"/>
              </w:rPr>
              <w:t>249 582,7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6A27D9D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EA">
              <w:rPr>
                <w:rFonts w:ascii="Times New Roman" w:hAnsi="Times New Roman"/>
                <w:sz w:val="24"/>
                <w:szCs w:val="24"/>
              </w:rPr>
              <w:t>249 582,7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02B9EAD9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E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16FEA" w:rsidRPr="009F37BE" w14:paraId="2E4D593B" w14:textId="77777777" w:rsidTr="001D6469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2AE46DA5" w14:textId="77777777" w:rsidR="00716FEA" w:rsidRPr="009F37BE" w:rsidRDefault="00716FEA" w:rsidP="00716FEA">
            <w:pPr>
              <w:widowControl w:val="0"/>
              <w:spacing w:after="0pt" w:line="12pt" w:lineRule="auto"/>
              <w:rPr>
                <w:rFonts w:ascii="Times New Roman" w:hAnsi="Times New Roman"/>
                <w:sz w:val="23"/>
                <w:szCs w:val="23"/>
              </w:rPr>
            </w:pPr>
            <w:r w:rsidRPr="009F37BE">
              <w:rPr>
                <w:rFonts w:ascii="Times New Roman" w:hAnsi="Times New Roman"/>
                <w:sz w:val="23"/>
                <w:szCs w:val="23"/>
              </w:rPr>
              <w:t>2 02 19999 04 0000 150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184F1D33" w14:textId="77777777" w:rsidR="00716FEA" w:rsidRPr="00D83BAA" w:rsidRDefault="00716FEA" w:rsidP="00716FE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83BAA">
              <w:rPr>
                <w:rFonts w:ascii="Times New Roman" w:hAnsi="Times New Roman"/>
                <w:sz w:val="23"/>
                <w:szCs w:val="23"/>
              </w:rPr>
              <w:t>Прочие дотации бюджетам городских округов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E1FE13B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EA">
              <w:rPr>
                <w:rFonts w:ascii="Times New Roman" w:hAnsi="Times New Roman"/>
                <w:sz w:val="24"/>
                <w:szCs w:val="24"/>
              </w:rPr>
              <w:t>91 717,5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181054A6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EA">
              <w:rPr>
                <w:rFonts w:ascii="Times New Roman" w:hAnsi="Times New Roman"/>
                <w:sz w:val="24"/>
                <w:szCs w:val="24"/>
              </w:rPr>
              <w:t>91 717,5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458C3155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E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16FEA" w:rsidRPr="009F37BE" w14:paraId="3518A7E3" w14:textId="77777777" w:rsidTr="001D6469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6864ED9E" w14:textId="77777777" w:rsidR="00716FEA" w:rsidRPr="009F37BE" w:rsidRDefault="00716FEA" w:rsidP="00716FEA">
            <w:pPr>
              <w:widowControl w:val="0"/>
              <w:spacing w:after="0pt" w:line="12pt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F37BE">
              <w:rPr>
                <w:rFonts w:ascii="Times New Roman" w:hAnsi="Times New Roman"/>
                <w:b/>
                <w:bCs/>
                <w:sz w:val="23"/>
                <w:szCs w:val="23"/>
              </w:rPr>
              <w:t>2 02 20000 00 0000 150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vAlign w:val="bottom"/>
            <w:hideMark/>
          </w:tcPr>
          <w:p w14:paraId="02FCC7A7" w14:textId="77777777" w:rsidR="00716FEA" w:rsidRPr="00D83BAA" w:rsidRDefault="00716FEA" w:rsidP="00716FE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83BAA">
              <w:rPr>
                <w:rFonts w:ascii="Times New Roman" w:hAnsi="Times New Roman"/>
                <w:b/>
                <w:bCs/>
                <w:sz w:val="23"/>
                <w:szCs w:val="23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368411CF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FEA">
              <w:rPr>
                <w:rFonts w:ascii="Times New Roman" w:hAnsi="Times New Roman"/>
                <w:b/>
                <w:bCs/>
                <w:sz w:val="24"/>
                <w:szCs w:val="24"/>
              </w:rPr>
              <w:t>23 705 170,4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03ABF843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FEA">
              <w:rPr>
                <w:rFonts w:ascii="Times New Roman" w:hAnsi="Times New Roman"/>
                <w:b/>
                <w:bCs/>
                <w:sz w:val="24"/>
                <w:szCs w:val="24"/>
              </w:rPr>
              <w:t>22 002 252,2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775FE672" w14:textId="77777777" w:rsidR="00716FEA" w:rsidRPr="00716FEA" w:rsidRDefault="00716FEA" w:rsidP="001C6078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FEA">
              <w:rPr>
                <w:rFonts w:ascii="Times New Roman" w:hAnsi="Times New Roman"/>
                <w:b/>
                <w:bCs/>
                <w:sz w:val="24"/>
                <w:szCs w:val="24"/>
              </w:rPr>
              <w:t>92,8</w:t>
            </w:r>
          </w:p>
        </w:tc>
      </w:tr>
      <w:tr w:rsidR="00716FEA" w:rsidRPr="00870796" w14:paraId="1F26955F" w14:textId="77777777" w:rsidTr="001D6469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0DED8EB4" w14:textId="77777777" w:rsidR="00716FEA" w:rsidRPr="00870796" w:rsidRDefault="00716FEA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2 02 20077 04 0000 150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6D883DB2" w14:textId="77777777" w:rsidR="00716FEA" w:rsidRPr="00870796" w:rsidRDefault="00716FEA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870796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870796">
              <w:rPr>
                <w:rFonts w:ascii="Times New Roman" w:hAnsi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1EB3B93F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17 056 174,2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FD668CC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15 372 476,2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0F7F3BD2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716FEA" w:rsidRPr="00870796" w14:paraId="0E583A24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263D2C30" w14:textId="77777777" w:rsidR="00716FEA" w:rsidRPr="00870796" w:rsidRDefault="00716FEA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2 02 25049 04 0000 150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13D4FCA4" w14:textId="77777777" w:rsidR="00716FEA" w:rsidRPr="00870796" w:rsidRDefault="00716FEA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адресное строительство школ в отдельных насел</w:t>
            </w:r>
            <w:r w:rsidR="00870796">
              <w:rPr>
                <w:rFonts w:ascii="Times New Roman" w:hAnsi="Times New Roman"/>
                <w:sz w:val="24"/>
                <w:szCs w:val="24"/>
              </w:rPr>
              <w:t>ё</w:t>
            </w:r>
            <w:r w:rsidRPr="00870796">
              <w:rPr>
                <w:rFonts w:ascii="Times New Roman" w:hAnsi="Times New Roman"/>
                <w:sz w:val="24"/>
                <w:szCs w:val="24"/>
              </w:rPr>
              <w:t>нных пунктах с объективно выявленной потребностью инфраструктуры (зданий) школ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CECD2D4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540 648,8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5460F225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540 648,8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6365B45" w14:textId="77777777" w:rsidR="00716FEA" w:rsidRPr="00870796" w:rsidRDefault="00870796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E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16FEA" w:rsidRPr="00870796" w14:paraId="4B2F005C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69BB22E9" w14:textId="77777777" w:rsidR="00716FEA" w:rsidRPr="00870796" w:rsidRDefault="00716FEA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2 02 25304 04 0000 150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4B372873" w14:textId="77777777" w:rsidR="00870796" w:rsidRDefault="00716FEA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организацию бесплатного горячего питания </w:t>
            </w:r>
            <w:proofErr w:type="spellStart"/>
            <w:r w:rsidRPr="00870796">
              <w:rPr>
                <w:rFonts w:ascii="Times New Roman" w:hAnsi="Times New Roman"/>
                <w:sz w:val="24"/>
                <w:szCs w:val="24"/>
              </w:rPr>
              <w:t>обу</w:t>
            </w:r>
            <w:proofErr w:type="spellEnd"/>
            <w:r w:rsidR="00870796">
              <w:rPr>
                <w:rFonts w:ascii="Times New Roman" w:hAnsi="Times New Roman"/>
                <w:sz w:val="24"/>
                <w:szCs w:val="24"/>
              </w:rPr>
              <w:noBreakHyphen/>
            </w:r>
          </w:p>
          <w:p w14:paraId="1E179B85" w14:textId="77777777" w:rsidR="00716FEA" w:rsidRPr="00870796" w:rsidRDefault="00716FEA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796">
              <w:rPr>
                <w:rFonts w:ascii="Times New Roman" w:hAnsi="Times New Roman"/>
                <w:sz w:val="24"/>
                <w:szCs w:val="24"/>
              </w:rPr>
              <w:lastRenderedPageBreak/>
              <w:t>чающихся</w:t>
            </w:r>
            <w:proofErr w:type="spellEnd"/>
            <w:r w:rsidRPr="00870796">
              <w:rPr>
                <w:rFonts w:ascii="Times New Roman" w:hAnsi="Times New Roman"/>
                <w:sz w:val="24"/>
                <w:szCs w:val="24"/>
              </w:rPr>
              <w:t>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0AB60BB2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lastRenderedPageBreak/>
              <w:t>1 043 273,7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04EB5EFE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1 043 273,7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54A7FA02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16FEA" w:rsidRPr="00870796" w14:paraId="5D224576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652D96E5" w14:textId="77777777" w:rsidR="00716FEA" w:rsidRPr="00870796" w:rsidRDefault="00716FEA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2 02 25401 04 0000 150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2102C85A" w14:textId="77777777" w:rsidR="00716FEA" w:rsidRPr="00870796" w:rsidRDefault="00716FEA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pacing w:val="-4"/>
                <w:sz w:val="24"/>
                <w:szCs w:val="24"/>
              </w:rPr>
              <w:t>Субсидии бюджетам городских округов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02CCF386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1 249 113,4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0BA71275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1 249 113,0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37BBD84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16FEA" w:rsidRPr="00870796" w14:paraId="74067F80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06CFACA1" w14:textId="77777777" w:rsidR="00716FEA" w:rsidRPr="00870796" w:rsidRDefault="00716FEA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2 02 25418 04 0000 150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681E55BB" w14:textId="77777777" w:rsidR="00716FEA" w:rsidRPr="00870796" w:rsidRDefault="00716FEA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 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ECBDE71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67 323,4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1E218A64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67 323,4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07C6E331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16FEA" w:rsidRPr="00870796" w14:paraId="49D382D5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38565440" w14:textId="77777777" w:rsidR="00716FEA" w:rsidRPr="00870796" w:rsidRDefault="00716FEA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2 02 25497 04 0000 150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vAlign w:val="bottom"/>
            <w:hideMark/>
          </w:tcPr>
          <w:p w14:paraId="62EAF3BD" w14:textId="77777777" w:rsidR="00716FEA" w:rsidRPr="00870796" w:rsidRDefault="00716FEA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A95875A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137 767,4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057684E8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137 767,3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ED55967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16FEA" w:rsidRPr="00870796" w14:paraId="55C52A2D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06FFB6DC" w14:textId="77777777" w:rsidR="00716FEA" w:rsidRPr="00870796" w:rsidRDefault="00716FEA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2 02 25517 04 0000 150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vAlign w:val="bottom"/>
            <w:hideMark/>
          </w:tcPr>
          <w:p w14:paraId="1B16C222" w14:textId="77777777" w:rsidR="00716FEA" w:rsidRPr="00870796" w:rsidRDefault="00716FEA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53224C45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3 177,5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5D4DC90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3 177,5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321E76ED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16FEA" w:rsidRPr="00870796" w14:paraId="3E42FE14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07EFF683" w14:textId="77777777" w:rsidR="00716FEA" w:rsidRPr="00870796" w:rsidRDefault="00716FEA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vAlign w:val="bottom"/>
            <w:hideMark/>
          </w:tcPr>
          <w:p w14:paraId="1BD0C43A" w14:textId="77777777" w:rsidR="00716FEA" w:rsidRPr="00870796" w:rsidRDefault="00716FEA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3304A73C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5 086,4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54906B2F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5 086,4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436CC15E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16FEA" w:rsidRPr="00870796" w14:paraId="693C7E37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2B1A1152" w14:textId="77777777" w:rsidR="00716FEA" w:rsidRPr="00870796" w:rsidRDefault="00716FEA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2 02 25555 04 0000 150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vAlign w:val="bottom"/>
            <w:hideMark/>
          </w:tcPr>
          <w:p w14:paraId="22173847" w14:textId="77777777" w:rsidR="00716FEA" w:rsidRPr="00870796" w:rsidRDefault="00716FEA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FD6CC30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66 342,0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1E6449D2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66 342,0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0870C4D9" w14:textId="77777777" w:rsidR="00716FEA" w:rsidRPr="00870796" w:rsidRDefault="00716FEA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5646D" w:rsidRPr="00870796" w14:paraId="2C2430E1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50C2E576" w14:textId="77777777" w:rsidR="00D5646D" w:rsidRPr="00870796" w:rsidRDefault="00D5646D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2 02 25580 04 0000 150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vAlign w:val="bottom"/>
          </w:tcPr>
          <w:p w14:paraId="5FE9C5C5" w14:textId="77777777" w:rsidR="00D5646D" w:rsidRPr="00870796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pacing w:val="-8"/>
                <w:sz w:val="24"/>
                <w:szCs w:val="24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654F19B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16 628,4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3C59563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16 628,4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E00B4C7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5646D" w:rsidRPr="00870796" w14:paraId="5C8A3F10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0373E183" w14:textId="77777777" w:rsidR="00D5646D" w:rsidRPr="00870796" w:rsidRDefault="00D5646D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2 02 25753 04 0000 150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vAlign w:val="bottom"/>
          </w:tcPr>
          <w:p w14:paraId="4863F10B" w14:textId="7A2648BE" w:rsidR="001E345F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870796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870796">
              <w:rPr>
                <w:rFonts w:ascii="Times New Roman" w:hAnsi="Times New Roman"/>
                <w:sz w:val="24"/>
                <w:szCs w:val="24"/>
              </w:rPr>
              <w:t xml:space="preserve"> закупки</w:t>
            </w:r>
            <w:r w:rsidR="001E345F" w:rsidRPr="001E3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79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1E345F" w:rsidRPr="001E3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796">
              <w:rPr>
                <w:rFonts w:ascii="Times New Roman" w:hAnsi="Times New Roman"/>
                <w:sz w:val="24"/>
                <w:szCs w:val="24"/>
              </w:rPr>
              <w:t xml:space="preserve"> монтажа </w:t>
            </w:r>
            <w:r w:rsidR="001E345F" w:rsidRPr="001E3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796">
              <w:rPr>
                <w:rFonts w:ascii="Times New Roman" w:hAnsi="Times New Roman"/>
                <w:sz w:val="24"/>
                <w:szCs w:val="24"/>
              </w:rPr>
              <w:t>оборудова</w:t>
            </w:r>
            <w:proofErr w:type="spellEnd"/>
            <w:r w:rsidR="001E345F">
              <w:rPr>
                <w:rFonts w:ascii="Times New Roman" w:hAnsi="Times New Roman"/>
                <w:sz w:val="24"/>
                <w:szCs w:val="24"/>
              </w:rPr>
              <w:noBreakHyphen/>
            </w:r>
          </w:p>
          <w:p w14:paraId="0F9F13CB" w14:textId="1A22E97C" w:rsidR="00D5646D" w:rsidRPr="00870796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796">
              <w:rPr>
                <w:rFonts w:ascii="Times New Roman" w:hAnsi="Times New Roman"/>
                <w:sz w:val="24"/>
                <w:szCs w:val="24"/>
              </w:rPr>
              <w:lastRenderedPageBreak/>
              <w:t>ния</w:t>
            </w:r>
            <w:proofErr w:type="spellEnd"/>
            <w:r w:rsidRPr="00870796">
              <w:rPr>
                <w:rFonts w:ascii="Times New Roman" w:hAnsi="Times New Roman"/>
                <w:sz w:val="24"/>
                <w:szCs w:val="24"/>
              </w:rPr>
              <w:t xml:space="preserve"> для создания </w:t>
            </w:r>
            <w:r w:rsidR="00870796">
              <w:rPr>
                <w:rFonts w:ascii="Times New Roman" w:hAnsi="Times New Roman"/>
                <w:sz w:val="24"/>
                <w:szCs w:val="24"/>
              </w:rPr>
              <w:t>«</w:t>
            </w:r>
            <w:r w:rsidRPr="00870796">
              <w:rPr>
                <w:rFonts w:ascii="Times New Roman" w:hAnsi="Times New Roman"/>
                <w:sz w:val="24"/>
                <w:szCs w:val="24"/>
              </w:rPr>
              <w:t>умных</w:t>
            </w:r>
            <w:r w:rsidR="00870796">
              <w:rPr>
                <w:rFonts w:ascii="Times New Roman" w:hAnsi="Times New Roman"/>
                <w:sz w:val="24"/>
                <w:szCs w:val="24"/>
              </w:rPr>
              <w:t>»</w:t>
            </w:r>
            <w:r w:rsidRPr="00870796">
              <w:rPr>
                <w:rFonts w:ascii="Times New Roman" w:hAnsi="Times New Roman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4C704DF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lastRenderedPageBreak/>
              <w:t>9 550,0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4212CCB5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9 540,7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6441298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D5646D" w:rsidRPr="00870796" w14:paraId="18033FFE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3EA22D97" w14:textId="77777777" w:rsidR="00D5646D" w:rsidRPr="00870796" w:rsidRDefault="00D5646D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2 02 29999 04 0000 150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6EBBDF75" w14:textId="77777777" w:rsidR="00D5646D" w:rsidRPr="00870796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 xml:space="preserve">Прочие субсидии бюджетам городских округов 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38787108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3 510 085,2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7F951E8A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3 490 874,8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16C17DC9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D5646D" w:rsidRPr="00870796" w14:paraId="1A5310EB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4FBAC10C" w14:textId="77777777" w:rsidR="00D5646D" w:rsidRPr="00870796" w:rsidRDefault="00D5646D" w:rsidP="00870796">
            <w:pPr>
              <w:widowControl w:val="0"/>
              <w:spacing w:after="0pt" w:line="12pt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796">
              <w:rPr>
                <w:rFonts w:ascii="Times New Roman" w:hAnsi="Times New Roman"/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vAlign w:val="bottom"/>
            <w:hideMark/>
          </w:tcPr>
          <w:p w14:paraId="4A8CD807" w14:textId="77777777" w:rsidR="00D5646D" w:rsidRPr="00870796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796">
              <w:rPr>
                <w:rFonts w:ascii="Times New Roman" w:hAnsi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18486940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796">
              <w:rPr>
                <w:rFonts w:ascii="Times New Roman" w:hAnsi="Times New Roman"/>
                <w:b/>
                <w:bCs/>
                <w:sz w:val="24"/>
                <w:szCs w:val="24"/>
              </w:rPr>
              <w:t>23 053 419,4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CFA7486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796">
              <w:rPr>
                <w:rFonts w:ascii="Times New Roman" w:hAnsi="Times New Roman"/>
                <w:b/>
                <w:bCs/>
                <w:sz w:val="24"/>
                <w:szCs w:val="24"/>
              </w:rPr>
              <w:t>23 009 000,2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1F54FBF8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796">
              <w:rPr>
                <w:rFonts w:ascii="Times New Roman" w:hAnsi="Times New Roman"/>
                <w:b/>
                <w:bCs/>
                <w:sz w:val="24"/>
                <w:szCs w:val="24"/>
              </w:rPr>
              <w:t>99,8</w:t>
            </w:r>
          </w:p>
        </w:tc>
      </w:tr>
      <w:tr w:rsidR="00D5646D" w:rsidRPr="00870796" w14:paraId="7DFFBBA9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7FBCC735" w14:textId="77777777" w:rsidR="00D5646D" w:rsidRPr="00870796" w:rsidRDefault="00D5646D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2 02 30024 04 0000 150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0833332B" w14:textId="77777777" w:rsidR="00D5646D" w:rsidRPr="00870796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F3EB64A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21 626 653,8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13E3FB2B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21 588 738,8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C2762A2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D5646D" w:rsidRPr="00870796" w14:paraId="12228CDB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56CF484A" w14:textId="77777777" w:rsidR="00D5646D" w:rsidRPr="00870796" w:rsidRDefault="00D5646D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2 02 30029 04 0000 150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69152F7F" w14:textId="77777777" w:rsidR="00D5646D" w:rsidRPr="00870796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CCC1B90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157 658,4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D4A49E3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157 206,7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56017CEE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D5646D" w:rsidRPr="00870796" w14:paraId="1944FC72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52827198" w14:textId="77777777" w:rsidR="00D5646D" w:rsidRPr="00870796" w:rsidRDefault="00D5646D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2 02 35120 04 0000 150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714CAB5C" w14:textId="77777777" w:rsidR="00D5646D" w:rsidRPr="00870796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556CBC7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225,6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0DD465BE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225,5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84FD256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5646D" w:rsidRPr="00870796" w14:paraId="5DB8335D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069554AB" w14:textId="77777777" w:rsidR="00D5646D" w:rsidRPr="00870796" w:rsidRDefault="00D5646D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2 02 35179 04 0000 150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29DDE0E4" w14:textId="77777777" w:rsidR="00D5646D" w:rsidRPr="00870796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40094A38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44 417,3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3F711372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44 417,3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7003D2BB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5646D" w:rsidRPr="00870796" w14:paraId="49FCF3AA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7E97521F" w14:textId="77777777" w:rsidR="00D5646D" w:rsidRPr="00870796" w:rsidRDefault="00D5646D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2 02 35303 04 0000 150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0E365937" w14:textId="77777777" w:rsidR="00D5646D" w:rsidRPr="00870796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56094076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574 608,4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3BFAD286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574 608,4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06B287C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5646D" w:rsidRPr="00870796" w14:paraId="69924DC5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081C99B4" w14:textId="77777777" w:rsidR="00D5646D" w:rsidRPr="00870796" w:rsidRDefault="00D5646D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2 02 36900 04 0000 150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hideMark/>
          </w:tcPr>
          <w:p w14:paraId="4C4132CE" w14:textId="77777777" w:rsidR="00D5646D" w:rsidRPr="00870796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7C46ED50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649 855,9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480B0628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643 803,5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69F7FC2E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D5646D" w:rsidRPr="00870796" w14:paraId="1B6C26A9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2CBE6F56" w14:textId="77777777" w:rsidR="00D5646D" w:rsidRPr="00870796" w:rsidRDefault="00D5646D" w:rsidP="00870796">
            <w:pPr>
              <w:widowControl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07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2 02 40000 00 0000 150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vAlign w:val="bottom"/>
          </w:tcPr>
          <w:p w14:paraId="20C1F7E2" w14:textId="77777777" w:rsidR="00D5646D" w:rsidRPr="00870796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4C4F5113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0796">
              <w:rPr>
                <w:rFonts w:ascii="Times New Roman" w:hAnsi="Times New Roman"/>
                <w:b/>
                <w:bCs/>
                <w:sz w:val="24"/>
                <w:szCs w:val="24"/>
              </w:rPr>
              <w:t>3 148 089,1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19E613AE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796">
              <w:rPr>
                <w:rFonts w:ascii="Times New Roman" w:hAnsi="Times New Roman"/>
                <w:b/>
                <w:bCs/>
                <w:sz w:val="24"/>
                <w:szCs w:val="24"/>
              </w:rPr>
              <w:t>3 110 088,1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2A8DC285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796">
              <w:rPr>
                <w:rFonts w:ascii="Times New Roman" w:hAnsi="Times New Roman"/>
                <w:b/>
                <w:bCs/>
                <w:sz w:val="24"/>
                <w:szCs w:val="24"/>
              </w:rPr>
              <w:t>98,8</w:t>
            </w:r>
          </w:p>
        </w:tc>
      </w:tr>
      <w:tr w:rsidR="00D5646D" w:rsidRPr="00870796" w14:paraId="1B2E8578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1F13D9AB" w14:textId="77777777" w:rsidR="00D5646D" w:rsidRPr="00870796" w:rsidRDefault="00D5646D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2 02 45050 04 0000 150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  <w:vAlign w:val="bottom"/>
          </w:tcPr>
          <w:p w14:paraId="57923868" w14:textId="77777777" w:rsidR="00D5646D" w:rsidRPr="00870796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1F8ACBF8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12 030,6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2ABFA8EF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12 030,6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15C0A960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5646D" w:rsidRPr="00870796" w14:paraId="3B8FF2C7" w14:textId="77777777" w:rsidTr="001C6078">
        <w:tc>
          <w:tcPr>
            <w:tcW w:w="124.5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62C30BE8" w14:textId="77777777" w:rsidR="00D5646D" w:rsidRPr="00870796" w:rsidRDefault="00D5646D" w:rsidP="0087079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2 02 49999 04 0000 150</w:t>
            </w:r>
          </w:p>
        </w:tc>
        <w:tc>
          <w:tcPr>
            <w:tcW w:w="170.1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6FACAFC6" w14:textId="77777777" w:rsidR="00D5646D" w:rsidRPr="00870796" w:rsidRDefault="00D5646D" w:rsidP="0087079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4EE03FBB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3 136 058,5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14:paraId="0BF9CC11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3 098 057,5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tcMar>
              <w:start w:w="1.40pt" w:type="dxa"/>
              <w:end w:w="1.40pt" w:type="dxa"/>
            </w:tcMar>
          </w:tcPr>
          <w:p w14:paraId="09166792" w14:textId="77777777" w:rsidR="00D5646D" w:rsidRPr="00870796" w:rsidRDefault="00D5646D" w:rsidP="001C607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96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</w:tbl>
    <w:p w14:paraId="1C61929D" w14:textId="77777777" w:rsidR="002E0B01" w:rsidRPr="009F37BE" w:rsidRDefault="002E0B01" w:rsidP="001D23A4">
      <w:pPr>
        <w:spacing w:after="0pt" w:line="12pt" w:lineRule="auto"/>
        <w:rPr>
          <w:rFonts w:ascii="Times New Roman" w:hAnsi="Times New Roman"/>
          <w:sz w:val="23"/>
          <w:szCs w:val="23"/>
        </w:rPr>
      </w:pPr>
    </w:p>
    <w:sectPr w:rsidR="002E0B01" w:rsidRPr="009F37BE" w:rsidSect="00D83BAA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04AA1E1" w14:textId="77777777" w:rsidR="001E28A8" w:rsidRDefault="001E28A8" w:rsidP="00C41AB0">
      <w:pPr>
        <w:spacing w:after="0pt" w:line="12pt" w:lineRule="auto"/>
      </w:pPr>
      <w:r>
        <w:separator/>
      </w:r>
    </w:p>
  </w:endnote>
  <w:endnote w:type="continuationSeparator" w:id="0">
    <w:p w14:paraId="06653CD0" w14:textId="77777777" w:rsidR="001E28A8" w:rsidRDefault="001E28A8" w:rsidP="00C41A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6424E1A" w14:textId="77777777" w:rsidR="001E28A8" w:rsidRDefault="001E28A8" w:rsidP="00C41AB0">
      <w:pPr>
        <w:spacing w:after="0pt" w:line="12pt" w:lineRule="auto"/>
      </w:pPr>
      <w:r>
        <w:separator/>
      </w:r>
    </w:p>
  </w:footnote>
  <w:footnote w:type="continuationSeparator" w:id="0">
    <w:p w14:paraId="5C6300BC" w14:textId="77777777" w:rsidR="001E28A8" w:rsidRDefault="001E28A8" w:rsidP="00C41A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8448F0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2F52B4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6300"/>
    <w:rsid w:val="00016AFC"/>
    <w:rsid w:val="00017C5F"/>
    <w:rsid w:val="00023F9F"/>
    <w:rsid w:val="00054D45"/>
    <w:rsid w:val="000A7FC8"/>
    <w:rsid w:val="000D068E"/>
    <w:rsid w:val="000D5A08"/>
    <w:rsid w:val="000D648E"/>
    <w:rsid w:val="000D6617"/>
    <w:rsid w:val="000E6F78"/>
    <w:rsid w:val="000F6EF9"/>
    <w:rsid w:val="00120B2D"/>
    <w:rsid w:val="001645B2"/>
    <w:rsid w:val="00166B59"/>
    <w:rsid w:val="001A1311"/>
    <w:rsid w:val="001B048F"/>
    <w:rsid w:val="001C6078"/>
    <w:rsid w:val="001D23A4"/>
    <w:rsid w:val="001D6469"/>
    <w:rsid w:val="001E28A8"/>
    <w:rsid w:val="001E345F"/>
    <w:rsid w:val="001F59ED"/>
    <w:rsid w:val="00213F68"/>
    <w:rsid w:val="002345A7"/>
    <w:rsid w:val="002412C7"/>
    <w:rsid w:val="00262597"/>
    <w:rsid w:val="00277CBA"/>
    <w:rsid w:val="00286568"/>
    <w:rsid w:val="002E0B01"/>
    <w:rsid w:val="002E3706"/>
    <w:rsid w:val="002F52B4"/>
    <w:rsid w:val="0032510C"/>
    <w:rsid w:val="0035004E"/>
    <w:rsid w:val="00362F81"/>
    <w:rsid w:val="0037431A"/>
    <w:rsid w:val="00375B77"/>
    <w:rsid w:val="003A0B13"/>
    <w:rsid w:val="003C5D3A"/>
    <w:rsid w:val="003E0265"/>
    <w:rsid w:val="003E3531"/>
    <w:rsid w:val="003E610D"/>
    <w:rsid w:val="003F0615"/>
    <w:rsid w:val="00426A19"/>
    <w:rsid w:val="00494D6D"/>
    <w:rsid w:val="004C0154"/>
    <w:rsid w:val="004C357A"/>
    <w:rsid w:val="004D45B1"/>
    <w:rsid w:val="004F5F77"/>
    <w:rsid w:val="00500101"/>
    <w:rsid w:val="005310E4"/>
    <w:rsid w:val="00563DC9"/>
    <w:rsid w:val="00593DF5"/>
    <w:rsid w:val="005C25F6"/>
    <w:rsid w:val="005F0DB3"/>
    <w:rsid w:val="00665BEB"/>
    <w:rsid w:val="006737B4"/>
    <w:rsid w:val="006A3521"/>
    <w:rsid w:val="006D0A6C"/>
    <w:rsid w:val="006F173B"/>
    <w:rsid w:val="006F2015"/>
    <w:rsid w:val="00716FEA"/>
    <w:rsid w:val="00755F48"/>
    <w:rsid w:val="00765286"/>
    <w:rsid w:val="0079027D"/>
    <w:rsid w:val="007A0411"/>
    <w:rsid w:val="007F59D0"/>
    <w:rsid w:val="00850B85"/>
    <w:rsid w:val="00870796"/>
    <w:rsid w:val="008A1BAE"/>
    <w:rsid w:val="008A4AD6"/>
    <w:rsid w:val="008B0A4D"/>
    <w:rsid w:val="008E61C2"/>
    <w:rsid w:val="009313BB"/>
    <w:rsid w:val="00931B6B"/>
    <w:rsid w:val="009F37BE"/>
    <w:rsid w:val="009F67CA"/>
    <w:rsid w:val="00A224FC"/>
    <w:rsid w:val="00A252B3"/>
    <w:rsid w:val="00A301C6"/>
    <w:rsid w:val="00A33336"/>
    <w:rsid w:val="00A354FE"/>
    <w:rsid w:val="00A664C0"/>
    <w:rsid w:val="00AB1895"/>
    <w:rsid w:val="00AB3785"/>
    <w:rsid w:val="00AB720A"/>
    <w:rsid w:val="00B054B3"/>
    <w:rsid w:val="00B25A5D"/>
    <w:rsid w:val="00B41134"/>
    <w:rsid w:val="00B41507"/>
    <w:rsid w:val="00B62897"/>
    <w:rsid w:val="00B776B2"/>
    <w:rsid w:val="00B85A5F"/>
    <w:rsid w:val="00B93814"/>
    <w:rsid w:val="00BA2652"/>
    <w:rsid w:val="00BC19E6"/>
    <w:rsid w:val="00BD3044"/>
    <w:rsid w:val="00C07D7C"/>
    <w:rsid w:val="00C2135E"/>
    <w:rsid w:val="00C2200C"/>
    <w:rsid w:val="00C25910"/>
    <w:rsid w:val="00C37815"/>
    <w:rsid w:val="00C41AB0"/>
    <w:rsid w:val="00C425A4"/>
    <w:rsid w:val="00C453FF"/>
    <w:rsid w:val="00C73870"/>
    <w:rsid w:val="00CC4BC3"/>
    <w:rsid w:val="00D01B19"/>
    <w:rsid w:val="00D045CF"/>
    <w:rsid w:val="00D403AC"/>
    <w:rsid w:val="00D45659"/>
    <w:rsid w:val="00D5646D"/>
    <w:rsid w:val="00D83BAA"/>
    <w:rsid w:val="00D91E79"/>
    <w:rsid w:val="00D9343F"/>
    <w:rsid w:val="00DB52BC"/>
    <w:rsid w:val="00DD0A3F"/>
    <w:rsid w:val="00DE0AFE"/>
    <w:rsid w:val="00DF32A5"/>
    <w:rsid w:val="00E0045B"/>
    <w:rsid w:val="00E04375"/>
    <w:rsid w:val="00E06901"/>
    <w:rsid w:val="00E33013"/>
    <w:rsid w:val="00E33392"/>
    <w:rsid w:val="00E72429"/>
    <w:rsid w:val="00E855A5"/>
    <w:rsid w:val="00EA6F3C"/>
    <w:rsid w:val="00EC4ECB"/>
    <w:rsid w:val="00EC79E4"/>
    <w:rsid w:val="00ED64ED"/>
    <w:rsid w:val="00F2486D"/>
    <w:rsid w:val="00F846C7"/>
    <w:rsid w:val="00FA6C4F"/>
    <w:rsid w:val="00FE21C9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44DB23"/>
  <w15:chartTrackingRefBased/>
  <w15:docId w15:val="{39F50707-1316-439B-A77B-996B3789C3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16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310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Подойникова С.Е.</cp:lastModifiedBy>
  <cp:revision>75</cp:revision>
  <cp:lastPrinted>2023-02-14T08:09:00Z</cp:lastPrinted>
  <dcterms:created xsi:type="dcterms:W3CDTF">2021-10-20T06:48:00Z</dcterms:created>
  <dcterms:modified xsi:type="dcterms:W3CDTF">2026-03-13T07:04:00Z</dcterms:modified>
</cp:coreProperties>
</file>