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C8A" w:rsidRPr="007614F1" w:rsidRDefault="00E16C8A" w:rsidP="00E16C8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4F1">
        <w:rPr>
          <w:rFonts w:ascii="Times New Roman" w:hAnsi="Times New Roman" w:cs="Times New Roman"/>
          <w:b/>
          <w:sz w:val="28"/>
          <w:szCs w:val="28"/>
        </w:rPr>
        <w:t>Информация по 731 постановлению</w:t>
      </w:r>
    </w:p>
    <w:p w:rsidR="00E16C8A" w:rsidRPr="007614F1" w:rsidRDefault="00944061" w:rsidP="00E16C8A">
      <w:pPr>
        <w:jc w:val="both"/>
        <w:rPr>
          <w:rFonts w:ascii="Times New Roman" w:hAnsi="Times New Roman" w:cs="Times New Roman"/>
          <w:b/>
        </w:rPr>
      </w:pPr>
      <w:r w:rsidRPr="007614F1">
        <w:rPr>
          <w:rFonts w:ascii="Times New Roman" w:hAnsi="Times New Roman" w:cs="Times New Roman"/>
          <w:b/>
        </w:rPr>
        <w:t>о ТСЖ "Элитное</w:t>
      </w:r>
      <w:r w:rsidR="00E16C8A" w:rsidRPr="007614F1">
        <w:rPr>
          <w:rFonts w:ascii="Times New Roman" w:hAnsi="Times New Roman" w:cs="Times New Roman"/>
          <w:b/>
        </w:rPr>
        <w:t>» по состоянию на 11 января 2015г., подлежащая раскрытию согласно постановлению Правительства РФ №731от 23.09.2010г. в ред. от 06.02.2012г.</w:t>
      </w:r>
    </w:p>
    <w:p w:rsidR="00E16C8A" w:rsidRPr="007614F1" w:rsidRDefault="00E16C8A" w:rsidP="00E16C8A">
      <w:pPr>
        <w:jc w:val="both"/>
        <w:rPr>
          <w:rFonts w:ascii="Times New Roman" w:hAnsi="Times New Roman" w:cs="Times New Roman"/>
          <w:b/>
        </w:rPr>
      </w:pPr>
      <w:r w:rsidRPr="007614F1">
        <w:rPr>
          <w:rFonts w:ascii="Times New Roman" w:hAnsi="Times New Roman" w:cs="Times New Roman"/>
        </w:rPr>
        <w:t>Общая информация о товариществе (в соответствии с п.8.1)</w:t>
      </w:r>
    </w:p>
    <w:p w:rsidR="00E16C8A" w:rsidRPr="007614F1" w:rsidRDefault="00E16C8A" w:rsidP="00E16C8A">
      <w:pPr>
        <w:jc w:val="both"/>
        <w:rPr>
          <w:rFonts w:ascii="Times New Roman" w:hAnsi="Times New Roman" w:cs="Times New Roman"/>
          <w:b/>
          <w:i/>
        </w:rPr>
      </w:pPr>
      <w:r w:rsidRPr="007614F1">
        <w:rPr>
          <w:rFonts w:ascii="Times New Roman" w:hAnsi="Times New Roman" w:cs="Times New Roman"/>
          <w:b/>
          <w:u w:val="single"/>
        </w:rPr>
        <w:t>а</w:t>
      </w:r>
      <w:proofErr w:type="gramStart"/>
      <w:r w:rsidRPr="007614F1">
        <w:rPr>
          <w:rFonts w:ascii="Times New Roman" w:hAnsi="Times New Roman" w:cs="Times New Roman"/>
          <w:b/>
          <w:i/>
          <w:u w:val="single"/>
        </w:rPr>
        <w:t>)О</w:t>
      </w:r>
      <w:proofErr w:type="gramEnd"/>
      <w:r w:rsidRPr="007614F1">
        <w:rPr>
          <w:rFonts w:ascii="Times New Roman" w:hAnsi="Times New Roman" w:cs="Times New Roman"/>
          <w:b/>
          <w:i/>
          <w:u w:val="single"/>
        </w:rPr>
        <w:t>бщая информация об управляющей организации, в т</w:t>
      </w:r>
      <w:r w:rsidR="007614F1">
        <w:rPr>
          <w:rFonts w:ascii="Times New Roman" w:hAnsi="Times New Roman" w:cs="Times New Roman"/>
          <w:b/>
          <w:i/>
          <w:u w:val="single"/>
        </w:rPr>
        <w:t>ом числе</w:t>
      </w:r>
      <w:r w:rsidRPr="007614F1">
        <w:rPr>
          <w:rFonts w:ascii="Times New Roman" w:hAnsi="Times New Roman" w:cs="Times New Roman"/>
          <w:b/>
          <w:i/>
          <w:u w:val="single"/>
        </w:rPr>
        <w:t xml:space="preserve"> об основных показателях финансово-хозяйственной деятельности :</w:t>
      </w:r>
    </w:p>
    <w:p w:rsidR="00E16C8A" w:rsidRPr="007614F1" w:rsidRDefault="00E16C8A" w:rsidP="00E16C8A">
      <w:pPr>
        <w:jc w:val="both"/>
        <w:rPr>
          <w:rFonts w:ascii="Times New Roman" w:hAnsi="Times New Roman" w:cs="Times New Roman"/>
          <w:b/>
        </w:rPr>
      </w:pPr>
      <w:r w:rsidRPr="007614F1">
        <w:rPr>
          <w:rFonts w:ascii="Times New Roman" w:hAnsi="Times New Roman" w:cs="Times New Roman"/>
          <w:b/>
        </w:rPr>
        <w:t>Товарищество собс</w:t>
      </w:r>
      <w:r w:rsidR="00944061" w:rsidRPr="007614F1">
        <w:rPr>
          <w:rFonts w:ascii="Times New Roman" w:hAnsi="Times New Roman" w:cs="Times New Roman"/>
          <w:b/>
        </w:rPr>
        <w:t>твенников жилья «Элитное» или ТСЖ "Элитное</w:t>
      </w:r>
      <w:r w:rsidRPr="007614F1">
        <w:rPr>
          <w:rFonts w:ascii="Times New Roman" w:hAnsi="Times New Roman" w:cs="Times New Roman"/>
          <w:b/>
        </w:rPr>
        <w:t>"</w:t>
      </w:r>
    </w:p>
    <w:p w:rsidR="00E16C8A" w:rsidRPr="007614F1" w:rsidRDefault="00E16C8A" w:rsidP="00E16C8A">
      <w:pPr>
        <w:jc w:val="both"/>
        <w:rPr>
          <w:rFonts w:ascii="Times New Roman" w:hAnsi="Times New Roman" w:cs="Times New Roman"/>
          <w:b/>
          <w:i/>
        </w:rPr>
      </w:pPr>
      <w:r w:rsidRPr="007614F1">
        <w:rPr>
          <w:rFonts w:ascii="Times New Roman" w:hAnsi="Times New Roman" w:cs="Times New Roman"/>
          <w:b/>
          <w:i/>
        </w:rPr>
        <w:t xml:space="preserve">Адрес: </w:t>
      </w:r>
      <w:r w:rsidR="00944061" w:rsidRPr="007614F1">
        <w:rPr>
          <w:rFonts w:ascii="Times New Roman" w:hAnsi="Times New Roman" w:cs="Times New Roman"/>
          <w:b/>
          <w:i/>
        </w:rPr>
        <w:t>350066 г</w:t>
      </w:r>
      <w:proofErr w:type="gramStart"/>
      <w:r w:rsidR="00944061" w:rsidRPr="007614F1">
        <w:rPr>
          <w:rFonts w:ascii="Times New Roman" w:hAnsi="Times New Roman" w:cs="Times New Roman"/>
          <w:b/>
          <w:i/>
        </w:rPr>
        <w:t>.К</w:t>
      </w:r>
      <w:proofErr w:type="gramEnd"/>
      <w:r w:rsidR="00944061" w:rsidRPr="007614F1">
        <w:rPr>
          <w:rFonts w:ascii="Times New Roman" w:hAnsi="Times New Roman" w:cs="Times New Roman"/>
          <w:b/>
          <w:i/>
        </w:rPr>
        <w:t>раснодар ул.1-я Заречная, д.41</w:t>
      </w:r>
    </w:p>
    <w:p w:rsidR="006362EF" w:rsidRPr="007614F1" w:rsidRDefault="006362EF" w:rsidP="006362EF">
      <w:pPr>
        <w:pStyle w:val="a3"/>
        <w:spacing w:line="240" w:lineRule="auto"/>
        <w:ind w:left="0" w:right="-119"/>
        <w:rPr>
          <w:b/>
          <w:iCs/>
          <w:sz w:val="24"/>
          <w:szCs w:val="24"/>
        </w:rPr>
      </w:pPr>
      <w:r w:rsidRPr="007614F1">
        <w:rPr>
          <w:b/>
          <w:iCs/>
          <w:sz w:val="24"/>
          <w:szCs w:val="24"/>
        </w:rPr>
        <w:t>ОГРН 1102312000471 выдан 01.02.2010 г. ИФНС России № 5 по г.Краснодару</w:t>
      </w:r>
    </w:p>
    <w:p w:rsidR="006362EF" w:rsidRPr="007614F1" w:rsidRDefault="006362EF" w:rsidP="006362EF">
      <w:pPr>
        <w:pStyle w:val="a3"/>
        <w:spacing w:line="240" w:lineRule="auto"/>
        <w:ind w:left="0" w:right="-119"/>
        <w:rPr>
          <w:b/>
          <w:iCs/>
          <w:sz w:val="24"/>
          <w:szCs w:val="24"/>
        </w:rPr>
      </w:pPr>
    </w:p>
    <w:p w:rsidR="007614F1" w:rsidRPr="007614F1" w:rsidRDefault="00E16C8A" w:rsidP="007614F1">
      <w:pPr>
        <w:spacing w:line="360" w:lineRule="auto"/>
        <w:rPr>
          <w:rFonts w:ascii="Times New Roman" w:hAnsi="Times New Roman" w:cs="Times New Roman"/>
          <w:b/>
        </w:rPr>
      </w:pPr>
      <w:r w:rsidRPr="007614F1">
        <w:rPr>
          <w:rFonts w:ascii="Times New Roman" w:hAnsi="Times New Roman" w:cs="Times New Roman"/>
          <w:b/>
        </w:rPr>
        <w:t>Т</w:t>
      </w:r>
      <w:r w:rsidR="006362EF" w:rsidRPr="007614F1">
        <w:rPr>
          <w:rFonts w:ascii="Times New Roman" w:hAnsi="Times New Roman" w:cs="Times New Roman"/>
          <w:b/>
        </w:rPr>
        <w:t>елефон председателя Правления: +7-</w:t>
      </w:r>
      <w:r w:rsidRPr="007614F1">
        <w:rPr>
          <w:rFonts w:ascii="Times New Roman" w:hAnsi="Times New Roman" w:cs="Times New Roman"/>
          <w:b/>
        </w:rPr>
        <w:t>918-2</w:t>
      </w:r>
      <w:r w:rsidR="006362EF" w:rsidRPr="007614F1">
        <w:rPr>
          <w:rFonts w:ascii="Times New Roman" w:hAnsi="Times New Roman" w:cs="Times New Roman"/>
          <w:b/>
        </w:rPr>
        <w:t>56-02-75</w:t>
      </w:r>
      <w:r w:rsidRPr="007614F1">
        <w:rPr>
          <w:rFonts w:ascii="Times New Roman" w:hAnsi="Times New Roman" w:cs="Times New Roman"/>
          <w:b/>
        </w:rPr>
        <w:t xml:space="preserve">;   </w:t>
      </w:r>
      <w:r w:rsidRPr="007614F1">
        <w:rPr>
          <w:rFonts w:ascii="Times New Roman" w:hAnsi="Times New Roman" w:cs="Times New Roman"/>
          <w:b/>
          <w:lang w:val="en-US"/>
        </w:rPr>
        <w:t>E</w:t>
      </w:r>
      <w:r w:rsidRPr="007614F1">
        <w:rPr>
          <w:rFonts w:ascii="Times New Roman" w:hAnsi="Times New Roman" w:cs="Times New Roman"/>
          <w:b/>
        </w:rPr>
        <w:t>-</w:t>
      </w:r>
      <w:r w:rsidRPr="007614F1">
        <w:rPr>
          <w:rFonts w:ascii="Times New Roman" w:hAnsi="Times New Roman" w:cs="Times New Roman"/>
          <w:b/>
          <w:lang w:val="en-US"/>
        </w:rPr>
        <w:t>mail</w:t>
      </w:r>
      <w:r w:rsidRPr="007614F1">
        <w:rPr>
          <w:rFonts w:ascii="Times New Roman" w:hAnsi="Times New Roman" w:cs="Times New Roman"/>
          <w:b/>
        </w:rPr>
        <w:t xml:space="preserve">: </w:t>
      </w:r>
      <w:proofErr w:type="spellStart"/>
      <w:r w:rsidR="007614F1" w:rsidRPr="007614F1">
        <w:rPr>
          <w:rFonts w:ascii="Times New Roman" w:hAnsi="Times New Roman" w:cs="Times New Roman"/>
          <w:b/>
          <w:lang w:val="en-US"/>
        </w:rPr>
        <w:t>tanocori</w:t>
      </w:r>
      <w:proofErr w:type="spellEnd"/>
      <w:r w:rsidR="007614F1" w:rsidRPr="007614F1">
        <w:rPr>
          <w:rFonts w:ascii="Times New Roman" w:hAnsi="Times New Roman" w:cs="Times New Roman"/>
          <w:b/>
        </w:rPr>
        <w:t>@</w:t>
      </w:r>
      <w:r w:rsidR="007614F1" w:rsidRPr="007614F1">
        <w:rPr>
          <w:rFonts w:ascii="Times New Roman" w:hAnsi="Times New Roman" w:cs="Times New Roman"/>
          <w:b/>
          <w:lang w:val="en-US"/>
        </w:rPr>
        <w:t>mail</w:t>
      </w:r>
      <w:r w:rsidR="007614F1" w:rsidRPr="007614F1">
        <w:rPr>
          <w:rFonts w:ascii="Times New Roman" w:hAnsi="Times New Roman" w:cs="Times New Roman"/>
          <w:b/>
        </w:rPr>
        <w:t>.</w:t>
      </w:r>
      <w:proofErr w:type="spellStart"/>
      <w:r w:rsidR="007614F1" w:rsidRPr="007614F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16C8A" w:rsidRPr="007614F1" w:rsidRDefault="00E16C8A" w:rsidP="00E16C8A">
      <w:pPr>
        <w:jc w:val="both"/>
        <w:rPr>
          <w:rFonts w:ascii="Times New Roman" w:hAnsi="Times New Roman" w:cs="Times New Roman"/>
          <w:b/>
        </w:rPr>
      </w:pPr>
      <w:r w:rsidRPr="007614F1">
        <w:rPr>
          <w:rFonts w:ascii="Times New Roman" w:hAnsi="Times New Roman" w:cs="Times New Roman"/>
          <w:b/>
          <w:u w:val="single"/>
        </w:rPr>
        <w:t>Сайты где размещена информация об управляющей организации</w:t>
      </w:r>
      <w:r w:rsidRPr="007614F1">
        <w:rPr>
          <w:rFonts w:ascii="Times New Roman" w:hAnsi="Times New Roman" w:cs="Times New Roman"/>
          <w:b/>
        </w:rPr>
        <w:t>:</w:t>
      </w:r>
    </w:p>
    <w:p w:rsidR="00E16C8A" w:rsidRPr="007614F1" w:rsidRDefault="00E16C8A" w:rsidP="00E16C8A">
      <w:pPr>
        <w:jc w:val="both"/>
        <w:rPr>
          <w:rFonts w:ascii="Times New Roman" w:hAnsi="Times New Roman" w:cs="Times New Roman"/>
          <w:b/>
        </w:rPr>
      </w:pPr>
      <w:r w:rsidRPr="007614F1">
        <w:rPr>
          <w:rFonts w:ascii="Times New Roman" w:hAnsi="Times New Roman" w:cs="Times New Roman"/>
        </w:rPr>
        <w:t xml:space="preserve">1. Официальный сайт в сети Интернет определенный уполномоченным федеральным органом исполнительной власти --- </w:t>
      </w:r>
      <w:r w:rsidRPr="007614F1">
        <w:rPr>
          <w:rFonts w:ascii="Times New Roman" w:hAnsi="Times New Roman" w:cs="Times New Roman"/>
          <w:b/>
          <w:lang w:val="en-US"/>
        </w:rPr>
        <w:t>www</w:t>
      </w:r>
      <w:r w:rsidRPr="007614F1">
        <w:rPr>
          <w:rFonts w:ascii="Times New Roman" w:hAnsi="Times New Roman" w:cs="Times New Roman"/>
          <w:b/>
        </w:rPr>
        <w:t>.</w:t>
      </w:r>
      <w:proofErr w:type="spellStart"/>
      <w:r w:rsidRPr="007614F1">
        <w:rPr>
          <w:rFonts w:ascii="Times New Roman" w:hAnsi="Times New Roman" w:cs="Times New Roman"/>
          <w:b/>
          <w:lang w:val="en-US"/>
        </w:rPr>
        <w:t>reformagkh</w:t>
      </w:r>
      <w:proofErr w:type="spellEnd"/>
      <w:r w:rsidRPr="007614F1">
        <w:rPr>
          <w:rFonts w:ascii="Times New Roman" w:hAnsi="Times New Roman" w:cs="Times New Roman"/>
          <w:b/>
        </w:rPr>
        <w:t>.</w:t>
      </w:r>
      <w:proofErr w:type="spellStart"/>
      <w:r w:rsidRPr="007614F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16C8A" w:rsidRPr="007614F1" w:rsidRDefault="00E16C8A" w:rsidP="00E16C8A">
      <w:pPr>
        <w:jc w:val="both"/>
        <w:rPr>
          <w:rFonts w:ascii="Times New Roman" w:hAnsi="Times New Roman" w:cs="Times New Roman"/>
        </w:rPr>
      </w:pPr>
      <w:r w:rsidRPr="007614F1">
        <w:rPr>
          <w:rFonts w:ascii="Times New Roman" w:hAnsi="Times New Roman" w:cs="Times New Roman"/>
        </w:rPr>
        <w:t>2. Официальный сайт в сети Интернет органа местного самоуправления муниципального образования г</w:t>
      </w:r>
      <w:proofErr w:type="gramStart"/>
      <w:r w:rsidRPr="007614F1">
        <w:rPr>
          <w:rFonts w:ascii="Times New Roman" w:hAnsi="Times New Roman" w:cs="Times New Roman"/>
        </w:rPr>
        <w:t>.К</w:t>
      </w:r>
      <w:proofErr w:type="gramEnd"/>
      <w:r w:rsidRPr="007614F1">
        <w:rPr>
          <w:rFonts w:ascii="Times New Roman" w:hAnsi="Times New Roman" w:cs="Times New Roman"/>
        </w:rPr>
        <w:t xml:space="preserve">раснодара---  </w:t>
      </w:r>
      <w:r w:rsidRPr="007614F1">
        <w:rPr>
          <w:rFonts w:ascii="Times New Roman" w:hAnsi="Times New Roman" w:cs="Times New Roman"/>
          <w:b/>
          <w:lang w:val="en-US"/>
        </w:rPr>
        <w:t>www</w:t>
      </w:r>
      <w:r w:rsidRPr="007614F1">
        <w:rPr>
          <w:rFonts w:ascii="Times New Roman" w:hAnsi="Times New Roman" w:cs="Times New Roman"/>
          <w:b/>
        </w:rPr>
        <w:t>.</w:t>
      </w:r>
      <w:proofErr w:type="spellStart"/>
      <w:r w:rsidRPr="007614F1">
        <w:rPr>
          <w:rFonts w:ascii="Times New Roman" w:hAnsi="Times New Roman" w:cs="Times New Roman"/>
          <w:b/>
          <w:lang w:val="en-US"/>
        </w:rPr>
        <w:t>krd</w:t>
      </w:r>
      <w:proofErr w:type="spellEnd"/>
      <w:r w:rsidRPr="007614F1">
        <w:rPr>
          <w:rFonts w:ascii="Times New Roman" w:hAnsi="Times New Roman" w:cs="Times New Roman"/>
          <w:b/>
        </w:rPr>
        <w:t>.</w:t>
      </w:r>
      <w:proofErr w:type="spellStart"/>
      <w:r w:rsidRPr="007614F1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E16C8A" w:rsidRPr="007614F1" w:rsidRDefault="00E16C8A" w:rsidP="00E16C8A">
      <w:pPr>
        <w:jc w:val="both"/>
        <w:rPr>
          <w:rFonts w:ascii="Times New Roman" w:hAnsi="Times New Roman" w:cs="Times New Roman"/>
          <w:i/>
          <w:u w:val="single"/>
        </w:rPr>
      </w:pPr>
      <w:r w:rsidRPr="007614F1">
        <w:rPr>
          <w:rFonts w:ascii="Times New Roman" w:hAnsi="Times New Roman" w:cs="Times New Roman"/>
          <w:b/>
          <w:i/>
          <w:u w:val="single"/>
        </w:rPr>
        <w:t>Режим работы</w:t>
      </w:r>
      <w:r w:rsidRPr="007614F1">
        <w:rPr>
          <w:rFonts w:ascii="Times New Roman" w:hAnsi="Times New Roman" w:cs="Times New Roman"/>
          <w:i/>
          <w:u w:val="single"/>
        </w:rPr>
        <w:t>:</w:t>
      </w:r>
    </w:p>
    <w:p w:rsidR="00E16C8A" w:rsidRPr="007614F1" w:rsidRDefault="007614F1" w:rsidP="00E16C8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Правления: 09:00-18</w:t>
      </w:r>
      <w:r w:rsidR="00E16C8A" w:rsidRPr="007614F1">
        <w:rPr>
          <w:rFonts w:ascii="Times New Roman" w:hAnsi="Times New Roman" w:cs="Times New Roman"/>
        </w:rPr>
        <w:t>:00 - ежедневно кроме выходных</w:t>
      </w:r>
      <w:r>
        <w:rPr>
          <w:rFonts w:ascii="Times New Roman" w:hAnsi="Times New Roman" w:cs="Times New Roman"/>
        </w:rPr>
        <w:t xml:space="preserve"> (ненормированный график работы)</w:t>
      </w:r>
    </w:p>
    <w:p w:rsidR="00E16C8A" w:rsidRPr="007614F1" w:rsidRDefault="00E16C8A" w:rsidP="00E16C8A">
      <w:pPr>
        <w:jc w:val="both"/>
        <w:rPr>
          <w:rFonts w:ascii="Times New Roman" w:hAnsi="Times New Roman" w:cs="Times New Roman"/>
        </w:rPr>
      </w:pPr>
      <w:r w:rsidRPr="007614F1">
        <w:rPr>
          <w:rFonts w:ascii="Times New Roman" w:hAnsi="Times New Roman" w:cs="Times New Roman"/>
        </w:rPr>
        <w:t>Бухгалтер: вторник, четверг 19:00 – 20:00</w:t>
      </w:r>
    </w:p>
    <w:p w:rsidR="00E16C8A" w:rsidRDefault="00E16C8A" w:rsidP="00E16C8A">
      <w:pPr>
        <w:jc w:val="both"/>
        <w:rPr>
          <w:rFonts w:ascii="Times New Roman" w:hAnsi="Times New Roman" w:cs="Times New Roman"/>
          <w:i/>
          <w:u w:val="single"/>
        </w:rPr>
      </w:pPr>
      <w:r w:rsidRPr="007614F1">
        <w:rPr>
          <w:rFonts w:ascii="Times New Roman" w:hAnsi="Times New Roman" w:cs="Times New Roman"/>
          <w:b/>
          <w:i/>
          <w:u w:val="single"/>
        </w:rPr>
        <w:t>Члены Правления товарищества</w:t>
      </w:r>
      <w:r w:rsidRPr="007614F1">
        <w:rPr>
          <w:rFonts w:ascii="Times New Roman" w:hAnsi="Times New Roman" w:cs="Times New Roman"/>
          <w:i/>
          <w:u w:val="single"/>
        </w:rPr>
        <w:t>: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8"/>
        <w:gridCol w:w="1134"/>
      </w:tblGrid>
      <w:tr w:rsidR="008072C9" w:rsidRPr="00BC02C1" w:rsidTr="00E06462">
        <w:trPr>
          <w:trHeight w:val="774"/>
        </w:trPr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Ф.И.О.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C02C1">
              <w:rPr>
                <w:b/>
                <w:sz w:val="18"/>
                <w:szCs w:val="18"/>
              </w:rPr>
              <w:t>№ кв.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Биджосян</w:t>
            </w:r>
            <w:proofErr w:type="spellEnd"/>
            <w:r w:rsidRPr="00BC02C1">
              <w:rPr>
                <w:b/>
              </w:rPr>
              <w:t xml:space="preserve">  Александр Борисович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1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Силанян</w:t>
            </w:r>
            <w:proofErr w:type="spellEnd"/>
            <w:r w:rsidRPr="00BC02C1">
              <w:rPr>
                <w:b/>
              </w:rPr>
              <w:t xml:space="preserve"> Гарри Григорьевич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2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r w:rsidRPr="00BC02C1">
              <w:rPr>
                <w:b/>
              </w:rPr>
              <w:t xml:space="preserve">Багдасарян </w:t>
            </w:r>
            <w:proofErr w:type="spellStart"/>
            <w:r w:rsidRPr="00BC02C1">
              <w:rPr>
                <w:b/>
              </w:rPr>
              <w:t>АльвинаАпшалуйсовна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3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Мальвельян</w:t>
            </w:r>
            <w:proofErr w:type="spellEnd"/>
            <w:r w:rsidRPr="00BC02C1">
              <w:rPr>
                <w:b/>
              </w:rPr>
              <w:t xml:space="preserve"> Людмила Александровна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4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Темлякова</w:t>
            </w:r>
            <w:proofErr w:type="spellEnd"/>
            <w:r w:rsidRPr="00BC02C1">
              <w:rPr>
                <w:b/>
              </w:rPr>
              <w:t xml:space="preserve"> Ирина Александровна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5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АтабекянГеворкГагикович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6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r w:rsidRPr="00BC02C1">
              <w:rPr>
                <w:b/>
              </w:rPr>
              <w:t>Рябушкина Юлия Сергеевна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7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r w:rsidRPr="00BC02C1">
              <w:rPr>
                <w:b/>
              </w:rPr>
              <w:lastRenderedPageBreak/>
              <w:t>Зорин Иван Александрович/Зорина Е.С.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8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Гулина</w:t>
            </w:r>
            <w:proofErr w:type="spellEnd"/>
            <w:r w:rsidRPr="00BC02C1">
              <w:rPr>
                <w:b/>
              </w:rPr>
              <w:t xml:space="preserve"> Елена Леонидовна/</w:t>
            </w:r>
            <w:proofErr w:type="spellStart"/>
            <w:r w:rsidRPr="00BC02C1">
              <w:rPr>
                <w:b/>
              </w:rPr>
              <w:t>Гулин</w:t>
            </w:r>
            <w:proofErr w:type="spellEnd"/>
            <w:r w:rsidRPr="00BC02C1">
              <w:rPr>
                <w:b/>
              </w:rPr>
              <w:t xml:space="preserve"> Геннадий Викторович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9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Градель</w:t>
            </w:r>
            <w:proofErr w:type="spellEnd"/>
            <w:r w:rsidRPr="00BC02C1">
              <w:rPr>
                <w:b/>
              </w:rPr>
              <w:t xml:space="preserve"> Олег Олегович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10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Маций</w:t>
            </w:r>
            <w:proofErr w:type="spellEnd"/>
            <w:r w:rsidRPr="00BC02C1">
              <w:rPr>
                <w:b/>
              </w:rPr>
              <w:t xml:space="preserve"> Надежда Александровна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11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Бузникин</w:t>
            </w:r>
            <w:proofErr w:type="spellEnd"/>
            <w:r w:rsidRPr="00BC02C1">
              <w:rPr>
                <w:b/>
              </w:rPr>
              <w:t xml:space="preserve"> Максим Евгеньевич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12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Кирцхалия</w:t>
            </w:r>
            <w:proofErr w:type="spellEnd"/>
            <w:r w:rsidRPr="00BC02C1">
              <w:rPr>
                <w:b/>
              </w:rPr>
              <w:t xml:space="preserve"> Дмитрий </w:t>
            </w:r>
            <w:proofErr w:type="spellStart"/>
            <w:r w:rsidRPr="00BC02C1">
              <w:rPr>
                <w:b/>
              </w:rPr>
              <w:t>Патикович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13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r w:rsidRPr="00BC02C1">
              <w:rPr>
                <w:b/>
              </w:rPr>
              <w:t>Светличная Наталья Николаевна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14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r w:rsidRPr="00BC02C1">
              <w:rPr>
                <w:b/>
              </w:rPr>
              <w:t>Оганесян Инга Валерьевна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15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r w:rsidRPr="00BC02C1">
              <w:rPr>
                <w:b/>
              </w:rPr>
              <w:t xml:space="preserve">Рагимова Тамила </w:t>
            </w:r>
            <w:proofErr w:type="spellStart"/>
            <w:r w:rsidRPr="00BC02C1">
              <w:rPr>
                <w:b/>
              </w:rPr>
              <w:t>Тейюбовна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16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r w:rsidRPr="00BC02C1">
              <w:rPr>
                <w:b/>
              </w:rPr>
              <w:t>Балышева Татьяна Владимировна/Александрова Мария Ивановна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17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Аванесян</w:t>
            </w:r>
            <w:proofErr w:type="spellEnd"/>
            <w:r w:rsidRPr="00BC02C1">
              <w:rPr>
                <w:b/>
              </w:rPr>
              <w:t xml:space="preserve"> Алла </w:t>
            </w:r>
            <w:proofErr w:type="spellStart"/>
            <w:r w:rsidRPr="00BC02C1">
              <w:rPr>
                <w:b/>
              </w:rPr>
              <w:t>Бениковна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18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r w:rsidRPr="00BC02C1">
              <w:rPr>
                <w:b/>
              </w:rPr>
              <w:t>Алексеенко Эдуард Васильевич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19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r w:rsidRPr="00BC02C1">
              <w:rPr>
                <w:b/>
              </w:rPr>
              <w:t>Клиновой Михаил Сергеевич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20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Косцова</w:t>
            </w:r>
            <w:proofErr w:type="spellEnd"/>
            <w:r w:rsidRPr="00BC02C1">
              <w:rPr>
                <w:b/>
              </w:rPr>
              <w:t xml:space="preserve"> Ирина Ефимовна/Косцов Сергей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21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Кикоть</w:t>
            </w:r>
            <w:proofErr w:type="spellEnd"/>
            <w:r w:rsidRPr="00BC02C1">
              <w:rPr>
                <w:b/>
              </w:rPr>
              <w:t xml:space="preserve"> Роман Степанович</w:t>
            </w:r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22</w:t>
            </w:r>
          </w:p>
        </w:tc>
      </w:tr>
      <w:tr w:rsidR="008072C9" w:rsidRPr="00BC02C1" w:rsidTr="00E06462">
        <w:tc>
          <w:tcPr>
            <w:tcW w:w="6488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both"/>
              <w:rPr>
                <w:b/>
              </w:rPr>
            </w:pPr>
            <w:proofErr w:type="spellStart"/>
            <w:r w:rsidRPr="00BC02C1">
              <w:rPr>
                <w:b/>
              </w:rPr>
              <w:t>Галстян</w:t>
            </w:r>
            <w:proofErr w:type="spellEnd"/>
            <w:r w:rsidRPr="00BC02C1">
              <w:rPr>
                <w:b/>
              </w:rPr>
              <w:t xml:space="preserve"> Мартын </w:t>
            </w:r>
            <w:proofErr w:type="spellStart"/>
            <w:r w:rsidRPr="00BC02C1">
              <w:rPr>
                <w:b/>
              </w:rPr>
              <w:t>Леонович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072C9" w:rsidRPr="00BC02C1" w:rsidRDefault="008072C9" w:rsidP="00E06462">
            <w:pPr>
              <w:spacing w:line="360" w:lineRule="auto"/>
              <w:jc w:val="center"/>
              <w:rPr>
                <w:b/>
              </w:rPr>
            </w:pPr>
            <w:r w:rsidRPr="00BC02C1">
              <w:rPr>
                <w:b/>
              </w:rPr>
              <w:t>23</w:t>
            </w:r>
          </w:p>
        </w:tc>
      </w:tr>
    </w:tbl>
    <w:p w:rsidR="007614F1" w:rsidRPr="007614F1" w:rsidRDefault="007614F1" w:rsidP="00E16C8A">
      <w:pPr>
        <w:jc w:val="both"/>
        <w:rPr>
          <w:rFonts w:ascii="Times New Roman" w:hAnsi="Times New Roman" w:cs="Times New Roman"/>
          <w:u w:val="single"/>
        </w:rPr>
      </w:pPr>
    </w:p>
    <w:p w:rsidR="00E16C8A" w:rsidRPr="007614F1" w:rsidRDefault="00E16C8A" w:rsidP="00E16C8A">
      <w:pPr>
        <w:jc w:val="both"/>
        <w:rPr>
          <w:rFonts w:ascii="Times New Roman" w:hAnsi="Times New Roman" w:cs="Times New Roman"/>
        </w:rPr>
      </w:pPr>
      <w:r w:rsidRPr="007614F1">
        <w:rPr>
          <w:rFonts w:ascii="Times New Roman" w:hAnsi="Times New Roman" w:cs="Times New Roman"/>
          <w:b/>
          <w:i/>
          <w:u w:val="single"/>
        </w:rPr>
        <w:t>Члены ревизионной комиссии</w:t>
      </w:r>
      <w:r w:rsidRPr="007614F1">
        <w:rPr>
          <w:rFonts w:ascii="Times New Roman" w:hAnsi="Times New Roman" w:cs="Times New Roman"/>
        </w:rPr>
        <w:t>:</w:t>
      </w:r>
    </w:p>
    <w:p w:rsidR="00CC782F" w:rsidRDefault="00CC782F" w:rsidP="00CC782F">
      <w:pPr>
        <w:spacing w:line="360" w:lineRule="auto"/>
        <w:rPr>
          <w:b/>
        </w:rPr>
      </w:pPr>
      <w:proofErr w:type="spellStart"/>
      <w:r w:rsidRPr="00BC02C1">
        <w:rPr>
          <w:b/>
        </w:rPr>
        <w:t>Силанян</w:t>
      </w:r>
      <w:proofErr w:type="spellEnd"/>
      <w:r w:rsidRPr="00BC02C1">
        <w:rPr>
          <w:b/>
        </w:rPr>
        <w:t xml:space="preserve"> Гарри Григорьевич</w:t>
      </w:r>
      <w:r>
        <w:rPr>
          <w:b/>
        </w:rPr>
        <w:t xml:space="preserve">  (кв.№2) </w:t>
      </w:r>
    </w:p>
    <w:p w:rsidR="00CC782F" w:rsidRDefault="00CC782F" w:rsidP="00CC782F">
      <w:pPr>
        <w:spacing w:line="360" w:lineRule="auto"/>
        <w:rPr>
          <w:b/>
        </w:rPr>
      </w:pPr>
      <w:proofErr w:type="spellStart"/>
      <w:r w:rsidRPr="00BC02C1">
        <w:rPr>
          <w:b/>
        </w:rPr>
        <w:t>Гулин</w:t>
      </w:r>
      <w:proofErr w:type="spellEnd"/>
      <w:r w:rsidRPr="00BC02C1">
        <w:rPr>
          <w:b/>
        </w:rPr>
        <w:t xml:space="preserve"> Геннадий Викторович</w:t>
      </w:r>
      <w:r>
        <w:rPr>
          <w:b/>
        </w:rPr>
        <w:t xml:space="preserve"> (кв.№9)</w:t>
      </w:r>
    </w:p>
    <w:p w:rsidR="00CC782F" w:rsidRDefault="00CC782F" w:rsidP="00CC782F">
      <w:pPr>
        <w:spacing w:line="360" w:lineRule="auto"/>
        <w:rPr>
          <w:b/>
        </w:rPr>
      </w:pPr>
      <w:r w:rsidRPr="00BC02C1">
        <w:rPr>
          <w:b/>
        </w:rPr>
        <w:t>Светличная Наталья Николаевна</w:t>
      </w:r>
      <w:r>
        <w:rPr>
          <w:b/>
        </w:rPr>
        <w:t xml:space="preserve"> (кв.№ 14)</w:t>
      </w:r>
    </w:p>
    <w:p w:rsidR="00756EB6" w:rsidRDefault="00756EB6" w:rsidP="00CC782F">
      <w:pPr>
        <w:spacing w:line="360" w:lineRule="auto"/>
        <w:rPr>
          <w:b/>
        </w:rPr>
      </w:pPr>
    </w:p>
    <w:p w:rsidR="00756EB6" w:rsidRDefault="00756EB6" w:rsidP="00CC782F">
      <w:pPr>
        <w:spacing w:line="360" w:lineRule="auto"/>
        <w:rPr>
          <w:b/>
        </w:rPr>
      </w:pPr>
      <w:bookmarkStart w:id="0" w:name="_GoBack"/>
      <w:bookmarkEnd w:id="0"/>
    </w:p>
    <w:p w:rsidR="00E16C8A" w:rsidRPr="007614F1" w:rsidRDefault="00E16C8A" w:rsidP="00E16C8A">
      <w:pPr>
        <w:jc w:val="both"/>
        <w:rPr>
          <w:rFonts w:ascii="Times New Roman" w:hAnsi="Times New Roman" w:cs="Times New Roman"/>
        </w:rPr>
      </w:pPr>
      <w:r w:rsidRPr="007614F1">
        <w:rPr>
          <w:rFonts w:ascii="Times New Roman" w:hAnsi="Times New Roman" w:cs="Times New Roman"/>
          <w:u w:val="single"/>
        </w:rPr>
        <w:lastRenderedPageBreak/>
        <w:t xml:space="preserve">- </w:t>
      </w:r>
      <w:r w:rsidRPr="007614F1">
        <w:rPr>
          <w:rFonts w:ascii="Times New Roman" w:hAnsi="Times New Roman" w:cs="Times New Roman"/>
          <w:b/>
          <w:u w:val="single"/>
        </w:rPr>
        <w:t>Смета доходов и расходов (финансовый план</w:t>
      </w:r>
      <w:r w:rsidRPr="007614F1">
        <w:rPr>
          <w:rFonts w:ascii="Times New Roman" w:hAnsi="Times New Roman" w:cs="Times New Roman"/>
          <w:u w:val="single"/>
        </w:rPr>
        <w:t>)</w:t>
      </w:r>
      <w:r w:rsidRPr="007614F1">
        <w:rPr>
          <w:rFonts w:ascii="Times New Roman" w:hAnsi="Times New Roman" w:cs="Times New Roman"/>
        </w:rPr>
        <w:t xml:space="preserve"> --- см. смету доходов и расходов (финан</w:t>
      </w:r>
      <w:r w:rsidR="00CC782F">
        <w:rPr>
          <w:rFonts w:ascii="Times New Roman" w:hAnsi="Times New Roman" w:cs="Times New Roman"/>
        </w:rPr>
        <w:t>совый план) ТСЖ "ТСЖ Элитное</w:t>
      </w:r>
      <w:r w:rsidRPr="007614F1">
        <w:rPr>
          <w:rFonts w:ascii="Times New Roman" w:hAnsi="Times New Roman" w:cs="Times New Roman"/>
        </w:rPr>
        <w:t>" на 2014 год.</w:t>
      </w:r>
    </w:p>
    <w:p w:rsidR="00E16C8A" w:rsidRPr="007614F1" w:rsidRDefault="00E16C8A" w:rsidP="00E16C8A">
      <w:pPr>
        <w:jc w:val="both"/>
        <w:rPr>
          <w:rFonts w:ascii="Times New Roman" w:hAnsi="Times New Roman" w:cs="Times New Roman"/>
        </w:rPr>
      </w:pPr>
      <w:r w:rsidRPr="007614F1">
        <w:rPr>
          <w:rFonts w:ascii="Times New Roman" w:hAnsi="Times New Roman" w:cs="Times New Roman"/>
          <w:i/>
          <w:u w:val="single"/>
        </w:rPr>
        <w:t>Сведения о доходах</w:t>
      </w:r>
      <w:r w:rsidRPr="007614F1">
        <w:rPr>
          <w:rFonts w:ascii="Times New Roman" w:hAnsi="Times New Roman" w:cs="Times New Roman"/>
        </w:rPr>
        <w:t>: поступило денежных средств за услуги ЖКХ с тарифом на со</w:t>
      </w:r>
      <w:r w:rsidR="006362EF" w:rsidRPr="007614F1">
        <w:rPr>
          <w:rFonts w:ascii="Times New Roman" w:hAnsi="Times New Roman" w:cs="Times New Roman"/>
        </w:rPr>
        <w:t xml:space="preserve">держание и эксплуатацию: </w:t>
      </w:r>
      <w:r w:rsidR="00F94CF1">
        <w:rPr>
          <w:rFonts w:ascii="Times New Roman" w:hAnsi="Times New Roman" w:cs="Times New Roman"/>
        </w:rPr>
        <w:t>1263165</w:t>
      </w:r>
      <w:r w:rsidR="00A6046D">
        <w:rPr>
          <w:rFonts w:ascii="Times New Roman" w:hAnsi="Times New Roman" w:cs="Times New Roman"/>
        </w:rPr>
        <w:t>рублей</w:t>
      </w:r>
      <w:r w:rsidRPr="007614F1">
        <w:rPr>
          <w:rFonts w:ascii="Times New Roman" w:hAnsi="Times New Roman" w:cs="Times New Roman"/>
        </w:rPr>
        <w:t>; поступило всего денежных средств на капремонт-</w:t>
      </w:r>
      <w:r w:rsidR="00F94CF1" w:rsidRPr="00F94CF1">
        <w:rPr>
          <w:rFonts w:ascii="Times New Roman" w:hAnsi="Times New Roman" w:cs="Times New Roman"/>
        </w:rPr>
        <w:t>66221</w:t>
      </w:r>
      <w:r w:rsidR="00F94CF1">
        <w:rPr>
          <w:rFonts w:ascii="Times New Roman" w:hAnsi="Times New Roman" w:cs="Times New Roman"/>
        </w:rPr>
        <w:t xml:space="preserve"> рублей 04</w:t>
      </w:r>
      <w:r w:rsidRPr="007614F1">
        <w:rPr>
          <w:rFonts w:ascii="Times New Roman" w:hAnsi="Times New Roman" w:cs="Times New Roman"/>
        </w:rPr>
        <w:t xml:space="preserve"> копеек.</w:t>
      </w:r>
    </w:p>
    <w:p w:rsidR="00E16C8A" w:rsidRPr="007614F1" w:rsidRDefault="00E16C8A" w:rsidP="00E16C8A">
      <w:pPr>
        <w:jc w:val="both"/>
        <w:rPr>
          <w:rFonts w:ascii="Times New Roman" w:hAnsi="Times New Roman" w:cs="Times New Roman"/>
        </w:rPr>
      </w:pPr>
      <w:r w:rsidRPr="007614F1">
        <w:rPr>
          <w:rFonts w:ascii="Times New Roman" w:hAnsi="Times New Roman" w:cs="Times New Roman"/>
          <w:i/>
          <w:u w:val="single"/>
        </w:rPr>
        <w:t>Сведения о расходах</w:t>
      </w:r>
      <w:r w:rsidRPr="007614F1">
        <w:rPr>
          <w:rFonts w:ascii="Times New Roman" w:hAnsi="Times New Roman" w:cs="Times New Roman"/>
        </w:rPr>
        <w:t>: оплата коммунальных ресурсов</w:t>
      </w:r>
      <w:r w:rsidR="00B3635E">
        <w:rPr>
          <w:rFonts w:ascii="Times New Roman" w:hAnsi="Times New Roman" w:cs="Times New Roman"/>
        </w:rPr>
        <w:t xml:space="preserve"> 913365</w:t>
      </w:r>
      <w:r w:rsidR="00A6046D">
        <w:rPr>
          <w:rFonts w:ascii="Times New Roman" w:hAnsi="Times New Roman" w:cs="Times New Roman"/>
        </w:rPr>
        <w:t>рублей</w:t>
      </w:r>
      <w:r w:rsidRPr="007614F1">
        <w:rPr>
          <w:rFonts w:ascii="Times New Roman" w:hAnsi="Times New Roman" w:cs="Times New Roman"/>
        </w:rPr>
        <w:t>; расходы на содержание и экс</w:t>
      </w:r>
      <w:r w:rsidR="00F94CF1">
        <w:rPr>
          <w:rFonts w:ascii="Times New Roman" w:hAnsi="Times New Roman" w:cs="Times New Roman"/>
        </w:rPr>
        <w:t>плуатацию дома-</w:t>
      </w:r>
      <w:r w:rsidR="00B3635E" w:rsidRPr="00B3635E">
        <w:rPr>
          <w:rFonts w:ascii="Times New Roman" w:hAnsi="Times New Roman" w:cs="Times New Roman"/>
        </w:rPr>
        <w:t xml:space="preserve">349800 </w:t>
      </w:r>
      <w:r w:rsidR="00F94CF1">
        <w:rPr>
          <w:rFonts w:ascii="Times New Roman" w:hAnsi="Times New Roman" w:cs="Times New Roman"/>
        </w:rPr>
        <w:t xml:space="preserve">рубля </w:t>
      </w:r>
      <w:r w:rsidR="00B3635E" w:rsidRPr="00B3635E">
        <w:rPr>
          <w:rFonts w:ascii="Times New Roman" w:hAnsi="Times New Roman" w:cs="Times New Roman"/>
        </w:rPr>
        <w:t>00</w:t>
      </w:r>
      <w:r w:rsidRPr="007614F1">
        <w:rPr>
          <w:rFonts w:ascii="Times New Roman" w:hAnsi="Times New Roman" w:cs="Times New Roman"/>
        </w:rPr>
        <w:t>копеек.</w:t>
      </w:r>
    </w:p>
    <w:p w:rsidR="00E16C8A" w:rsidRPr="007614F1" w:rsidRDefault="00E16C8A" w:rsidP="00E16C8A">
      <w:pPr>
        <w:jc w:val="both"/>
        <w:rPr>
          <w:rFonts w:ascii="Times New Roman" w:hAnsi="Times New Roman" w:cs="Times New Roman"/>
        </w:rPr>
      </w:pPr>
      <w:r w:rsidRPr="007614F1">
        <w:rPr>
          <w:rFonts w:ascii="Times New Roman" w:hAnsi="Times New Roman" w:cs="Times New Roman"/>
        </w:rPr>
        <w:t xml:space="preserve">- </w:t>
      </w:r>
      <w:r w:rsidRPr="007614F1">
        <w:rPr>
          <w:rFonts w:ascii="Times New Roman" w:hAnsi="Times New Roman" w:cs="Times New Roman"/>
          <w:b/>
          <w:u w:val="single"/>
        </w:rPr>
        <w:t>Сведения о годовой бухгалтерской отчетности (бухгалтерский баланс и налоговая декларация</w:t>
      </w:r>
      <w:r w:rsidRPr="007614F1">
        <w:rPr>
          <w:rFonts w:ascii="Times New Roman" w:hAnsi="Times New Roman" w:cs="Times New Roman"/>
        </w:rPr>
        <w:t>) ---см.  бухгалтерская (финансовая) отчетность и налоговая декларация за 2014 год.</w:t>
      </w:r>
    </w:p>
    <w:p w:rsidR="00E16C8A" w:rsidRPr="007614F1" w:rsidRDefault="00E16C8A" w:rsidP="00E16C8A">
      <w:pPr>
        <w:jc w:val="both"/>
        <w:rPr>
          <w:rFonts w:ascii="Times New Roman" w:hAnsi="Times New Roman" w:cs="Times New Roman"/>
        </w:rPr>
      </w:pPr>
      <w:r w:rsidRPr="007614F1">
        <w:rPr>
          <w:rFonts w:ascii="Times New Roman" w:hAnsi="Times New Roman" w:cs="Times New Roman"/>
        </w:rPr>
        <w:t>Товарищество собс</w:t>
      </w:r>
      <w:r w:rsidR="000E0368">
        <w:rPr>
          <w:rFonts w:ascii="Times New Roman" w:hAnsi="Times New Roman" w:cs="Times New Roman"/>
        </w:rPr>
        <w:t>твенников жилья «Элитное</w:t>
      </w:r>
      <w:r w:rsidRPr="007614F1">
        <w:rPr>
          <w:rFonts w:ascii="Times New Roman" w:hAnsi="Times New Roman" w:cs="Times New Roman"/>
        </w:rPr>
        <w:t>» применяет УСН с объектом налогообложения в виде доходов, уменьшенных на величину расходов);</w:t>
      </w:r>
    </w:p>
    <w:p w:rsidR="00E16C8A" w:rsidRPr="007614F1" w:rsidRDefault="00E16C8A" w:rsidP="00E16C8A">
      <w:pPr>
        <w:jc w:val="both"/>
        <w:rPr>
          <w:rFonts w:ascii="Times New Roman" w:hAnsi="Times New Roman" w:cs="Times New Roman"/>
        </w:rPr>
      </w:pPr>
      <w:r w:rsidRPr="007614F1">
        <w:rPr>
          <w:rFonts w:ascii="Times New Roman" w:hAnsi="Times New Roman" w:cs="Times New Roman"/>
        </w:rPr>
        <w:t>Налоговая декларация по налогу, уплачиваемому в связи с применением упрощённой системы налогообложения</w:t>
      </w:r>
      <w:proofErr w:type="gramStart"/>
      <w:r w:rsidRPr="007614F1">
        <w:rPr>
          <w:rFonts w:ascii="Times New Roman" w:hAnsi="Times New Roman" w:cs="Times New Roman"/>
        </w:rPr>
        <w:t xml:space="preserve"> ;</w:t>
      </w:r>
      <w:proofErr w:type="gramEnd"/>
    </w:p>
    <w:p w:rsidR="00753D65" w:rsidRPr="007614F1" w:rsidRDefault="00753D65">
      <w:pPr>
        <w:rPr>
          <w:rFonts w:ascii="Times New Roman" w:hAnsi="Times New Roman" w:cs="Times New Roman"/>
        </w:rPr>
      </w:pPr>
    </w:p>
    <w:sectPr w:rsidR="00753D65" w:rsidRPr="007614F1" w:rsidSect="00525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16C8A"/>
    <w:rsid w:val="000E0368"/>
    <w:rsid w:val="00525B5D"/>
    <w:rsid w:val="006362EF"/>
    <w:rsid w:val="00753D65"/>
    <w:rsid w:val="00756EB6"/>
    <w:rsid w:val="007614F1"/>
    <w:rsid w:val="00776DE4"/>
    <w:rsid w:val="008072C9"/>
    <w:rsid w:val="00944061"/>
    <w:rsid w:val="009F153B"/>
    <w:rsid w:val="00A6046D"/>
    <w:rsid w:val="00B3635E"/>
    <w:rsid w:val="00CC782F"/>
    <w:rsid w:val="00E16C8A"/>
    <w:rsid w:val="00EE28FC"/>
    <w:rsid w:val="00EF21BD"/>
    <w:rsid w:val="00F94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62EF"/>
    <w:pPr>
      <w:spacing w:after="0" w:line="533" w:lineRule="auto"/>
      <w:ind w:left="840" w:right="-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362E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Балышева</dc:creator>
  <cp:lastModifiedBy>N.Kalita</cp:lastModifiedBy>
  <cp:revision>2</cp:revision>
  <dcterms:created xsi:type="dcterms:W3CDTF">2015-06-02T07:33:00Z</dcterms:created>
  <dcterms:modified xsi:type="dcterms:W3CDTF">2015-06-02T07:33:00Z</dcterms:modified>
</cp:coreProperties>
</file>