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65F" w:rsidRPr="0047644A" w:rsidRDefault="000A365F" w:rsidP="000A365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1</w:t>
      </w:r>
      <w:r w:rsidR="00B3352B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</w:p>
    <w:p w:rsidR="000A365F" w:rsidRPr="0047644A" w:rsidRDefault="000A365F" w:rsidP="000A36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0A365F" w:rsidRPr="0047644A" w:rsidRDefault="000A365F" w:rsidP="000A36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0A365F" w:rsidRPr="0047644A" w:rsidRDefault="000A365F" w:rsidP="000A36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A365F" w:rsidRPr="0047644A" w:rsidRDefault="000A365F" w:rsidP="000A36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</w:p>
    <w:p w:rsidR="000A365F" w:rsidRPr="0047644A" w:rsidRDefault="000A365F" w:rsidP="000A36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Заключение договора на размещение</w:t>
      </w:r>
    </w:p>
    <w:p w:rsidR="000A365F" w:rsidRPr="0047644A" w:rsidRDefault="000A365F" w:rsidP="000A36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объектов на землях или земельных участках,</w:t>
      </w:r>
    </w:p>
    <w:p w:rsidR="000A365F" w:rsidRPr="0047644A" w:rsidRDefault="000A365F" w:rsidP="000A36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находящихся в государственной или</w:t>
      </w:r>
    </w:p>
    <w:p w:rsidR="000A365F" w:rsidRPr="0047644A" w:rsidRDefault="000A365F" w:rsidP="000A36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</w:p>
    <w:p w:rsidR="000A365F" w:rsidRPr="0047644A" w:rsidRDefault="000A365F" w:rsidP="000A36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без предоставления земельных участков</w:t>
      </w:r>
    </w:p>
    <w:p w:rsidR="000A365F" w:rsidRPr="0047644A" w:rsidRDefault="000A365F" w:rsidP="000A365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установления сервитута, публичного сервитута»</w:t>
      </w:r>
    </w:p>
    <w:p w:rsidR="000A365F" w:rsidRPr="0047644A" w:rsidRDefault="000A365F" w:rsidP="000A3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365F" w:rsidRPr="0047644A" w:rsidRDefault="000A365F" w:rsidP="000A36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853"/>
      <w:bookmarkEnd w:id="1"/>
      <w:r w:rsidRPr="0047644A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D05438" w:rsidRPr="0047644A" w:rsidRDefault="00D05438" w:rsidP="00D054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на размещение 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7A4155">
        <w:rPr>
          <w:rFonts w:ascii="Times New Roman" w:hAnsi="Times New Roman" w:cs="Times New Roman"/>
          <w:b/>
          <w:sz w:val="28"/>
          <w:szCs w:val="28"/>
        </w:rPr>
        <w:t>естационарны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7A4155">
        <w:rPr>
          <w:rFonts w:ascii="Times New Roman" w:hAnsi="Times New Roman" w:cs="Times New Roman"/>
          <w:b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7A4155">
        <w:rPr>
          <w:rFonts w:ascii="Times New Roman" w:hAnsi="Times New Roman" w:cs="Times New Roman"/>
          <w:b/>
          <w:sz w:val="28"/>
          <w:szCs w:val="28"/>
        </w:rPr>
        <w:t xml:space="preserve"> для организации обслуживания зон отдыха населения, в том числе на пляжных территориях в прибрежных защитных полосах водных объектов 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танцевальные, спортивные и детские игровые площадки и городки), для размещения которых не требуется разрешения на строительство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; объектов, </w:t>
      </w:r>
      <w:r w:rsidRPr="007A4155">
        <w:rPr>
          <w:rFonts w:ascii="Times New Roman" w:hAnsi="Times New Roman" w:cs="Times New Roman"/>
          <w:b/>
          <w:sz w:val="28"/>
          <w:szCs w:val="28"/>
        </w:rPr>
        <w:t>предназначенны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7A4155">
        <w:rPr>
          <w:rFonts w:ascii="Times New Roman" w:hAnsi="Times New Roman" w:cs="Times New Roman"/>
          <w:b/>
          <w:sz w:val="28"/>
          <w:szCs w:val="28"/>
        </w:rPr>
        <w:t xml:space="preserve"> для обеспечения безопасности людей на водных объектах, сооружения водно-спасательных станций и постов в береговой и прибрежной защитных полосах водных объектов, для размещения которых не требуется разрешения на строительство</w:t>
      </w:r>
      <w:r>
        <w:rPr>
          <w:rFonts w:ascii="Times New Roman" w:hAnsi="Times New Roman" w:cs="Times New Roman"/>
          <w:b/>
          <w:sz w:val="28"/>
          <w:szCs w:val="28"/>
        </w:rPr>
        <w:t>; л</w:t>
      </w:r>
      <w:r w:rsidRPr="007A4155">
        <w:rPr>
          <w:rFonts w:ascii="Times New Roman" w:hAnsi="Times New Roman" w:cs="Times New Roman"/>
          <w:b/>
          <w:sz w:val="28"/>
          <w:szCs w:val="28"/>
        </w:rPr>
        <w:t>одочны</w:t>
      </w:r>
      <w:r>
        <w:rPr>
          <w:rFonts w:ascii="Times New Roman" w:hAnsi="Times New Roman" w:cs="Times New Roman"/>
          <w:b/>
          <w:sz w:val="28"/>
          <w:szCs w:val="28"/>
        </w:rPr>
        <w:t>х станц</w:t>
      </w:r>
      <w:r w:rsidRPr="007A4155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7A4155">
        <w:rPr>
          <w:rFonts w:ascii="Times New Roman" w:hAnsi="Times New Roman" w:cs="Times New Roman"/>
          <w:b/>
          <w:sz w:val="28"/>
          <w:szCs w:val="28"/>
        </w:rPr>
        <w:t>, для размещения которых не требуется разрешения на строительство</w:t>
      </w:r>
      <w:r w:rsidR="00EE07E6">
        <w:rPr>
          <w:rFonts w:ascii="Times New Roman" w:hAnsi="Times New Roman" w:cs="Times New Roman"/>
          <w:b/>
          <w:sz w:val="28"/>
          <w:szCs w:val="28"/>
        </w:rPr>
        <w:t>; п</w:t>
      </w:r>
      <w:r w:rsidR="00EE07E6" w:rsidRPr="00902781">
        <w:rPr>
          <w:rFonts w:ascii="Times New Roman" w:hAnsi="Times New Roman" w:cs="Times New Roman"/>
          <w:b/>
          <w:sz w:val="28"/>
          <w:szCs w:val="28"/>
        </w:rPr>
        <w:t>ункт</w:t>
      </w:r>
      <w:r w:rsidR="00EE07E6">
        <w:rPr>
          <w:rFonts w:ascii="Times New Roman" w:hAnsi="Times New Roman" w:cs="Times New Roman"/>
          <w:b/>
          <w:sz w:val="28"/>
          <w:szCs w:val="28"/>
        </w:rPr>
        <w:t>ов</w:t>
      </w:r>
      <w:r w:rsidR="00EE07E6" w:rsidRPr="00902781">
        <w:rPr>
          <w:rFonts w:ascii="Times New Roman" w:hAnsi="Times New Roman" w:cs="Times New Roman"/>
          <w:b/>
          <w:sz w:val="28"/>
          <w:szCs w:val="28"/>
        </w:rPr>
        <w:t xml:space="preserve"> проката велосипедов, роликов, самокатов и другого спортивного инвентаря, для размещения которых не требуется разрешения на строительство, а также </w:t>
      </w:r>
      <w:proofErr w:type="spellStart"/>
      <w:r w:rsidR="00EE07E6" w:rsidRPr="00902781">
        <w:rPr>
          <w:rFonts w:ascii="Times New Roman" w:hAnsi="Times New Roman" w:cs="Times New Roman"/>
          <w:b/>
          <w:sz w:val="28"/>
          <w:szCs w:val="28"/>
        </w:rPr>
        <w:t>велопарков</w:t>
      </w:r>
      <w:r w:rsidR="00EE07E6">
        <w:rPr>
          <w:rFonts w:ascii="Times New Roman" w:hAnsi="Times New Roman" w:cs="Times New Roman"/>
          <w:b/>
          <w:sz w:val="28"/>
          <w:szCs w:val="28"/>
        </w:rPr>
        <w:t>ок</w:t>
      </w:r>
      <w:proofErr w:type="spellEnd"/>
      <w:r w:rsidR="002B4E1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B4E17" w:rsidRPr="008161CD">
        <w:rPr>
          <w:rFonts w:ascii="Times New Roman" w:hAnsi="Times New Roman" w:cs="Times New Roman"/>
          <w:b/>
          <w:sz w:val="28"/>
          <w:szCs w:val="28"/>
        </w:rPr>
        <w:t>в случае размещения таких объектов на земельных участках, находящихся</w:t>
      </w:r>
      <w:r w:rsidR="002B4E17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2B4E17" w:rsidRPr="008161CD">
        <w:rPr>
          <w:rFonts w:ascii="Times New Roman" w:hAnsi="Times New Roman" w:cs="Times New Roman"/>
          <w:b/>
          <w:sz w:val="28"/>
          <w:szCs w:val="28"/>
        </w:rPr>
        <w:t xml:space="preserve"> муниципальной собственности</w:t>
      </w:r>
      <w:r w:rsidR="002B4E17">
        <w:rPr>
          <w:rFonts w:ascii="Times New Roman" w:hAnsi="Times New Roman" w:cs="Times New Roman"/>
          <w:b/>
          <w:sz w:val="28"/>
          <w:szCs w:val="28"/>
        </w:rPr>
        <w:t>,</w:t>
      </w:r>
      <w:r w:rsidR="002B4E17" w:rsidRPr="008161CD">
        <w:rPr>
          <w:rFonts w:ascii="Times New Roman" w:hAnsi="Times New Roman" w:cs="Times New Roman"/>
          <w:b/>
          <w:sz w:val="28"/>
          <w:szCs w:val="28"/>
        </w:rPr>
        <w:t xml:space="preserve"> землях или земельных участках, государственная собственность на которые не разграничена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E07E6" w:rsidRPr="0047644A" w:rsidRDefault="00EE07E6" w:rsidP="00EE0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В а</w:t>
      </w:r>
      <w:r>
        <w:rPr>
          <w:rFonts w:ascii="Times New Roman" w:hAnsi="Times New Roman" w:cs="Times New Roman"/>
          <w:i/>
          <w:sz w:val="28"/>
          <w:szCs w:val="28"/>
        </w:rPr>
        <w:t>дминистрацию</w:t>
      </w:r>
      <w:r w:rsidRPr="0047644A">
        <w:rPr>
          <w:rFonts w:ascii="Times New Roman" w:hAnsi="Times New Roman" w:cs="Times New Roman"/>
          <w:i/>
          <w:sz w:val="28"/>
          <w:szCs w:val="28"/>
        </w:rPr>
        <w:t xml:space="preserve"> муниципального образования город </w:t>
      </w:r>
      <w:r>
        <w:rPr>
          <w:rFonts w:ascii="Times New Roman" w:hAnsi="Times New Roman" w:cs="Times New Roman"/>
          <w:i/>
          <w:sz w:val="28"/>
          <w:szCs w:val="28"/>
        </w:rPr>
        <w:t>Краснодар</w:t>
      </w:r>
    </w:p>
    <w:p w:rsidR="00EE07E6" w:rsidRPr="0047644A" w:rsidRDefault="00EE07E6" w:rsidP="00EE0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EE07E6" w:rsidRDefault="00EE07E6" w:rsidP="00EE0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644A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sz w:val="28"/>
          <w:szCs w:val="28"/>
        </w:rPr>
        <w:t>уполномоченный орган, в который</w:t>
      </w:r>
      <w:r w:rsidRPr="0047644A">
        <w:rPr>
          <w:rFonts w:ascii="Times New Roman" w:hAnsi="Times New Roman" w:cs="Times New Roman"/>
          <w:sz w:val="28"/>
          <w:szCs w:val="28"/>
        </w:rPr>
        <w:t xml:space="preserve"> подается заявление)</w:t>
      </w:r>
    </w:p>
    <w:p w:rsidR="00EE07E6" w:rsidRPr="0047644A" w:rsidRDefault="00EE07E6" w:rsidP="00EE07E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365F" w:rsidRPr="0047644A" w:rsidRDefault="00EE07E6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A365F" w:rsidRPr="0047644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A365F" w:rsidRPr="0047644A">
        <w:rPr>
          <w:rFonts w:ascii="Times New Roman" w:hAnsi="Times New Roman" w:cs="Times New Roman"/>
          <w:i/>
          <w:sz w:val="28"/>
          <w:szCs w:val="28"/>
        </w:rPr>
        <w:t>Иванова Ивана Ивановича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0A365F" w:rsidRPr="0047644A" w:rsidRDefault="000A365F" w:rsidP="000A36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(для физического лица и индивидуального предпринимателя - фамилия, имя,</w:t>
      </w:r>
    </w:p>
    <w:p w:rsidR="000A365F" w:rsidRPr="0047644A" w:rsidRDefault="000A365F" w:rsidP="000A36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отчество, паспортные данные, ОГРН (для ин</w:t>
      </w:r>
      <w:r>
        <w:rPr>
          <w:rFonts w:ascii="Times New Roman" w:hAnsi="Times New Roman" w:cs="Times New Roman"/>
          <w:sz w:val="28"/>
          <w:szCs w:val="28"/>
        </w:rPr>
        <w:t xml:space="preserve">дивидуального предпринимателя); </w:t>
      </w:r>
      <w:r w:rsidRPr="0047644A">
        <w:rPr>
          <w:rFonts w:ascii="Times New Roman" w:hAnsi="Times New Roman" w:cs="Times New Roman"/>
          <w:sz w:val="28"/>
          <w:szCs w:val="28"/>
        </w:rPr>
        <w:t>для юридического лица - организационно-пра</w:t>
      </w:r>
      <w:r>
        <w:rPr>
          <w:rFonts w:ascii="Times New Roman" w:hAnsi="Times New Roman" w:cs="Times New Roman"/>
          <w:sz w:val="28"/>
          <w:szCs w:val="28"/>
        </w:rPr>
        <w:t xml:space="preserve">вовая форма, наименование, ИНН, </w:t>
      </w:r>
      <w:r w:rsidRPr="0047644A">
        <w:rPr>
          <w:rFonts w:ascii="Times New Roman" w:hAnsi="Times New Roman" w:cs="Times New Roman"/>
          <w:sz w:val="28"/>
          <w:szCs w:val="28"/>
        </w:rPr>
        <w:t xml:space="preserve">ОГРН. При подаче заявления представителем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заявителя необходимо указать, в </w:t>
      </w:r>
      <w:r w:rsidRPr="0047644A">
        <w:rPr>
          <w:rFonts w:ascii="Times New Roman" w:hAnsi="Times New Roman" w:cs="Times New Roman"/>
          <w:sz w:val="28"/>
          <w:szCs w:val="28"/>
        </w:rPr>
        <w:t>чьих интересах действует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ь, а также реквизиты документа, </w:t>
      </w:r>
      <w:r w:rsidRPr="0047644A">
        <w:rPr>
          <w:rFonts w:ascii="Times New Roman" w:hAnsi="Times New Roman" w:cs="Times New Roman"/>
          <w:sz w:val="28"/>
          <w:szCs w:val="28"/>
        </w:rPr>
        <w:t>подтверждающего его полномочия)</w:t>
      </w:r>
    </w:p>
    <w:p w:rsidR="000A365F" w:rsidRPr="0047644A" w:rsidRDefault="000A365F" w:rsidP="000A36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i/>
          <w:sz w:val="28"/>
          <w:szCs w:val="28"/>
        </w:rPr>
        <w:t>паспорт серия 2306 256894, выдан 23.07.2006 УВД по городу Краснодару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0A365F" w:rsidRPr="0047644A" w:rsidRDefault="000A365F" w:rsidP="000A36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(далее - заявитель).</w:t>
      </w:r>
    </w:p>
    <w:p w:rsidR="000A365F" w:rsidRPr="0047644A" w:rsidRDefault="000A365F" w:rsidP="000A365F">
      <w:pPr>
        <w:pStyle w:val="ConsPlusNonformat"/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A365F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Адрес заявителя: </w:t>
      </w:r>
      <w:r w:rsidRPr="0047644A">
        <w:rPr>
          <w:rFonts w:ascii="Times New Roman" w:hAnsi="Times New Roman" w:cs="Times New Roman"/>
          <w:i/>
          <w:sz w:val="28"/>
          <w:szCs w:val="28"/>
        </w:rPr>
        <w:t>г. Краснодар, ул. Северная, 220, кв. 78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0A365F" w:rsidRPr="0047644A" w:rsidRDefault="000A365F" w:rsidP="000A36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7644A">
        <w:rPr>
          <w:rFonts w:ascii="Times New Roman" w:hAnsi="Times New Roman" w:cs="Times New Roman"/>
          <w:sz w:val="28"/>
          <w:szCs w:val="28"/>
        </w:rPr>
        <w:t>для физических лиц и индивидуальных предпринимателей - место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sz w:val="28"/>
          <w:szCs w:val="28"/>
        </w:rPr>
        <w:t>и фактического проживания; для юрид</w:t>
      </w:r>
      <w:r>
        <w:rPr>
          <w:rFonts w:ascii="Times New Roman" w:hAnsi="Times New Roman" w:cs="Times New Roman"/>
          <w:sz w:val="28"/>
          <w:szCs w:val="28"/>
        </w:rPr>
        <w:t xml:space="preserve">ических лиц - место регистрации </w:t>
      </w:r>
      <w:r w:rsidRPr="0047644A">
        <w:rPr>
          <w:rFonts w:ascii="Times New Roman" w:hAnsi="Times New Roman" w:cs="Times New Roman"/>
          <w:sz w:val="28"/>
          <w:szCs w:val="28"/>
        </w:rPr>
        <w:t>в соответств</w:t>
      </w:r>
      <w:r>
        <w:rPr>
          <w:rFonts w:ascii="Times New Roman" w:hAnsi="Times New Roman" w:cs="Times New Roman"/>
          <w:sz w:val="28"/>
          <w:szCs w:val="28"/>
        </w:rPr>
        <w:t xml:space="preserve">ии с уставом юридического лица, </w:t>
      </w:r>
      <w:r w:rsidRPr="0047644A">
        <w:rPr>
          <w:rFonts w:ascii="Times New Roman" w:hAnsi="Times New Roman" w:cs="Times New Roman"/>
          <w:sz w:val="28"/>
          <w:szCs w:val="28"/>
        </w:rPr>
        <w:t>адрес фактического местонахождения)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Телефон, факс, адрес электронной почты заявителя: </w:t>
      </w:r>
      <w:r w:rsidRPr="0047644A">
        <w:rPr>
          <w:rFonts w:ascii="Times New Roman" w:hAnsi="Times New Roman" w:cs="Times New Roman"/>
          <w:i/>
          <w:sz w:val="28"/>
          <w:szCs w:val="28"/>
        </w:rPr>
        <w:t>2563595, jlkjf@mail.ru</w:t>
      </w:r>
    </w:p>
    <w:p w:rsidR="000A365F" w:rsidRPr="0047644A" w:rsidRDefault="000A365F" w:rsidP="000A365F">
      <w:pPr>
        <w:pStyle w:val="ConsPlusNonformat"/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                       -------------------------</w:t>
      </w:r>
      <w:r>
        <w:rPr>
          <w:rFonts w:ascii="Times New Roman" w:hAnsi="Times New Roman" w:cs="Times New Roman"/>
          <w:sz w:val="28"/>
          <w:szCs w:val="28"/>
        </w:rPr>
        <w:t>------------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Прошу рассмотреть возможность заключения договора на размещение </w:t>
      </w:r>
      <w:r w:rsidRPr="0047644A">
        <w:rPr>
          <w:rFonts w:ascii="Times New Roman" w:hAnsi="Times New Roman" w:cs="Times New Roman"/>
          <w:sz w:val="28"/>
          <w:szCs w:val="28"/>
        </w:rPr>
        <w:t>объекта(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47644A"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i/>
          <w:sz w:val="28"/>
          <w:szCs w:val="28"/>
        </w:rPr>
        <w:t>пункт проката инвентаря на пляжной территории</w:t>
      </w:r>
    </w:p>
    <w:p w:rsidR="000A365F" w:rsidRPr="0047644A" w:rsidRDefault="000A365F" w:rsidP="000A365F">
      <w:pPr>
        <w:pStyle w:val="ConsPlusNonformat"/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--------------------------------------------------------------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</w:t>
      </w:r>
      <w:r w:rsidRPr="0047644A">
        <w:rPr>
          <w:rFonts w:ascii="Times New Roman" w:hAnsi="Times New Roman" w:cs="Times New Roman"/>
          <w:sz w:val="28"/>
          <w:szCs w:val="28"/>
        </w:rPr>
        <w:t>-</w:t>
      </w:r>
    </w:p>
    <w:p w:rsidR="000A365F" w:rsidRPr="0047644A" w:rsidRDefault="000A365F" w:rsidP="000A36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(указать вид объекта(</w:t>
      </w:r>
      <w:proofErr w:type="spellStart"/>
      <w:r w:rsidRPr="0047644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47644A">
        <w:rPr>
          <w:rFonts w:ascii="Times New Roman" w:hAnsi="Times New Roman" w:cs="Times New Roman"/>
          <w:sz w:val="28"/>
          <w:szCs w:val="28"/>
        </w:rPr>
        <w:t>)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на: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а) земельном участке, государственная собственность на </w:t>
      </w:r>
      <w:r w:rsidRPr="0047644A">
        <w:rPr>
          <w:rFonts w:ascii="Times New Roman" w:hAnsi="Times New Roman" w:cs="Times New Roman"/>
          <w:sz w:val="28"/>
          <w:szCs w:val="28"/>
        </w:rPr>
        <w:t>который не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разграничена, либо</w:t>
      </w:r>
      <w:r w:rsidRPr="0047644A">
        <w:rPr>
          <w:rFonts w:ascii="Times New Roman" w:hAnsi="Times New Roman" w:cs="Times New Roman"/>
          <w:sz w:val="28"/>
          <w:szCs w:val="28"/>
        </w:rPr>
        <w:t xml:space="preserve"> находящемся в собственн</w:t>
      </w:r>
      <w:r>
        <w:rPr>
          <w:rFonts w:ascii="Times New Roman" w:hAnsi="Times New Roman" w:cs="Times New Roman"/>
          <w:sz w:val="28"/>
          <w:szCs w:val="28"/>
        </w:rPr>
        <w:t>ости муниципального образования город Краснодар, с кадастровым</w:t>
      </w:r>
      <w:r w:rsidRPr="0047644A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Pr="0047644A">
        <w:rPr>
          <w:rFonts w:ascii="Times New Roman" w:hAnsi="Times New Roman" w:cs="Times New Roman"/>
          <w:i/>
          <w:sz w:val="28"/>
          <w:szCs w:val="28"/>
        </w:rPr>
        <w:t>23:43:000000:1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644A">
        <w:rPr>
          <w:rFonts w:ascii="Times New Roman" w:hAnsi="Times New Roman" w:cs="Times New Roman"/>
          <w:sz w:val="28"/>
          <w:szCs w:val="28"/>
        </w:rPr>
        <w:t>площадью</w:t>
      </w:r>
    </w:p>
    <w:p w:rsidR="000A365F" w:rsidRPr="0047644A" w:rsidRDefault="000A365F" w:rsidP="000A365F">
      <w:pPr>
        <w:pStyle w:val="ConsPlusNonformat"/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</w:t>
      </w:r>
      <w:r w:rsidRPr="0047644A">
        <w:rPr>
          <w:rFonts w:ascii="Times New Roman" w:hAnsi="Times New Roman" w:cs="Times New Roman"/>
          <w:sz w:val="28"/>
          <w:szCs w:val="28"/>
        </w:rPr>
        <w:t>----------------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30 </w:t>
      </w:r>
      <w:r w:rsidRPr="0047644A">
        <w:rPr>
          <w:rFonts w:ascii="Times New Roman" w:hAnsi="Times New Roman" w:cs="Times New Roman"/>
          <w:i/>
          <w:sz w:val="28"/>
          <w:szCs w:val="28"/>
        </w:rPr>
        <w:t>кв. 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>расположенном  по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 xml:space="preserve"> адресу (имеющем местоположение):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7644A">
        <w:rPr>
          <w:rFonts w:ascii="Times New Roman" w:hAnsi="Times New Roman" w:cs="Times New Roman"/>
          <w:i/>
          <w:sz w:val="28"/>
          <w:szCs w:val="28"/>
        </w:rPr>
        <w:t>г. Краснодар, ул. Рождественская Набережная, 63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--------------------------------------------------------------------------,</w:t>
      </w:r>
    </w:p>
    <w:p w:rsidR="000A365F" w:rsidRPr="0047644A" w:rsidRDefault="000A365F" w:rsidP="000A36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(в случае если для размещения объектов (элементов) предполагается</w:t>
      </w:r>
    </w:p>
    <w:p w:rsidR="000A365F" w:rsidRPr="0047644A" w:rsidRDefault="000A365F" w:rsidP="000A36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использовать весь земельный участок, государственная собственность на</w:t>
      </w:r>
    </w:p>
    <w:p w:rsidR="000A365F" w:rsidRDefault="000A365F" w:rsidP="000A36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который не разграничена либо находящийся</w:t>
      </w:r>
      <w:r>
        <w:rPr>
          <w:rFonts w:ascii="Times New Roman" w:hAnsi="Times New Roman" w:cs="Times New Roman"/>
          <w:sz w:val="28"/>
          <w:szCs w:val="28"/>
        </w:rPr>
        <w:t xml:space="preserve"> в собственности муниципального </w:t>
      </w:r>
      <w:r w:rsidRPr="0047644A">
        <w:rPr>
          <w:rFonts w:ascii="Times New Roman" w:hAnsi="Times New Roman" w:cs="Times New Roman"/>
          <w:sz w:val="28"/>
          <w:szCs w:val="28"/>
        </w:rPr>
        <w:t>образования город Краснодар)</w:t>
      </w:r>
    </w:p>
    <w:p w:rsidR="00EE07E6" w:rsidRPr="0047644A" w:rsidRDefault="00EE07E6" w:rsidP="000A36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части </w:t>
      </w:r>
      <w:r w:rsidRPr="0047644A">
        <w:rPr>
          <w:rFonts w:ascii="Times New Roman" w:hAnsi="Times New Roman" w:cs="Times New Roman"/>
          <w:sz w:val="28"/>
          <w:szCs w:val="28"/>
        </w:rPr>
        <w:t>земельного участка, государст</w:t>
      </w:r>
      <w:r>
        <w:rPr>
          <w:rFonts w:ascii="Times New Roman" w:hAnsi="Times New Roman" w:cs="Times New Roman"/>
          <w:sz w:val="28"/>
          <w:szCs w:val="28"/>
        </w:rPr>
        <w:t>венная собственность на который не</w:t>
      </w:r>
      <w:r w:rsidRPr="0047644A">
        <w:rPr>
          <w:rFonts w:ascii="Times New Roman" w:hAnsi="Times New Roman" w:cs="Times New Roman"/>
          <w:sz w:val="28"/>
          <w:szCs w:val="28"/>
        </w:rPr>
        <w:t xml:space="preserve"> разгранич</w:t>
      </w:r>
      <w:r>
        <w:rPr>
          <w:rFonts w:ascii="Times New Roman" w:hAnsi="Times New Roman" w:cs="Times New Roman"/>
          <w:sz w:val="28"/>
          <w:szCs w:val="28"/>
        </w:rPr>
        <w:t>ена либо находящегося в собственности муниципального о</w:t>
      </w:r>
      <w:r w:rsidRPr="0047644A">
        <w:rPr>
          <w:rFonts w:ascii="Times New Roman" w:hAnsi="Times New Roman" w:cs="Times New Roman"/>
          <w:sz w:val="28"/>
          <w:szCs w:val="28"/>
        </w:rPr>
        <w:t>бразования город Краснодар, с кадастровым номером _______________________,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площадью ______, расположенного по адресу (имеющего местоположение):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47644A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47644A">
        <w:rPr>
          <w:rFonts w:ascii="Times New Roman" w:hAnsi="Times New Roman" w:cs="Times New Roman"/>
          <w:sz w:val="28"/>
          <w:szCs w:val="28"/>
        </w:rPr>
        <w:lastRenderedPageBreak/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границах следующих </w:t>
      </w:r>
      <w:r w:rsidRPr="0047644A">
        <w:rPr>
          <w:rFonts w:ascii="Times New Roman" w:hAnsi="Times New Roman" w:cs="Times New Roman"/>
          <w:sz w:val="28"/>
          <w:szCs w:val="28"/>
        </w:rPr>
        <w:t>географических координат поворотных точек в системе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GPS: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точка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 xml:space="preserve">1:   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i/>
          <w:sz w:val="28"/>
          <w:szCs w:val="28"/>
        </w:rPr>
        <w:t>45,128388 59,842025</w:t>
      </w:r>
      <w:r w:rsidRPr="0047644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7644A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-------------------------------------------------------------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точка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 xml:space="preserve">2:   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i/>
          <w:sz w:val="28"/>
          <w:szCs w:val="28"/>
        </w:rPr>
        <w:t>45,135819 59,879422</w:t>
      </w:r>
      <w:r w:rsidRPr="0047644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7644A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-------------------------------------------------------------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точка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 xml:space="preserve">3:   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i/>
          <w:sz w:val="28"/>
          <w:szCs w:val="28"/>
        </w:rPr>
        <w:t>45,034530 38,5789621</w:t>
      </w:r>
      <w:r w:rsidRPr="0047644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7644A">
        <w:rPr>
          <w:rFonts w:ascii="Times New Roman" w:hAnsi="Times New Roman" w:cs="Times New Roman"/>
          <w:sz w:val="28"/>
          <w:szCs w:val="28"/>
        </w:rPr>
        <w:t>;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-------------------------------------------------------------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точка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 xml:space="preserve">4:   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i/>
          <w:sz w:val="28"/>
          <w:szCs w:val="28"/>
        </w:rPr>
        <w:t>45,158912 45,5689706</w:t>
      </w:r>
      <w:r w:rsidRPr="0047644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7644A">
        <w:rPr>
          <w:rFonts w:ascii="Times New Roman" w:hAnsi="Times New Roman" w:cs="Times New Roman"/>
          <w:sz w:val="28"/>
          <w:szCs w:val="28"/>
        </w:rPr>
        <w:t>;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-------------------------------------------------------------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точка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 xml:space="preserve">5:   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i/>
          <w:sz w:val="28"/>
          <w:szCs w:val="28"/>
        </w:rPr>
        <w:t>45,034987 59,9632147</w:t>
      </w:r>
      <w:r w:rsidRPr="0047644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7644A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-------------------------------------------------------------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точка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 xml:space="preserve">6:   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i/>
          <w:sz w:val="28"/>
          <w:szCs w:val="28"/>
        </w:rPr>
        <w:t>45,136895 38,7412365</w:t>
      </w:r>
      <w:r w:rsidRPr="0047644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7644A">
        <w:rPr>
          <w:rFonts w:ascii="Times New Roman" w:hAnsi="Times New Roman" w:cs="Times New Roman"/>
          <w:sz w:val="28"/>
          <w:szCs w:val="28"/>
        </w:rPr>
        <w:t xml:space="preserve">  ;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-------------------------------------------------------------</w:t>
      </w:r>
    </w:p>
    <w:p w:rsidR="000A365F" w:rsidRPr="0047644A" w:rsidRDefault="000A365F" w:rsidP="000A36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(в случае если земельный участок не сформирован в соответствии с</w:t>
      </w:r>
    </w:p>
    <w:p w:rsidR="000A365F" w:rsidRPr="0047644A" w:rsidRDefault="000A365F" w:rsidP="000A36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требованиями земельного законодательства Российской Федерации)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Приложение: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1. </w:t>
      </w:r>
      <w:r w:rsidRPr="0047644A">
        <w:rPr>
          <w:rFonts w:ascii="Times New Roman" w:hAnsi="Times New Roman" w:cs="Times New Roman"/>
          <w:i/>
          <w:sz w:val="28"/>
          <w:szCs w:val="28"/>
        </w:rPr>
        <w:t>Копия паспорта</w:t>
      </w: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    на </w:t>
      </w:r>
      <w:r w:rsidRPr="0047644A">
        <w:rPr>
          <w:rFonts w:ascii="Times New Roman" w:hAnsi="Times New Roman" w:cs="Times New Roman"/>
          <w:i/>
          <w:sz w:val="28"/>
          <w:szCs w:val="28"/>
        </w:rPr>
        <w:t>12</w:t>
      </w:r>
      <w:r w:rsidRPr="0047644A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---------------</w:t>
      </w:r>
      <w:r>
        <w:rPr>
          <w:rFonts w:ascii="Times New Roman" w:hAnsi="Times New Roman" w:cs="Times New Roman"/>
          <w:sz w:val="28"/>
          <w:szCs w:val="28"/>
        </w:rPr>
        <w:t xml:space="preserve">-----------------------------  </w:t>
      </w:r>
      <w:r w:rsidRPr="0047644A">
        <w:rPr>
          <w:rFonts w:ascii="Times New Roman" w:hAnsi="Times New Roman" w:cs="Times New Roman"/>
          <w:sz w:val="28"/>
          <w:szCs w:val="28"/>
        </w:rPr>
        <w:t xml:space="preserve"> --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2. </w:t>
      </w:r>
      <w:r w:rsidRPr="0047644A">
        <w:rPr>
          <w:rFonts w:ascii="Times New Roman" w:hAnsi="Times New Roman" w:cs="Times New Roman"/>
          <w:i/>
          <w:sz w:val="28"/>
          <w:szCs w:val="28"/>
        </w:rPr>
        <w:t>Схематичное изображение элементов</w:t>
      </w:r>
      <w:r w:rsidRPr="0047644A">
        <w:rPr>
          <w:rFonts w:ascii="Times New Roman" w:hAnsi="Times New Roman" w:cs="Times New Roman"/>
          <w:sz w:val="28"/>
          <w:szCs w:val="28"/>
        </w:rPr>
        <w:t xml:space="preserve">            на </w:t>
      </w:r>
      <w:proofErr w:type="gramStart"/>
      <w:r w:rsidRPr="0047644A">
        <w:rPr>
          <w:rFonts w:ascii="Times New Roman" w:hAnsi="Times New Roman" w:cs="Times New Roman"/>
          <w:i/>
          <w:sz w:val="28"/>
          <w:szCs w:val="28"/>
        </w:rPr>
        <w:t>9</w:t>
      </w:r>
      <w:r w:rsidRPr="0047644A">
        <w:rPr>
          <w:rFonts w:ascii="Times New Roman" w:hAnsi="Times New Roman" w:cs="Times New Roman"/>
          <w:sz w:val="28"/>
          <w:szCs w:val="28"/>
        </w:rPr>
        <w:t xml:space="preserve">  л.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 xml:space="preserve"> в 1 экз.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--------------------------------------------    --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3. </w:t>
      </w:r>
      <w:r w:rsidRPr="0047644A">
        <w:rPr>
          <w:rFonts w:ascii="Times New Roman" w:hAnsi="Times New Roman" w:cs="Times New Roman"/>
          <w:i/>
          <w:sz w:val="28"/>
          <w:szCs w:val="28"/>
        </w:rPr>
        <w:t>Схематичное размещение объекта</w:t>
      </w:r>
      <w:r w:rsidRPr="0047644A">
        <w:rPr>
          <w:rFonts w:ascii="Times New Roman" w:hAnsi="Times New Roman" w:cs="Times New Roman"/>
          <w:sz w:val="28"/>
          <w:szCs w:val="28"/>
        </w:rPr>
        <w:t xml:space="preserve">               на </w:t>
      </w:r>
      <w:proofErr w:type="gramStart"/>
      <w:r w:rsidRPr="0047644A">
        <w:rPr>
          <w:rFonts w:ascii="Times New Roman" w:hAnsi="Times New Roman" w:cs="Times New Roman"/>
          <w:i/>
          <w:sz w:val="28"/>
          <w:szCs w:val="28"/>
        </w:rPr>
        <w:t>3</w:t>
      </w:r>
      <w:r w:rsidRPr="0047644A">
        <w:rPr>
          <w:rFonts w:ascii="Times New Roman" w:hAnsi="Times New Roman" w:cs="Times New Roman"/>
          <w:sz w:val="28"/>
          <w:szCs w:val="28"/>
        </w:rPr>
        <w:t xml:space="preserve">  л.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 xml:space="preserve"> в 1 экз.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--------------------------------------------    --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4. </w:t>
      </w:r>
      <w:r w:rsidRPr="0047644A">
        <w:rPr>
          <w:rFonts w:ascii="Times New Roman" w:hAnsi="Times New Roman" w:cs="Times New Roman"/>
          <w:i/>
          <w:sz w:val="28"/>
          <w:szCs w:val="28"/>
        </w:rPr>
        <w:t>Схематичное изображение объекта с указанием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</w:t>
      </w:r>
      <w:r w:rsidRPr="0047644A">
        <w:rPr>
          <w:rFonts w:ascii="Times New Roman" w:hAnsi="Times New Roman" w:cs="Times New Roman"/>
          <w:i/>
          <w:sz w:val="28"/>
          <w:szCs w:val="28"/>
        </w:rPr>
        <w:t>массогабаритных характеристик</w:t>
      </w:r>
      <w:r w:rsidRPr="0047644A">
        <w:rPr>
          <w:rFonts w:ascii="Times New Roman" w:hAnsi="Times New Roman" w:cs="Times New Roman"/>
          <w:sz w:val="28"/>
          <w:szCs w:val="28"/>
        </w:rPr>
        <w:t xml:space="preserve">                на </w:t>
      </w:r>
      <w:r w:rsidRPr="0047644A">
        <w:rPr>
          <w:rFonts w:ascii="Times New Roman" w:hAnsi="Times New Roman" w:cs="Times New Roman"/>
          <w:i/>
          <w:sz w:val="28"/>
          <w:szCs w:val="28"/>
        </w:rPr>
        <w:t>28</w:t>
      </w:r>
      <w:r w:rsidRPr="0047644A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--------------------------------------------    --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47644A">
        <w:rPr>
          <w:rFonts w:ascii="Times New Roman" w:hAnsi="Times New Roman" w:cs="Times New Roman"/>
          <w:i/>
          <w:sz w:val="28"/>
          <w:szCs w:val="28"/>
        </w:rPr>
        <w:t>Иванов И.И.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___________________________________    ------------------------------------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(подпись </w:t>
      </w:r>
      <w:proofErr w:type="gramStart"/>
      <w:r w:rsidRPr="0047644A">
        <w:rPr>
          <w:rFonts w:ascii="Times New Roman" w:hAnsi="Times New Roman" w:cs="Times New Roman"/>
          <w:sz w:val="28"/>
          <w:szCs w:val="28"/>
        </w:rPr>
        <w:t xml:space="preserve">заявителя)   </w:t>
      </w:r>
      <w:proofErr w:type="gramEnd"/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(Ф.И.О.)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47644A">
        <w:rPr>
          <w:rFonts w:ascii="Times New Roman" w:hAnsi="Times New Roman" w:cs="Times New Roman"/>
          <w:i/>
          <w:sz w:val="28"/>
          <w:szCs w:val="28"/>
        </w:rPr>
        <w:t>"</w:t>
      </w:r>
      <w:r w:rsidR="00D05438">
        <w:rPr>
          <w:rFonts w:ascii="Times New Roman" w:hAnsi="Times New Roman" w:cs="Times New Roman"/>
          <w:i/>
          <w:sz w:val="28"/>
          <w:szCs w:val="28"/>
        </w:rPr>
        <w:t>24</w:t>
      </w:r>
      <w:r w:rsidRPr="0047644A">
        <w:rPr>
          <w:rFonts w:ascii="Times New Roman" w:hAnsi="Times New Roman" w:cs="Times New Roman"/>
          <w:i/>
          <w:sz w:val="28"/>
          <w:szCs w:val="28"/>
        </w:rPr>
        <w:t>" ноября</w:t>
      </w:r>
      <w:r w:rsidRPr="0047644A">
        <w:rPr>
          <w:rFonts w:ascii="Times New Roman" w:hAnsi="Times New Roman" w:cs="Times New Roman"/>
          <w:sz w:val="28"/>
          <w:szCs w:val="28"/>
        </w:rPr>
        <w:t xml:space="preserve"> 20 </w:t>
      </w:r>
      <w:r w:rsidR="00D05438">
        <w:rPr>
          <w:rFonts w:ascii="Times New Roman" w:hAnsi="Times New Roman" w:cs="Times New Roman"/>
          <w:i/>
          <w:sz w:val="28"/>
          <w:szCs w:val="28"/>
        </w:rPr>
        <w:t>20</w:t>
      </w:r>
      <w:r w:rsidRPr="0047644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A365F" w:rsidRPr="0047644A" w:rsidRDefault="000A365F" w:rsidP="000A365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------    --</w:t>
      </w:r>
    </w:p>
    <w:p w:rsidR="001B02F1" w:rsidRDefault="001B02F1" w:rsidP="000A365F"/>
    <w:sectPr w:rsidR="001B0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5F"/>
    <w:rsid w:val="000A365F"/>
    <w:rsid w:val="001B02F1"/>
    <w:rsid w:val="002B4E17"/>
    <w:rsid w:val="007463BB"/>
    <w:rsid w:val="00B3352B"/>
    <w:rsid w:val="00D05438"/>
    <w:rsid w:val="00E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4B0F"/>
  <w15:chartTrackingRefBased/>
  <w15:docId w15:val="{572141C7-E0F1-4F68-BBBF-7996973F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6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6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36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63B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63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1018</Words>
  <Characters>5806</Characters>
  <Application>Microsoft Office Word</Application>
  <DocSecurity>0</DocSecurity>
  <Lines>48</Lines>
  <Paragraphs>13</Paragraphs>
  <ScaleCrop>false</ScaleCrop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Ташу Р.А.</cp:lastModifiedBy>
  <cp:revision>7</cp:revision>
  <cp:lastPrinted>2020-12-24T05:21:00Z</cp:lastPrinted>
  <dcterms:created xsi:type="dcterms:W3CDTF">2020-09-08T12:43:00Z</dcterms:created>
  <dcterms:modified xsi:type="dcterms:W3CDTF">2020-12-24T14:33:00Z</dcterms:modified>
</cp:coreProperties>
</file>