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E0" w:rsidRPr="00CC1FCE" w:rsidRDefault="00D901E0" w:rsidP="00E4568C">
      <w:pPr>
        <w:pStyle w:val="1"/>
        <w:keepNext w:val="0"/>
        <w:widowControl w:val="0"/>
        <w:tabs>
          <w:tab w:val="left" w:pos="4111"/>
          <w:tab w:val="left" w:pos="4253"/>
          <w:tab w:val="left" w:pos="5387"/>
        </w:tabs>
        <w:ind w:left="5387"/>
        <w:rPr>
          <w:color w:val="auto"/>
          <w:szCs w:val="28"/>
        </w:rPr>
      </w:pPr>
      <w:bookmarkStart w:id="0" w:name="_GoBack"/>
      <w:bookmarkEnd w:id="0"/>
      <w:r w:rsidRPr="00CC1FCE">
        <w:rPr>
          <w:color w:val="auto"/>
          <w:szCs w:val="28"/>
        </w:rPr>
        <w:t>ПРИЛОЖЕНИЕ</w:t>
      </w:r>
    </w:p>
    <w:p w:rsidR="00D901E0" w:rsidRPr="00CC1FCE" w:rsidRDefault="00D901E0" w:rsidP="00E4568C">
      <w:pPr>
        <w:pStyle w:val="1"/>
        <w:keepNext w:val="0"/>
        <w:widowControl w:val="0"/>
        <w:tabs>
          <w:tab w:val="left" w:pos="5387"/>
        </w:tabs>
        <w:ind w:left="5387"/>
        <w:rPr>
          <w:color w:val="auto"/>
          <w:szCs w:val="28"/>
        </w:rPr>
      </w:pPr>
      <w:r w:rsidRPr="00CC1FCE">
        <w:rPr>
          <w:color w:val="auto"/>
          <w:szCs w:val="28"/>
        </w:rPr>
        <w:t>к постановлению администрации</w:t>
      </w:r>
    </w:p>
    <w:p w:rsidR="00D901E0" w:rsidRDefault="00D901E0" w:rsidP="00E4568C">
      <w:pPr>
        <w:pStyle w:val="1"/>
        <w:keepNext w:val="0"/>
        <w:widowControl w:val="0"/>
        <w:tabs>
          <w:tab w:val="left" w:pos="5387"/>
        </w:tabs>
        <w:ind w:left="5387"/>
        <w:rPr>
          <w:color w:val="auto"/>
          <w:szCs w:val="28"/>
        </w:rPr>
      </w:pPr>
      <w:r w:rsidRPr="00CC1FCE">
        <w:rPr>
          <w:color w:val="auto"/>
          <w:szCs w:val="28"/>
        </w:rPr>
        <w:t>муниципального образования город</w:t>
      </w:r>
      <w:r>
        <w:rPr>
          <w:color w:val="auto"/>
          <w:szCs w:val="28"/>
        </w:rPr>
        <w:t xml:space="preserve"> Краснодар</w:t>
      </w:r>
    </w:p>
    <w:p w:rsidR="00D901E0" w:rsidRPr="00CC1FCE" w:rsidRDefault="00D901E0" w:rsidP="00E4568C">
      <w:pPr>
        <w:pStyle w:val="1"/>
        <w:keepNext w:val="0"/>
        <w:widowControl w:val="0"/>
        <w:tabs>
          <w:tab w:val="left" w:pos="5387"/>
        </w:tabs>
        <w:ind w:left="5387"/>
        <w:rPr>
          <w:color w:val="auto"/>
          <w:szCs w:val="28"/>
        </w:rPr>
      </w:pPr>
      <w:r>
        <w:rPr>
          <w:color w:val="auto"/>
          <w:szCs w:val="28"/>
        </w:rPr>
        <w:t xml:space="preserve">от ___________ </w:t>
      </w:r>
      <w:r w:rsidRPr="00CC1FCE">
        <w:rPr>
          <w:color w:val="auto"/>
          <w:szCs w:val="28"/>
        </w:rPr>
        <w:t>№</w:t>
      </w:r>
      <w:r>
        <w:rPr>
          <w:color w:val="auto"/>
          <w:szCs w:val="28"/>
        </w:rPr>
        <w:t xml:space="preserve"> ________</w:t>
      </w:r>
    </w:p>
    <w:p w:rsidR="00D901E0" w:rsidRDefault="00D901E0" w:rsidP="00E4568C">
      <w:pPr>
        <w:pStyle w:val="a4"/>
        <w:widowControl w:val="0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63D8" w:rsidRPr="005363D8" w:rsidRDefault="00D901E0" w:rsidP="00E4568C">
      <w:pPr>
        <w:pStyle w:val="a4"/>
        <w:widowControl w:val="0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A53C5">
        <w:rPr>
          <w:rFonts w:ascii="Times New Roman" w:hAnsi="Times New Roman" w:cs="Times New Roman"/>
          <w:sz w:val="28"/>
          <w:szCs w:val="28"/>
          <w:lang w:eastAsia="ru-RU"/>
        </w:rPr>
        <w:t>УТВЕРЖДЁН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7" w:anchor="/document/404874287/entry/0" w:history="1">
        <w:r w:rsidR="005363D8"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</w:t>
        </w:r>
      </w:hyperlink>
      <w:r w:rsidR="00DA53C5"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br/>
        <w:t>муниципального образования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br/>
        <w:t>город Краснодар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357C02">
        <w:rPr>
          <w:rFonts w:ascii="Times New Roman" w:hAnsi="Times New Roman" w:cs="Times New Roman"/>
          <w:sz w:val="28"/>
          <w:szCs w:val="28"/>
          <w:lang w:eastAsia="ru-RU"/>
        </w:rPr>
        <w:t xml:space="preserve">11.06.2019 </w:t>
      </w:r>
      <w:r w:rsidR="005363D8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57C02">
        <w:rPr>
          <w:rFonts w:ascii="Times New Roman" w:hAnsi="Times New Roman" w:cs="Times New Roman"/>
          <w:sz w:val="28"/>
          <w:szCs w:val="28"/>
          <w:lang w:eastAsia="ru-RU"/>
        </w:rPr>
        <w:t>2515</w:t>
      </w:r>
    </w:p>
    <w:p w:rsidR="002D182A" w:rsidRDefault="002D182A" w:rsidP="00BD0E0F">
      <w:pPr>
        <w:pStyle w:val="a4"/>
        <w:widowControl w:val="0"/>
        <w:rPr>
          <w:rFonts w:ascii="Times New Roman" w:hAnsi="Times New Roman" w:cs="Times New Roman"/>
          <w:sz w:val="24"/>
          <w:szCs w:val="28"/>
          <w:lang w:eastAsia="ru-RU"/>
        </w:rPr>
      </w:pPr>
    </w:p>
    <w:p w:rsidR="002D182A" w:rsidRDefault="002D182A" w:rsidP="00E4568C">
      <w:pPr>
        <w:pStyle w:val="a4"/>
        <w:widowControl w:val="0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2D182A" w:rsidRPr="00060086" w:rsidRDefault="002D182A" w:rsidP="00E4568C">
      <w:pPr>
        <w:pStyle w:val="a4"/>
        <w:widowControl w:val="0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A53C5" w:rsidRDefault="005363D8" w:rsidP="00E4568C">
      <w:pPr>
        <w:pStyle w:val="a4"/>
        <w:widowControl w:val="0"/>
        <w:ind w:left="426" w:right="42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53C5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DA53C5">
        <w:rPr>
          <w:rFonts w:ascii="Times New Roman" w:hAnsi="Times New Roman" w:cs="Times New Roman"/>
          <w:b/>
          <w:sz w:val="28"/>
          <w:szCs w:val="28"/>
          <w:lang w:eastAsia="ru-RU"/>
        </w:rPr>
        <w:t>ОРЯДОК</w:t>
      </w:r>
    </w:p>
    <w:p w:rsidR="005363D8" w:rsidRPr="005906F6" w:rsidRDefault="005906F6" w:rsidP="00E4568C">
      <w:pPr>
        <w:pStyle w:val="a4"/>
        <w:widowControl w:val="0"/>
        <w:ind w:left="426" w:right="42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06F6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</w:t>
      </w:r>
      <w:r w:rsidR="00F673B1">
        <w:rPr>
          <w:rFonts w:ascii="Times New Roman" w:hAnsi="Times New Roman" w:cs="Times New Roman"/>
          <w:b/>
          <w:sz w:val="28"/>
          <w:szCs w:val="28"/>
        </w:rPr>
        <w:t>в целях финансового обеспечения</w:t>
      </w:r>
      <w:r w:rsidR="00060086">
        <w:rPr>
          <w:rFonts w:ascii="Times New Roman" w:hAnsi="Times New Roman" w:cs="Times New Roman"/>
          <w:b/>
          <w:sz w:val="28"/>
          <w:szCs w:val="28"/>
        </w:rPr>
        <w:br/>
      </w:r>
      <w:r w:rsidRPr="005906F6">
        <w:rPr>
          <w:rFonts w:ascii="Times New Roman" w:hAnsi="Times New Roman" w:cs="Times New Roman"/>
          <w:b/>
          <w:sz w:val="28"/>
          <w:szCs w:val="28"/>
        </w:rPr>
        <w:t>затрат, связанных с заменой теплоэнергетического оборудования,</w:t>
      </w:r>
      <w:r w:rsidR="00060086">
        <w:rPr>
          <w:rFonts w:ascii="Times New Roman" w:hAnsi="Times New Roman" w:cs="Times New Roman"/>
          <w:b/>
          <w:sz w:val="28"/>
          <w:szCs w:val="28"/>
        </w:rPr>
        <w:br/>
      </w:r>
      <w:r w:rsidRPr="005906F6">
        <w:rPr>
          <w:rFonts w:ascii="Times New Roman" w:hAnsi="Times New Roman" w:cs="Times New Roman"/>
          <w:b/>
          <w:sz w:val="28"/>
          <w:szCs w:val="28"/>
        </w:rPr>
        <w:t>в том числе с заменой узлов учёта природного газа в котельных,</w:t>
      </w:r>
      <w:r w:rsidR="00060086">
        <w:rPr>
          <w:rFonts w:ascii="Times New Roman" w:hAnsi="Times New Roman" w:cs="Times New Roman"/>
          <w:b/>
          <w:sz w:val="28"/>
          <w:szCs w:val="28"/>
        </w:rPr>
        <w:br/>
      </w:r>
      <w:r w:rsidRPr="005906F6">
        <w:rPr>
          <w:rFonts w:ascii="Times New Roman" w:hAnsi="Times New Roman" w:cs="Times New Roman"/>
          <w:b/>
          <w:sz w:val="28"/>
          <w:szCs w:val="28"/>
        </w:rPr>
        <w:t>и модернизацией иного оборудования, связанного единым технологическим процессом, являющегося муниципальной собственностью муниципального образования город Краснодар,</w:t>
      </w:r>
      <w:r w:rsidR="00060086">
        <w:rPr>
          <w:rFonts w:ascii="Times New Roman" w:hAnsi="Times New Roman" w:cs="Times New Roman"/>
          <w:b/>
          <w:sz w:val="28"/>
          <w:szCs w:val="28"/>
        </w:rPr>
        <w:br/>
      </w:r>
      <w:r w:rsidRPr="005906F6">
        <w:rPr>
          <w:rFonts w:ascii="Times New Roman" w:hAnsi="Times New Roman" w:cs="Times New Roman"/>
          <w:b/>
          <w:sz w:val="28"/>
          <w:szCs w:val="28"/>
        </w:rPr>
        <w:t>и приобретением иного технологического оборудования, необходимого для осуществления уставных целей и задач,</w:t>
      </w:r>
      <w:r w:rsidR="00060086">
        <w:rPr>
          <w:rFonts w:ascii="Times New Roman" w:hAnsi="Times New Roman" w:cs="Times New Roman"/>
          <w:b/>
          <w:sz w:val="28"/>
          <w:szCs w:val="28"/>
        </w:rPr>
        <w:br/>
      </w:r>
      <w:r w:rsidRPr="005906F6">
        <w:rPr>
          <w:rFonts w:ascii="Times New Roman" w:hAnsi="Times New Roman" w:cs="Times New Roman"/>
          <w:b/>
          <w:sz w:val="28"/>
          <w:szCs w:val="28"/>
        </w:rPr>
        <w:t>а также проведением ремонта зданий (сооружений),</w:t>
      </w:r>
      <w:r w:rsidR="00060086">
        <w:rPr>
          <w:rFonts w:ascii="Times New Roman" w:hAnsi="Times New Roman" w:cs="Times New Roman"/>
          <w:b/>
          <w:sz w:val="28"/>
          <w:szCs w:val="28"/>
        </w:rPr>
        <w:br/>
      </w:r>
      <w:r w:rsidRPr="005906F6">
        <w:rPr>
          <w:rFonts w:ascii="Times New Roman" w:hAnsi="Times New Roman" w:cs="Times New Roman"/>
          <w:b/>
          <w:sz w:val="28"/>
          <w:szCs w:val="28"/>
        </w:rPr>
        <w:t>эксплуатация которых связана с функциональным</w:t>
      </w:r>
      <w:r w:rsidR="00060086">
        <w:rPr>
          <w:rFonts w:ascii="Times New Roman" w:hAnsi="Times New Roman" w:cs="Times New Roman"/>
          <w:b/>
          <w:sz w:val="28"/>
          <w:szCs w:val="28"/>
        </w:rPr>
        <w:br/>
      </w:r>
      <w:r w:rsidRPr="005906F6">
        <w:rPr>
          <w:rFonts w:ascii="Times New Roman" w:hAnsi="Times New Roman" w:cs="Times New Roman"/>
          <w:b/>
          <w:sz w:val="28"/>
          <w:szCs w:val="28"/>
        </w:rPr>
        <w:t>назначением такого оборудования</w:t>
      </w:r>
    </w:p>
    <w:p w:rsidR="005363D8" w:rsidRPr="00060086" w:rsidRDefault="005363D8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5363D8" w:rsidRPr="00060086" w:rsidRDefault="005363D8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A53C5" w:rsidRPr="00060086" w:rsidRDefault="00DA53C5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5363D8" w:rsidRPr="00300450" w:rsidRDefault="005363D8" w:rsidP="00E4568C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0450">
        <w:rPr>
          <w:rFonts w:ascii="Times New Roman" w:hAnsi="Times New Roman" w:cs="Times New Roman"/>
          <w:b/>
          <w:sz w:val="28"/>
          <w:szCs w:val="28"/>
          <w:lang w:eastAsia="ru-RU"/>
        </w:rPr>
        <w:t>Раздел I</w:t>
      </w:r>
      <w:r w:rsidRPr="00300450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Общие положения</w:t>
      </w:r>
    </w:p>
    <w:p w:rsidR="005363D8" w:rsidRPr="00060086" w:rsidRDefault="005363D8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A53C5" w:rsidRPr="00060086" w:rsidRDefault="00DA53C5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1. Настоящий Порядок </w:t>
      </w:r>
      <w:r w:rsidR="00F673B1" w:rsidRPr="00F673B1">
        <w:rPr>
          <w:rFonts w:ascii="Times New Roman" w:hAnsi="Times New Roman" w:cs="Times New Roman"/>
          <w:sz w:val="28"/>
          <w:szCs w:val="28"/>
        </w:rPr>
        <w:t>предоставления субсидий в целях финансового обеспечения затрат, связанных с заменой теплоэнергетического оборудования, в том числе с заменой узлов учёта природного газа в котельных, и модернизацией иного оборудования, связанного единым технологическим процессом, являюще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F673B1" w:rsidRPr="00F673B1">
        <w:rPr>
          <w:rFonts w:ascii="Times New Roman" w:hAnsi="Times New Roman" w:cs="Times New Roman"/>
          <w:sz w:val="28"/>
          <w:szCs w:val="28"/>
        </w:rPr>
        <w:t>гося муниципальной собственностью муниципального образования город Крас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F673B1" w:rsidRPr="00F673B1">
        <w:rPr>
          <w:rFonts w:ascii="Times New Roman" w:hAnsi="Times New Roman" w:cs="Times New Roman"/>
          <w:sz w:val="28"/>
          <w:szCs w:val="28"/>
        </w:rPr>
        <w:t>нодар, и приобретением иного технологического оборудования, необходимого для осуществления уставных целей и задач, а также проведением ремонта зданий (сооружений), эксплуатация которых связана с функциональным назначением такого оборудования</w:t>
      </w:r>
      <w:r w:rsidR="00F673B1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(далее</w:t>
      </w:r>
      <w:r w:rsidR="00471F2F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1F2F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Порядок) разработан в соответствии со </w:t>
      </w:r>
      <w:hyperlink r:id="rId8" w:anchor="/document/12112604/entry/78" w:history="1">
        <w:r w:rsidRPr="005363D8">
          <w:rPr>
            <w:rFonts w:ascii="Times New Roman" w:hAnsi="Times New Roman" w:cs="Times New Roman"/>
            <w:sz w:val="28"/>
            <w:szCs w:val="28"/>
            <w:lang w:eastAsia="ru-RU"/>
          </w:rPr>
          <w:t>статьёй 78</w:t>
        </w:r>
      </w:hyperlink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кодекса Ро</w:t>
      </w:r>
      <w:r w:rsidR="00865144">
        <w:rPr>
          <w:rFonts w:ascii="Times New Roman" w:hAnsi="Times New Roman" w:cs="Times New Roman"/>
          <w:sz w:val="28"/>
          <w:szCs w:val="28"/>
          <w:lang w:eastAsia="ru-RU"/>
        </w:rPr>
        <w:t>ссийской Федерации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9" w:anchor="/document/74681710/entry/0" w:history="1">
        <w:r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18.09.2020 </w:t>
      </w:r>
      <w:r w:rsidR="00865144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1492 </w:t>
      </w:r>
      <w:r w:rsidR="0086514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Об общих требованиях к норма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тивным правовым актам, муниципальным правовым актам, регулирующим предоставление субсидий, в том числе грантов в форме субсидий, юридическим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лицам, индивидуальным предпринимателям, а также физическим лицам - произ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86514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, решением городской Думы Крас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нодара о местном бюджете (бюджете муниципального образования город Крас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нодар) на текущий финансовый год и плановый период.</w:t>
      </w: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>2. Для целей настоящего Порядка используются следующие основные по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нятия и сокращения:</w:t>
      </w:r>
    </w:p>
    <w:p w:rsidR="005363D8" w:rsidRPr="005363D8" w:rsidRDefault="00FF616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D9523F">
        <w:rPr>
          <w:rFonts w:ascii="Times New Roman" w:hAnsi="Times New Roman" w:cs="Times New Roman"/>
          <w:sz w:val="28"/>
          <w:szCs w:val="28"/>
          <w:lang w:eastAsia="ru-RU"/>
        </w:rPr>
        <w:t>епартамент финансов</w:t>
      </w:r>
      <w:r w:rsidR="00D9523F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523F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департамент финансов администрации муници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пального образования город Краснодар;</w:t>
      </w:r>
    </w:p>
    <w:p w:rsidR="005363D8" w:rsidRPr="005363D8" w:rsidRDefault="00FF616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диный портал </w:t>
      </w:r>
      <w:r w:rsidR="009871D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единый портал бюджетной системы Российской Федера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ции в информационно-телекоммуникационной сети </w:t>
      </w:r>
      <w:r w:rsidR="008123E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нтернет;</w:t>
      </w:r>
    </w:p>
    <w:p w:rsidR="005363D8" w:rsidRPr="005363D8" w:rsidRDefault="00FF616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аявление </w:t>
      </w:r>
      <w:r w:rsidR="009871D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убсидии, представляемое </w:t>
      </w:r>
      <w:r w:rsidR="008123E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олу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чателем в </w:t>
      </w:r>
      <w:r w:rsidR="008123EA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полномоченный орган по форме, согласно </w:t>
      </w:r>
      <w:hyperlink r:id="rId10" w:anchor="/document/404874287/entry/11000" w:history="1">
        <w:r w:rsidR="005363D8"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:rsidR="005363D8" w:rsidRDefault="00FF616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нтернет-портал </w:t>
      </w:r>
      <w:r w:rsidR="00D9523F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официальный Интернет-портал администрации муни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ципального образования город Краснодар и городской Думы Краснодара (</w:t>
      </w:r>
      <w:hyperlink r:id="rId11" w:tgtFrame="_blank" w:history="1">
        <w:r w:rsidR="005363D8" w:rsidRPr="005363D8">
          <w:rPr>
            <w:rFonts w:ascii="Times New Roman" w:hAnsi="Times New Roman" w:cs="Times New Roman"/>
            <w:sz w:val="28"/>
            <w:szCs w:val="28"/>
            <w:lang w:eastAsia="ru-RU"/>
          </w:rPr>
          <w:t>www.krd.ru</w:t>
        </w:r>
      </w:hyperlink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2A747F" w:rsidRDefault="002A747F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иное оборудование, связанное единым технологическим процессом</w:t>
      </w:r>
      <w:r w:rsidR="00D9523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9523F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523F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плекс технических приспособлений и устройств, взаимосвязанных единым тех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нологическим процессом с теплоэнергетическим оборудованием и предназна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ченных для выполнения производственных и технологических операций в рам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ках деятельности получателя, а также для экономии энергетических ресурсов;</w:t>
      </w:r>
    </w:p>
    <w:p w:rsidR="002E684F" w:rsidRDefault="002E684F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иное технологическое оборудование, необходимое для осуществления уставных целей и задач, </w:t>
      </w:r>
      <w:r w:rsidR="00D9523F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отдельно функционирующий элемент технологиче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ского процесса или системы, работа которого осуществляется в разомкнутом цикле (вне зависимости от работы всего процесса, системы), предназначенных для выполнения производственных и технологических операций в рамках дея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тельности получателя, а также для экономии энергетических ресурсов;</w:t>
      </w:r>
    </w:p>
    <w:p w:rsidR="007E7FF0" w:rsidRPr="00ED3CB8" w:rsidRDefault="007E7FF0" w:rsidP="00E4568C">
      <w:pPr>
        <w:rPr>
          <w:sz w:val="28"/>
          <w:szCs w:val="28"/>
        </w:rPr>
      </w:pPr>
      <w:r>
        <w:rPr>
          <w:sz w:val="28"/>
          <w:szCs w:val="28"/>
        </w:rPr>
        <w:t>котельная – комплекс технологически связанных тепловых энергоустано</w:t>
      </w:r>
      <w:r w:rsidR="002E6ACC">
        <w:rPr>
          <w:sz w:val="28"/>
          <w:szCs w:val="28"/>
        </w:rPr>
        <w:softHyphen/>
      </w:r>
      <w:r>
        <w:rPr>
          <w:sz w:val="28"/>
          <w:szCs w:val="28"/>
        </w:rPr>
        <w:t>вок, расположенных в обособленных производственных зданиях, встроенных, пристроенных или надстроенных помещениях с котлами, водонагревателями (в том числе установками нетрадиционного способа получения тепловой энергии) и котельно-вспомогательным оборудованием, предназначенным</w:t>
      </w:r>
      <w:r w:rsidR="00A13041">
        <w:rPr>
          <w:sz w:val="28"/>
          <w:szCs w:val="28"/>
        </w:rPr>
        <w:t xml:space="preserve"> для выработки тепловой энергии</w:t>
      </w:r>
      <w:r>
        <w:rPr>
          <w:sz w:val="28"/>
          <w:szCs w:val="28"/>
        </w:rPr>
        <w:t>, находящихся в муниципальной собственности муници</w:t>
      </w:r>
      <w:r w:rsidR="00A13041">
        <w:rPr>
          <w:sz w:val="28"/>
          <w:szCs w:val="28"/>
        </w:rPr>
        <w:t>-</w:t>
      </w:r>
      <w:r>
        <w:rPr>
          <w:sz w:val="28"/>
          <w:szCs w:val="28"/>
        </w:rPr>
        <w:t>пального образования город Краснодар;</w:t>
      </w:r>
    </w:p>
    <w:p w:rsidR="005363D8" w:rsidRDefault="00FF616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D9523F">
        <w:rPr>
          <w:rFonts w:ascii="Times New Roman" w:hAnsi="Times New Roman" w:cs="Times New Roman"/>
          <w:sz w:val="28"/>
          <w:szCs w:val="28"/>
          <w:lang w:eastAsia="ru-RU"/>
        </w:rPr>
        <w:t>естный бюджет</w:t>
      </w:r>
      <w:r w:rsidR="00D9523F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523F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местный бюджет (бюджет муниципального образова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ния город Краснодар);</w:t>
      </w:r>
    </w:p>
    <w:p w:rsidR="002A747F" w:rsidRDefault="002A747F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модернизация иного оборудования, связанного единым технологическим </w:t>
      </w:r>
      <w:r w:rsidR="00902CC4">
        <w:rPr>
          <w:rFonts w:ascii="Times New Roman" w:hAnsi="Times New Roman" w:cs="Times New Roman"/>
          <w:sz w:val="28"/>
          <w:szCs w:val="28"/>
          <w:lang w:eastAsia="ru-RU"/>
        </w:rPr>
        <w:t>процессом,</w:t>
      </w:r>
      <w:r w:rsidR="00902CC4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2CC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комплекс мероприятий по повышению технико</w:t>
      </w:r>
      <w:r w:rsidR="00902CC4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экономических по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казателей основных средств или их отдельных частей на основе внедрения пере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довой техники и технологии, автоматизации производства, замены морально устаревшего и физически изношенного оборудования новым, более производи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тельным, созданию новых производственных участков и рабочих мест;</w:t>
      </w:r>
    </w:p>
    <w:p w:rsidR="005363D8" w:rsidRDefault="00FF616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олучатель </w:t>
      </w:r>
      <w:r w:rsidR="005C7F9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952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7F95">
        <w:rPr>
          <w:rFonts w:ascii="Times New Roman" w:hAnsi="Times New Roman" w:cs="Times New Roman"/>
          <w:sz w:val="28"/>
          <w:szCs w:val="28"/>
          <w:lang w:eastAsia="ru-RU"/>
        </w:rPr>
        <w:t>юридическое лицо (за исключением государственного (муни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C7F95">
        <w:rPr>
          <w:rFonts w:ascii="Times New Roman" w:hAnsi="Times New Roman" w:cs="Times New Roman"/>
          <w:sz w:val="28"/>
          <w:szCs w:val="28"/>
          <w:lang w:eastAsia="ru-RU"/>
        </w:rPr>
        <w:t>ципального) учреждения), осуществляющ</w:t>
      </w:r>
      <w:r w:rsidR="009D38C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C7F95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31028C" w:rsidRPr="00424A66">
        <w:rPr>
          <w:rFonts w:ascii="Times New Roman" w:hAnsi="Times New Roman" w:cs="Times New Roman"/>
          <w:sz w:val="28"/>
          <w:szCs w:val="28"/>
          <w:lang w:eastAsia="ru-RU"/>
        </w:rPr>
        <w:t>согласно учредительным докумен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31028C" w:rsidRPr="00424A66">
        <w:rPr>
          <w:rFonts w:ascii="Times New Roman" w:hAnsi="Times New Roman" w:cs="Times New Roman"/>
          <w:sz w:val="28"/>
          <w:szCs w:val="28"/>
          <w:lang w:eastAsia="ru-RU"/>
        </w:rPr>
        <w:t xml:space="preserve">там </w:t>
      </w:r>
      <w:r w:rsidR="005C7F95" w:rsidRPr="00424A66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по оказанию бытовых </w:t>
      </w:r>
      <w:r w:rsidR="0031028C" w:rsidRPr="00424A66">
        <w:rPr>
          <w:rFonts w:ascii="Times New Roman" w:hAnsi="Times New Roman" w:cs="Times New Roman"/>
          <w:sz w:val="28"/>
          <w:szCs w:val="28"/>
          <w:lang w:eastAsia="ru-RU"/>
        </w:rPr>
        <w:t xml:space="preserve">и иных </w:t>
      </w:r>
      <w:r w:rsidR="005C7F95" w:rsidRPr="00424A66">
        <w:rPr>
          <w:rFonts w:ascii="Times New Roman" w:hAnsi="Times New Roman" w:cs="Times New Roman"/>
          <w:sz w:val="28"/>
          <w:szCs w:val="28"/>
          <w:lang w:eastAsia="ru-RU"/>
        </w:rPr>
        <w:t>услуг</w:t>
      </w:r>
      <w:r w:rsidR="00AE5560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населению муниципального образования город Краснодар</w:t>
      </w:r>
      <w:r w:rsidR="0031028C" w:rsidRPr="00424A66">
        <w:rPr>
          <w:rFonts w:ascii="Times New Roman" w:hAnsi="Times New Roman" w:cs="Times New Roman"/>
          <w:sz w:val="28"/>
          <w:szCs w:val="28"/>
          <w:lang w:eastAsia="ru-RU"/>
        </w:rPr>
        <w:t>, в том числе</w:t>
      </w:r>
      <w:r w:rsidR="005C7F95" w:rsidRPr="00424A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7F95">
        <w:rPr>
          <w:rFonts w:ascii="Times New Roman" w:hAnsi="Times New Roman" w:cs="Times New Roman"/>
          <w:sz w:val="28"/>
          <w:szCs w:val="28"/>
          <w:lang w:eastAsia="ru-RU"/>
        </w:rPr>
        <w:t>в целях решения социальных</w:t>
      </w:r>
      <w:r w:rsidR="00A66B02">
        <w:rPr>
          <w:rFonts w:ascii="Times New Roman" w:hAnsi="Times New Roman" w:cs="Times New Roman"/>
          <w:sz w:val="28"/>
          <w:szCs w:val="28"/>
          <w:lang w:eastAsia="ru-RU"/>
        </w:rPr>
        <w:t xml:space="preserve"> задач и имеющ</w:t>
      </w:r>
      <w:r w:rsidR="009D38C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A66B02">
        <w:rPr>
          <w:rFonts w:ascii="Times New Roman" w:hAnsi="Times New Roman" w:cs="Times New Roman"/>
          <w:sz w:val="28"/>
          <w:szCs w:val="28"/>
          <w:lang w:eastAsia="ru-RU"/>
        </w:rPr>
        <w:t>е во владении и пользовании теплоэнергетическое оборудование и котельные, находящиеся в муниципальной собственности муниципального образования город Краснодар, наименование которого опреде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A66B02">
        <w:rPr>
          <w:rFonts w:ascii="Times New Roman" w:hAnsi="Times New Roman" w:cs="Times New Roman"/>
          <w:sz w:val="28"/>
          <w:szCs w:val="28"/>
          <w:lang w:eastAsia="ru-RU"/>
        </w:rPr>
        <w:t>лено в решении городской Думы Краснодара о местном бюджете на текущий финансовый год и плановый период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A638B" w:rsidRPr="0031028C" w:rsidRDefault="000A638B" w:rsidP="00E4568C">
      <w:pPr>
        <w:rPr>
          <w:sz w:val="28"/>
          <w:szCs w:val="28"/>
        </w:rPr>
      </w:pPr>
      <w:r w:rsidRPr="0031028C">
        <w:rPr>
          <w:rStyle w:val="s10"/>
          <w:rFonts w:ascii="Times New Roman" w:hAnsi="Times New Roman" w:cs="Times New Roman"/>
          <w:sz w:val="28"/>
          <w:szCs w:val="28"/>
        </w:rPr>
        <w:t>ремонт</w:t>
      </w:r>
      <w:r w:rsidR="003A544B" w:rsidRPr="0031028C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 w:rsidRPr="0031028C">
        <w:rPr>
          <w:sz w:val="28"/>
          <w:szCs w:val="28"/>
        </w:rPr>
        <w:t>–</w:t>
      </w:r>
      <w:r w:rsidR="00BA2DFF" w:rsidRPr="0031028C">
        <w:rPr>
          <w:sz w:val="28"/>
          <w:szCs w:val="28"/>
        </w:rPr>
        <w:t xml:space="preserve"> </w:t>
      </w:r>
      <w:r w:rsidRPr="00424A66">
        <w:rPr>
          <w:sz w:val="28"/>
          <w:szCs w:val="28"/>
        </w:rPr>
        <w:t>капитальный ремонт</w:t>
      </w:r>
      <w:r w:rsidR="00AD1620" w:rsidRPr="00424A66">
        <w:rPr>
          <w:sz w:val="28"/>
          <w:szCs w:val="28"/>
        </w:rPr>
        <w:t xml:space="preserve"> </w:t>
      </w:r>
      <w:r w:rsidR="005F329B" w:rsidRPr="00424A66">
        <w:rPr>
          <w:sz w:val="28"/>
          <w:szCs w:val="28"/>
        </w:rPr>
        <w:t>зданий (сооружений)</w:t>
      </w:r>
      <w:r w:rsidRPr="00424A66">
        <w:rPr>
          <w:sz w:val="28"/>
          <w:szCs w:val="28"/>
        </w:rPr>
        <w:t xml:space="preserve">, </w:t>
      </w:r>
      <w:r w:rsidR="003A544B" w:rsidRPr="00424A66">
        <w:rPr>
          <w:sz w:val="28"/>
          <w:szCs w:val="28"/>
        </w:rPr>
        <w:t>находящ</w:t>
      </w:r>
      <w:r w:rsidR="005F329B" w:rsidRPr="00424A66">
        <w:rPr>
          <w:sz w:val="28"/>
          <w:szCs w:val="28"/>
        </w:rPr>
        <w:t>их</w:t>
      </w:r>
      <w:r w:rsidR="003A544B" w:rsidRPr="00424A66">
        <w:rPr>
          <w:sz w:val="28"/>
          <w:szCs w:val="28"/>
        </w:rPr>
        <w:t>ся в</w:t>
      </w:r>
      <w:r w:rsidR="001F79E9" w:rsidRPr="00424A66">
        <w:rPr>
          <w:sz w:val="28"/>
          <w:szCs w:val="28"/>
        </w:rPr>
        <w:t xml:space="preserve"> муни</w:t>
      </w:r>
      <w:r w:rsidR="002E6ACC">
        <w:rPr>
          <w:sz w:val="28"/>
          <w:szCs w:val="28"/>
        </w:rPr>
        <w:softHyphen/>
      </w:r>
      <w:r w:rsidR="001F79E9" w:rsidRPr="00424A66">
        <w:rPr>
          <w:sz w:val="28"/>
          <w:szCs w:val="28"/>
        </w:rPr>
        <w:t>ципальной собственност</w:t>
      </w:r>
      <w:r w:rsidR="003A544B" w:rsidRPr="00424A66">
        <w:rPr>
          <w:sz w:val="28"/>
          <w:szCs w:val="28"/>
        </w:rPr>
        <w:t>и</w:t>
      </w:r>
      <w:r w:rsidR="001F79E9" w:rsidRPr="00424A66">
        <w:rPr>
          <w:sz w:val="28"/>
          <w:szCs w:val="28"/>
        </w:rPr>
        <w:t xml:space="preserve"> муниципального образования город Краснодар, </w:t>
      </w:r>
      <w:r w:rsidRPr="0031028C">
        <w:rPr>
          <w:sz w:val="28"/>
          <w:szCs w:val="28"/>
        </w:rPr>
        <w:t>за</w:t>
      </w:r>
      <w:r w:rsidR="002E6ACC">
        <w:rPr>
          <w:sz w:val="28"/>
          <w:szCs w:val="28"/>
        </w:rPr>
        <w:softHyphen/>
      </w:r>
      <w:r w:rsidRPr="0031028C">
        <w:rPr>
          <w:sz w:val="28"/>
          <w:szCs w:val="28"/>
        </w:rPr>
        <w:t>ключающийся в замене и (или) восстановлении строительных конструкций объ</w:t>
      </w:r>
      <w:r w:rsidR="002E6ACC">
        <w:rPr>
          <w:sz w:val="28"/>
          <w:szCs w:val="28"/>
        </w:rPr>
        <w:softHyphen/>
      </w:r>
      <w:r w:rsidRPr="0031028C">
        <w:rPr>
          <w:sz w:val="28"/>
          <w:szCs w:val="28"/>
        </w:rPr>
        <w:t>ектов капитального строительства или элементов таких конструкций, за исклю</w:t>
      </w:r>
      <w:r w:rsidR="002E6ACC">
        <w:rPr>
          <w:sz w:val="28"/>
          <w:szCs w:val="28"/>
        </w:rPr>
        <w:softHyphen/>
      </w:r>
      <w:r w:rsidRPr="0031028C">
        <w:rPr>
          <w:sz w:val="28"/>
          <w:szCs w:val="28"/>
        </w:rPr>
        <w:t>чением несущих строительных конструкций, замене и (или) восстановлении си</w:t>
      </w:r>
      <w:r w:rsidR="002E6ACC">
        <w:rPr>
          <w:sz w:val="28"/>
          <w:szCs w:val="28"/>
        </w:rPr>
        <w:softHyphen/>
      </w:r>
      <w:r w:rsidRPr="0031028C">
        <w:rPr>
          <w:sz w:val="28"/>
          <w:szCs w:val="28"/>
        </w:rPr>
        <w:t>стем инженерно-технического обеспечения и сетей инженерно-технического обеспечения объектов капитального строительства или их элементов, а также за</w:t>
      </w:r>
      <w:r w:rsidR="002E6ACC">
        <w:rPr>
          <w:sz w:val="28"/>
          <w:szCs w:val="28"/>
        </w:rPr>
        <w:softHyphen/>
      </w:r>
      <w:r w:rsidRPr="0031028C">
        <w:rPr>
          <w:sz w:val="28"/>
          <w:szCs w:val="28"/>
        </w:rPr>
        <w:t>мене отдельных элементов несущих строительных конструкций на аналогичные или иные улучшающие показатели таких конструкций элементы и (или) восста</w:t>
      </w:r>
      <w:r w:rsidR="002E6ACC">
        <w:rPr>
          <w:sz w:val="28"/>
          <w:szCs w:val="28"/>
        </w:rPr>
        <w:softHyphen/>
      </w:r>
      <w:r w:rsidRPr="0031028C">
        <w:rPr>
          <w:sz w:val="28"/>
          <w:szCs w:val="28"/>
        </w:rPr>
        <w:t>новлении указанных элементов</w:t>
      </w:r>
      <w:r w:rsidR="003A544B" w:rsidRPr="0031028C">
        <w:rPr>
          <w:sz w:val="28"/>
          <w:szCs w:val="28"/>
        </w:rPr>
        <w:t>;</w:t>
      </w:r>
    </w:p>
    <w:p w:rsidR="005363D8" w:rsidRPr="005363D8" w:rsidRDefault="00FF616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A2DFF">
        <w:rPr>
          <w:rFonts w:ascii="Times New Roman" w:hAnsi="Times New Roman" w:cs="Times New Roman"/>
          <w:sz w:val="28"/>
          <w:szCs w:val="28"/>
          <w:lang w:eastAsia="ru-RU"/>
        </w:rPr>
        <w:t>оглашение</w:t>
      </w:r>
      <w:r w:rsidR="00BA2DFF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 w:rsidR="00BA2DFF">
        <w:rPr>
          <w:sz w:val="28"/>
          <w:szCs w:val="28"/>
        </w:rPr>
        <w:t xml:space="preserve">– 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соглашение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убсидии, заключаемое между </w:t>
      </w:r>
      <w:r w:rsidR="00A04CD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полномоченным органом и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олучателем по типовой форме, утверждённой при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казом директора департамента финансов;</w:t>
      </w:r>
    </w:p>
    <w:p w:rsidR="005363D8" w:rsidRDefault="00FF616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A2DFF">
        <w:rPr>
          <w:rFonts w:ascii="Times New Roman" w:hAnsi="Times New Roman" w:cs="Times New Roman"/>
          <w:sz w:val="28"/>
          <w:szCs w:val="28"/>
          <w:lang w:eastAsia="ru-RU"/>
        </w:rPr>
        <w:t>убсидия</w:t>
      </w:r>
      <w:r w:rsidR="00BA2DFF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 w:rsidR="00BA2DFF">
        <w:rPr>
          <w:sz w:val="28"/>
          <w:szCs w:val="28"/>
        </w:rPr>
        <w:t xml:space="preserve">– </w:t>
      </w:r>
      <w:r w:rsidR="004644CF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местного бюджета, предоставляем</w:t>
      </w:r>
      <w:r w:rsidR="004644CF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44CF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настоящим Порядком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олучателю в целях, установленных </w:t>
      </w:r>
      <w:hyperlink r:id="rId12" w:anchor="/document/404874287/entry/1003" w:history="1">
        <w:r w:rsidR="005363D8"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пунктом 3</w:t>
        </w:r>
      </w:hyperlink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щего раздела Порядка;</w:t>
      </w:r>
    </w:p>
    <w:p w:rsidR="0084355C" w:rsidRDefault="0084355C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теплоэнергетическое оборудование – это находящиеся в муниципальной собственности муниципального образования город Краснодар электросети, теп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лосети, газопроводы, установки водоподготовки, паровых котлов, конденсатно</w:t>
      </w:r>
      <w:r w:rsidR="009D38C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питательного тракта, производственные приборы и техника, использующие энергию различных видов для выработки тепла и электроэнергии;</w:t>
      </w:r>
    </w:p>
    <w:p w:rsidR="005363D8" w:rsidRPr="005363D8" w:rsidRDefault="00FF616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D38C6">
        <w:rPr>
          <w:rFonts w:ascii="Times New Roman" w:hAnsi="Times New Roman" w:cs="Times New Roman"/>
          <w:sz w:val="28"/>
          <w:szCs w:val="28"/>
          <w:lang w:eastAsia="ru-RU"/>
        </w:rPr>
        <w:t>полномоченный орган</w:t>
      </w:r>
      <w:r w:rsidR="009D38C6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38C6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 городского хозяйства и топливно-энергетического комплекса администрации муниципального образования город Краснодар, </w:t>
      </w:r>
      <w:r w:rsidR="005C7F95">
        <w:rPr>
          <w:rFonts w:ascii="Times New Roman" w:hAnsi="Times New Roman" w:cs="Times New Roman"/>
          <w:sz w:val="28"/>
          <w:szCs w:val="28"/>
          <w:lang w:eastAsia="ru-RU"/>
        </w:rPr>
        <w:t>являющийся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главн</w:t>
      </w:r>
      <w:r w:rsidR="005C7F95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распорядител</w:t>
      </w:r>
      <w:r w:rsidR="005C7F95"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 местно</w:t>
      </w:r>
      <w:r w:rsidR="004644CF">
        <w:rPr>
          <w:rFonts w:ascii="Times New Roman" w:hAnsi="Times New Roman" w:cs="Times New Roman"/>
          <w:sz w:val="28"/>
          <w:szCs w:val="28"/>
          <w:lang w:eastAsia="ru-RU"/>
        </w:rPr>
        <w:t>го бюджета</w:t>
      </w:r>
      <w:r w:rsidR="003E38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E38E9" w:rsidRPr="00E4238B" w:rsidRDefault="003E38E9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E9">
        <w:rPr>
          <w:rFonts w:ascii="Times New Roman" w:hAnsi="Times New Roman" w:cs="Times New Roman"/>
          <w:sz w:val="28"/>
          <w:szCs w:val="28"/>
          <w:lang w:eastAsia="ru-RU"/>
        </w:rPr>
        <w:t>характеристик</w:t>
      </w:r>
      <w:r w:rsidR="00985F4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E38E9">
        <w:rPr>
          <w:rFonts w:ascii="Times New Roman" w:hAnsi="Times New Roman" w:cs="Times New Roman"/>
          <w:sz w:val="28"/>
          <w:szCs w:val="28"/>
          <w:lang w:eastAsia="ru-RU"/>
        </w:rPr>
        <w:t xml:space="preserve"> – показатели, необходимые для достижения результат</w:t>
      </w:r>
      <w:r w:rsidR="00135DB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E38E9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субсидии, указанн</w:t>
      </w:r>
      <w:r w:rsidR="00135DB7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3E38E9">
        <w:rPr>
          <w:rFonts w:ascii="Times New Roman" w:hAnsi="Times New Roman" w:cs="Times New Roman"/>
          <w:sz w:val="28"/>
          <w:szCs w:val="28"/>
          <w:lang w:eastAsia="ru-RU"/>
        </w:rPr>
        <w:t xml:space="preserve"> в пункте</w:t>
      </w:r>
      <w:r w:rsidRPr="00D418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238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4238B" w:rsidRPr="00E4238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4238B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II настоящего П</w:t>
      </w:r>
      <w:r w:rsidRPr="00E4238B">
        <w:rPr>
          <w:rFonts w:ascii="Times New Roman" w:hAnsi="Times New Roman" w:cs="Times New Roman"/>
          <w:sz w:val="28"/>
          <w:szCs w:val="28"/>
          <w:lang w:eastAsia="ru-RU"/>
        </w:rPr>
        <w:t>орядка.</w:t>
      </w: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3. Субсидия предоставляется </w:t>
      </w:r>
      <w:r w:rsidR="005C7F95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олучателю </w:t>
      </w:r>
      <w:r w:rsidR="000134ED" w:rsidRPr="00F673B1">
        <w:rPr>
          <w:rFonts w:ascii="Times New Roman" w:hAnsi="Times New Roman" w:cs="Times New Roman"/>
          <w:sz w:val="28"/>
          <w:szCs w:val="28"/>
        </w:rPr>
        <w:t>в це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0134ED" w:rsidRPr="00F673B1">
        <w:rPr>
          <w:rFonts w:ascii="Times New Roman" w:hAnsi="Times New Roman" w:cs="Times New Roman"/>
          <w:sz w:val="28"/>
          <w:szCs w:val="28"/>
        </w:rPr>
        <w:t>лях финансового обеспечения затрат, связанных с заменой теплоэнергетического оборудования, в том числе с заменой узлов учёта природного газа в котельных, и модернизацией иного оборудования, связанного единым технологическим про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0134ED" w:rsidRPr="00F673B1">
        <w:rPr>
          <w:rFonts w:ascii="Times New Roman" w:hAnsi="Times New Roman" w:cs="Times New Roman"/>
          <w:sz w:val="28"/>
          <w:szCs w:val="28"/>
        </w:rPr>
        <w:t>цессом, являющегося муниципальной собственностью муниципального образо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0134ED" w:rsidRPr="00F673B1">
        <w:rPr>
          <w:rFonts w:ascii="Times New Roman" w:hAnsi="Times New Roman" w:cs="Times New Roman"/>
          <w:sz w:val="28"/>
          <w:szCs w:val="28"/>
        </w:rPr>
        <w:t xml:space="preserve">вания город Краснодар, и приобретением иного технологического оборудования, необходимого для осуществления уставных целей и задач, а также проведением ремонта зданий (сооружений), эксплуатация которых связана с функциональным </w:t>
      </w:r>
      <w:r w:rsidR="000134ED" w:rsidRPr="00F673B1">
        <w:rPr>
          <w:rFonts w:ascii="Times New Roman" w:hAnsi="Times New Roman" w:cs="Times New Roman"/>
          <w:sz w:val="28"/>
          <w:szCs w:val="28"/>
        </w:rPr>
        <w:lastRenderedPageBreak/>
        <w:t>назначением такого оборудования</w:t>
      </w:r>
      <w:r w:rsidR="00AA3089">
        <w:rPr>
          <w:rFonts w:ascii="Times New Roman" w:hAnsi="Times New Roman" w:cs="Times New Roman"/>
          <w:sz w:val="28"/>
          <w:szCs w:val="28"/>
        </w:rPr>
        <w:t>,</w:t>
      </w:r>
      <w:r w:rsidR="000134ED">
        <w:rPr>
          <w:rFonts w:ascii="Times New Roman" w:hAnsi="Times New Roman" w:cs="Times New Roman"/>
          <w:sz w:val="28"/>
          <w:szCs w:val="28"/>
        </w:rPr>
        <w:t xml:space="preserve">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реализации мероприятия </w:t>
      </w:r>
      <w:hyperlink r:id="rId13" w:anchor="/document/36975973/entry/1000" w:history="1">
        <w:r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муници</w:t>
        </w:r>
        <w:r w:rsidR="002E6ACC">
          <w:rPr>
            <w:rFonts w:ascii="Times New Roman" w:hAnsi="Times New Roman" w:cs="Times New Roman"/>
            <w:sz w:val="28"/>
            <w:szCs w:val="28"/>
            <w:lang w:eastAsia="ru-RU"/>
          </w:rPr>
          <w:softHyphen/>
        </w:r>
        <w:r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пальной программы</w:t>
        </w:r>
      </w:hyperlink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Краснодар </w:t>
      </w:r>
      <w:r w:rsidR="008F0C0D" w:rsidRPr="007B0A3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134ED">
        <w:rPr>
          <w:rFonts w:ascii="Times New Roman" w:hAnsi="Times New Roman" w:cs="Times New Roman"/>
          <w:sz w:val="28"/>
          <w:szCs w:val="28"/>
          <w:lang w:eastAsia="ru-RU"/>
        </w:rPr>
        <w:t>Энергосбе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0134ED">
        <w:rPr>
          <w:rFonts w:ascii="Times New Roman" w:hAnsi="Times New Roman" w:cs="Times New Roman"/>
          <w:sz w:val="28"/>
          <w:szCs w:val="28"/>
          <w:lang w:eastAsia="ru-RU"/>
        </w:rPr>
        <w:t>режение и повышение энергетической эффективности муниципального образо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0134ED">
        <w:rPr>
          <w:rFonts w:ascii="Times New Roman" w:hAnsi="Times New Roman" w:cs="Times New Roman"/>
          <w:sz w:val="28"/>
          <w:szCs w:val="28"/>
          <w:lang w:eastAsia="ru-RU"/>
        </w:rPr>
        <w:t>вания город Краснодар</w:t>
      </w:r>
      <w:r w:rsidR="008F0C0D" w:rsidRPr="007B0A3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B0A36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утверждённой </w:t>
      </w:r>
      <w:hyperlink r:id="rId14" w:anchor="/document/36975973/entry/0" w:history="1">
        <w:r w:rsidRPr="007B0A36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7B0A36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7B0A36">
        <w:rPr>
          <w:rFonts w:ascii="Times New Roman" w:hAnsi="Times New Roman" w:cs="Times New Roman"/>
          <w:sz w:val="28"/>
          <w:szCs w:val="28"/>
          <w:lang w:eastAsia="ru-RU"/>
        </w:rPr>
        <w:t xml:space="preserve">ципального образования город Краснодар от </w:t>
      </w:r>
      <w:r w:rsidR="000134ED">
        <w:rPr>
          <w:rFonts w:ascii="Times New Roman" w:hAnsi="Times New Roman" w:cs="Times New Roman"/>
          <w:sz w:val="28"/>
          <w:szCs w:val="28"/>
          <w:lang w:eastAsia="ru-RU"/>
        </w:rPr>
        <w:t>05.11.2014 № 7950</w:t>
      </w:r>
      <w:r w:rsidRPr="007B0A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4. Отбор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олучателей не проводится. Наименование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олучателей опреде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лено в решении городской Думы Краснодара о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естном бюджете на текущий финансовый год и плановый период.</w:t>
      </w: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5. Сведения о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убсиди</w:t>
      </w:r>
      <w:r w:rsidR="00FF5EF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размещаются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епартаментом финансов на </w:t>
      </w:r>
      <w:hyperlink r:id="rId15" w:tgtFrame="_blank" w:history="1">
        <w:r w:rsidR="00FF616D">
          <w:rPr>
            <w:rFonts w:ascii="Times New Roman" w:hAnsi="Times New Roman" w:cs="Times New Roman"/>
            <w:sz w:val="28"/>
            <w:szCs w:val="28"/>
            <w:lang w:eastAsia="ru-RU"/>
          </w:rPr>
          <w:t>е</w:t>
        </w:r>
        <w:r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дином портале</w:t>
        </w:r>
      </w:hyperlink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в разделе </w:t>
      </w:r>
      <w:r w:rsidR="00F07BB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r w:rsidR="00F07BB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41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2E9F">
        <w:rPr>
          <w:rFonts w:ascii="Times New Roman" w:hAnsi="Times New Roman" w:cs="Times New Roman"/>
          <w:sz w:val="28"/>
          <w:szCs w:val="28"/>
          <w:lang w:eastAsia="ru-RU"/>
        </w:rPr>
        <w:t xml:space="preserve">не позднее 15-го рабочего дня, следующего за днём принятия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городской Думы Краснодара о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естном бюджете </w:t>
      </w:r>
      <w:r w:rsidR="00FF5EF6">
        <w:rPr>
          <w:rFonts w:ascii="Times New Roman" w:hAnsi="Times New Roman" w:cs="Times New Roman"/>
          <w:sz w:val="28"/>
          <w:szCs w:val="28"/>
          <w:lang w:eastAsia="ru-RU"/>
        </w:rPr>
        <w:t>на очеред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FF5EF6">
        <w:rPr>
          <w:rFonts w:ascii="Times New Roman" w:hAnsi="Times New Roman" w:cs="Times New Roman"/>
          <w:sz w:val="28"/>
          <w:szCs w:val="28"/>
          <w:lang w:eastAsia="ru-RU"/>
        </w:rPr>
        <w:t xml:space="preserve">ной финансовый год и на плановый период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и о внесении в него изменений.</w:t>
      </w:r>
    </w:p>
    <w:p w:rsidR="00F07BB1" w:rsidRPr="00060086" w:rsidRDefault="00F07BB1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5D418B" w:rsidRPr="00060086" w:rsidRDefault="005D418B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5363D8" w:rsidRPr="005D418B" w:rsidRDefault="005363D8" w:rsidP="00E4568C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418B">
        <w:rPr>
          <w:rFonts w:ascii="Times New Roman" w:hAnsi="Times New Roman" w:cs="Times New Roman"/>
          <w:b/>
          <w:sz w:val="28"/>
          <w:szCs w:val="28"/>
          <w:lang w:eastAsia="ru-RU"/>
        </w:rPr>
        <w:t>Раздел II</w:t>
      </w:r>
      <w:r w:rsidRPr="005D418B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Условия и порядок предоставления </w:t>
      </w:r>
      <w:r w:rsidR="00FF616D" w:rsidRPr="005D418B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Pr="005D418B">
        <w:rPr>
          <w:rFonts w:ascii="Times New Roman" w:hAnsi="Times New Roman" w:cs="Times New Roman"/>
          <w:b/>
          <w:sz w:val="28"/>
          <w:szCs w:val="28"/>
          <w:lang w:eastAsia="ru-RU"/>
        </w:rPr>
        <w:t>убсидии</w:t>
      </w:r>
    </w:p>
    <w:p w:rsidR="00F07BB1" w:rsidRPr="00060086" w:rsidRDefault="00F07BB1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5D418B" w:rsidRPr="00060086" w:rsidRDefault="005D418B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6. Получатель на дату регистрации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аявления должен соответствовать сле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дующим требованиям:</w:t>
      </w:r>
    </w:p>
    <w:p w:rsidR="001863C0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2C0F5A">
        <w:rPr>
          <w:rFonts w:ascii="Times New Roman" w:hAnsi="Times New Roman" w:cs="Times New Roman"/>
          <w:sz w:val="28"/>
          <w:szCs w:val="28"/>
          <w:lang w:eastAsia="ru-RU"/>
        </w:rPr>
        <w:t>явля</w:t>
      </w:r>
      <w:r w:rsidR="00EF27B7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2C0F5A">
        <w:rPr>
          <w:rFonts w:ascii="Times New Roman" w:hAnsi="Times New Roman" w:cs="Times New Roman"/>
          <w:sz w:val="28"/>
          <w:szCs w:val="28"/>
          <w:lang w:eastAsia="ru-RU"/>
        </w:rPr>
        <w:t>ся юридическим лицом (за исключением государственных (муни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2C0F5A">
        <w:rPr>
          <w:rFonts w:ascii="Times New Roman" w:hAnsi="Times New Roman" w:cs="Times New Roman"/>
          <w:sz w:val="28"/>
          <w:szCs w:val="28"/>
          <w:lang w:eastAsia="ru-RU"/>
        </w:rPr>
        <w:t>ципальных) учреждений), зарегистрированным на территории муниципального образования город Краснодар и осуществляющим деятельность по оказанию бы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2C0F5A">
        <w:rPr>
          <w:rFonts w:ascii="Times New Roman" w:hAnsi="Times New Roman" w:cs="Times New Roman"/>
          <w:sz w:val="28"/>
          <w:szCs w:val="28"/>
          <w:lang w:eastAsia="ru-RU"/>
        </w:rPr>
        <w:t xml:space="preserve">товых </w:t>
      </w:r>
      <w:r w:rsidR="00EF27B7">
        <w:rPr>
          <w:rFonts w:ascii="Times New Roman" w:hAnsi="Times New Roman" w:cs="Times New Roman"/>
          <w:sz w:val="28"/>
          <w:szCs w:val="28"/>
          <w:lang w:eastAsia="ru-RU"/>
        </w:rPr>
        <w:t xml:space="preserve">и иных </w:t>
      </w:r>
      <w:r w:rsidR="002C0F5A">
        <w:rPr>
          <w:rFonts w:ascii="Times New Roman" w:hAnsi="Times New Roman" w:cs="Times New Roman"/>
          <w:sz w:val="28"/>
          <w:szCs w:val="28"/>
          <w:lang w:eastAsia="ru-RU"/>
        </w:rPr>
        <w:t>услуг населению муниципального образования город Краснодар</w:t>
      </w:r>
      <w:r w:rsidR="003129AE">
        <w:rPr>
          <w:rFonts w:ascii="Times New Roman" w:hAnsi="Times New Roman" w:cs="Times New Roman"/>
          <w:sz w:val="28"/>
          <w:szCs w:val="28"/>
          <w:lang w:eastAsia="ru-RU"/>
        </w:rPr>
        <w:t>, в том числе в целях решения социальных задач</w:t>
      </w:r>
      <w:r w:rsidR="001863C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15286" w:rsidRDefault="001863C0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315286">
        <w:rPr>
          <w:rFonts w:ascii="Times New Roman" w:hAnsi="Times New Roman" w:cs="Times New Roman"/>
          <w:sz w:val="28"/>
          <w:szCs w:val="28"/>
          <w:lang w:eastAsia="ru-RU"/>
        </w:rPr>
        <w:t>име</w:t>
      </w:r>
      <w:r w:rsidR="00EF27B7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315286">
        <w:rPr>
          <w:rFonts w:ascii="Times New Roman" w:hAnsi="Times New Roman" w:cs="Times New Roman"/>
          <w:sz w:val="28"/>
          <w:szCs w:val="28"/>
          <w:lang w:eastAsia="ru-RU"/>
        </w:rPr>
        <w:t xml:space="preserve"> во владении и пользовании теплоэнергетическое оборудование и котельные, являющиеся муниципальной собственностью муниципального обра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315286">
        <w:rPr>
          <w:rFonts w:ascii="Times New Roman" w:hAnsi="Times New Roman" w:cs="Times New Roman"/>
          <w:sz w:val="28"/>
          <w:szCs w:val="28"/>
          <w:lang w:eastAsia="ru-RU"/>
        </w:rPr>
        <w:t>зования город Краснодар;</w:t>
      </w:r>
    </w:p>
    <w:p w:rsidR="003B0134" w:rsidRPr="00473365" w:rsidRDefault="00315286" w:rsidP="003B0134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3365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="00D94CC3" w:rsidRPr="00473365">
        <w:rPr>
          <w:rFonts w:ascii="Times New Roman" w:hAnsi="Times New Roman" w:cs="Times New Roman"/>
          <w:sz w:val="28"/>
          <w:szCs w:val="28"/>
          <w:lang w:eastAsia="ru-RU"/>
        </w:rPr>
        <w:t>име</w:t>
      </w:r>
      <w:r w:rsidR="0057785D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D94CC3" w:rsidRPr="00473365">
        <w:rPr>
          <w:rFonts w:ascii="Times New Roman" w:hAnsi="Times New Roman" w:cs="Times New Roman"/>
          <w:sz w:val="28"/>
          <w:szCs w:val="28"/>
          <w:lang w:eastAsia="ru-RU"/>
        </w:rPr>
        <w:t xml:space="preserve"> во владении и пользовании </w:t>
      </w:r>
      <w:r w:rsidR="00CE78E6">
        <w:rPr>
          <w:rFonts w:ascii="Times New Roman" w:hAnsi="Times New Roman" w:cs="Times New Roman"/>
          <w:sz w:val="28"/>
          <w:szCs w:val="28"/>
          <w:lang w:eastAsia="ru-RU"/>
        </w:rPr>
        <w:t>находящиеся в муниципальной собственности муниципального образования город Краснодар</w:t>
      </w:r>
      <w:r w:rsidR="00CE78E6" w:rsidRPr="004733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4CC3" w:rsidRPr="00473365">
        <w:rPr>
          <w:rFonts w:ascii="Times New Roman" w:hAnsi="Times New Roman" w:cs="Times New Roman"/>
          <w:sz w:val="28"/>
          <w:szCs w:val="28"/>
          <w:lang w:eastAsia="ru-RU"/>
        </w:rPr>
        <w:t>здания (сооружения), эксплуатация которых связана с функциональным назначением теплоэнергетического оборудования, котельных, иного оборудования, связанного е</w:t>
      </w:r>
      <w:r w:rsidR="003B0134" w:rsidRPr="00473365">
        <w:rPr>
          <w:rFonts w:ascii="Times New Roman" w:hAnsi="Times New Roman" w:cs="Times New Roman"/>
          <w:sz w:val="28"/>
          <w:szCs w:val="28"/>
          <w:lang w:eastAsia="ru-RU"/>
        </w:rPr>
        <w:t>диным технологическим процессом, ино</w:t>
      </w:r>
      <w:r w:rsidR="00473365" w:rsidRPr="00473365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3B0134" w:rsidRPr="00473365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технологическо</w:t>
      </w:r>
      <w:r w:rsidR="00473365" w:rsidRPr="00473365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3B0134" w:rsidRPr="00473365">
        <w:rPr>
          <w:rFonts w:ascii="Times New Roman" w:hAnsi="Times New Roman" w:cs="Times New Roman"/>
          <w:sz w:val="28"/>
          <w:szCs w:val="28"/>
          <w:lang w:eastAsia="ru-RU"/>
        </w:rPr>
        <w:t xml:space="preserve"> оборудовани</w:t>
      </w:r>
      <w:r w:rsidR="00473365" w:rsidRPr="0047336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B0134" w:rsidRPr="00473365">
        <w:rPr>
          <w:rFonts w:ascii="Times New Roman" w:hAnsi="Times New Roman" w:cs="Times New Roman"/>
          <w:sz w:val="28"/>
          <w:szCs w:val="28"/>
          <w:lang w:eastAsia="ru-RU"/>
        </w:rPr>
        <w:t>, необходимо</w:t>
      </w:r>
      <w:r w:rsidR="00473365" w:rsidRPr="00473365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3B0134" w:rsidRPr="00473365">
        <w:rPr>
          <w:rFonts w:ascii="Times New Roman" w:hAnsi="Times New Roman" w:cs="Times New Roman"/>
          <w:sz w:val="28"/>
          <w:szCs w:val="28"/>
          <w:lang w:eastAsia="ru-RU"/>
        </w:rPr>
        <w:t xml:space="preserve"> для осуществления уставных целей и задач получателя, являющ</w:t>
      </w:r>
      <w:r w:rsidR="003B3F32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3B0134" w:rsidRPr="00473365">
        <w:rPr>
          <w:rFonts w:ascii="Times New Roman" w:hAnsi="Times New Roman" w:cs="Times New Roman"/>
          <w:sz w:val="28"/>
          <w:szCs w:val="28"/>
          <w:lang w:eastAsia="ru-RU"/>
        </w:rPr>
        <w:t>ся муниципальной собственностью муниципального образования город Краснодар;</w:t>
      </w:r>
    </w:p>
    <w:p w:rsidR="00315286" w:rsidRDefault="002F78B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315286">
        <w:rPr>
          <w:rFonts w:ascii="Times New Roman" w:hAnsi="Times New Roman" w:cs="Times New Roman"/>
          <w:sz w:val="28"/>
          <w:szCs w:val="28"/>
          <w:lang w:eastAsia="ru-RU"/>
        </w:rPr>
        <w:t>не оказыва</w:t>
      </w:r>
      <w:r w:rsidR="00EF27B7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315286">
        <w:rPr>
          <w:rFonts w:ascii="Times New Roman" w:hAnsi="Times New Roman" w:cs="Times New Roman"/>
          <w:sz w:val="28"/>
          <w:szCs w:val="28"/>
          <w:lang w:eastAsia="ru-RU"/>
        </w:rPr>
        <w:t xml:space="preserve"> регулируемые виды деятельности по предоставлению услуг, по передаче тепловой энергии в соответствии с федеральными законами от 27.07.2010 № 190-ФЗ «О теплоснабжении», от 07.12.2011 № 416-ФЗ «О водо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315286">
        <w:rPr>
          <w:rFonts w:ascii="Times New Roman" w:hAnsi="Times New Roman" w:cs="Times New Roman"/>
          <w:sz w:val="28"/>
          <w:szCs w:val="28"/>
          <w:lang w:eastAsia="ru-RU"/>
        </w:rPr>
        <w:t>снабжении и водоотведении», постановлениями Правительства Российской Фе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315286">
        <w:rPr>
          <w:rFonts w:ascii="Times New Roman" w:hAnsi="Times New Roman" w:cs="Times New Roman"/>
          <w:sz w:val="28"/>
          <w:szCs w:val="28"/>
          <w:lang w:eastAsia="ru-RU"/>
        </w:rPr>
        <w:t>дерации от 22.10.2012 № 1075 «О ценообразовании в сфере теплоснабжения»,</w:t>
      </w:r>
      <w:r w:rsidR="00A1304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15286">
        <w:rPr>
          <w:rFonts w:ascii="Times New Roman" w:hAnsi="Times New Roman" w:cs="Times New Roman"/>
          <w:sz w:val="28"/>
          <w:szCs w:val="28"/>
          <w:lang w:eastAsia="ru-RU"/>
        </w:rPr>
        <w:t>от 13.05.2013 № 406 «О государственном регулировании тарифов в сфере водоснаб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315286">
        <w:rPr>
          <w:rFonts w:ascii="Times New Roman" w:hAnsi="Times New Roman" w:cs="Times New Roman"/>
          <w:sz w:val="28"/>
          <w:szCs w:val="28"/>
          <w:lang w:eastAsia="ru-RU"/>
        </w:rPr>
        <w:t>жения и водоотведения»;</w:t>
      </w:r>
    </w:p>
    <w:p w:rsidR="005363D8" w:rsidRPr="005363D8" w:rsidRDefault="002F78B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олучателя определено в решении городской Думы Крас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нодара о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естном бюджете на текущий финансовый год и плановый период;</w:t>
      </w:r>
    </w:p>
    <w:p w:rsidR="005363D8" w:rsidRPr="005363D8" w:rsidRDefault="002F78B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</w:t>
      </w:r>
      <w:r w:rsidR="00315286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не должен находиться в процессе реорганизации (за исключением реор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ганизации в форме присоединения к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олучателю другого юридического лица), ликвидации, в отношении него не введена процедура банкротства, деятельность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олучателя не приостановлена в порядке, предусмотренном законодательством Российской Федерации;</w:t>
      </w:r>
    </w:p>
    <w:p w:rsidR="005363D8" w:rsidRPr="005363D8" w:rsidRDefault="002F78B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) в реестре дисквалифицированных лиц отсутствуют сведения о дисква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лифицированных руководителе, членах коллегиального исполнительного ор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гана, лице, исполняющем функции единоличного исполнительного органа, или главном бухгалтере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олучателя;</w:t>
      </w:r>
    </w:p>
    <w:p w:rsidR="005363D8" w:rsidRPr="005363D8" w:rsidRDefault="002F78B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) не должен являться иностранным юридическим лицом, а также россий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ским юридическим лицом, в уставном (складочном) капитале которого доля уча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стия иностранных юридических лиц, местом регистрации которых является гос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ударство или территория, включённые в утверждённый Министерством финан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сов Российской Федерации перечень государств и территорий, предоставляю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щих льготный налоговый режим налогообложения и (или) не предусматриваю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щих раскрытия и представления информации при проведении финансовых опе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раций (офшорные зоны), в совокупности превышает 50%;</w:t>
      </w:r>
    </w:p>
    <w:p w:rsidR="005363D8" w:rsidRPr="005363D8" w:rsidRDefault="002F78B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) не </w:t>
      </w:r>
      <w:r w:rsidR="00127965">
        <w:rPr>
          <w:rFonts w:ascii="Times New Roman" w:hAnsi="Times New Roman" w:cs="Times New Roman"/>
          <w:sz w:val="28"/>
          <w:szCs w:val="28"/>
          <w:lang w:eastAsia="ru-RU"/>
        </w:rPr>
        <w:t xml:space="preserve">должен получать 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средств</w:t>
      </w:r>
      <w:r w:rsidR="0012796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из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естного бюджета </w:t>
      </w:r>
      <w:r w:rsidR="00127965">
        <w:rPr>
          <w:rFonts w:ascii="Times New Roman" w:hAnsi="Times New Roman" w:cs="Times New Roman"/>
          <w:sz w:val="28"/>
          <w:szCs w:val="28"/>
          <w:lang w:eastAsia="ru-RU"/>
        </w:rPr>
        <w:t>на основании иных муниципальных правовых актов муниципального образования город Краснодар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на цели, </w:t>
      </w:r>
      <w:r w:rsidR="00127965">
        <w:rPr>
          <w:rFonts w:ascii="Times New Roman" w:hAnsi="Times New Roman" w:cs="Times New Roman"/>
          <w:sz w:val="28"/>
          <w:szCs w:val="28"/>
          <w:lang w:eastAsia="ru-RU"/>
        </w:rPr>
        <w:t>установленные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6" w:anchor="/document/404874287/entry/1003" w:history="1">
        <w:r w:rsidR="005363D8"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пункт</w:t>
        </w:r>
        <w:r w:rsidR="00127965">
          <w:rPr>
            <w:rFonts w:ascii="Times New Roman" w:hAnsi="Times New Roman" w:cs="Times New Roman"/>
            <w:sz w:val="28"/>
            <w:szCs w:val="28"/>
            <w:lang w:eastAsia="ru-RU"/>
          </w:rPr>
          <w:t>ом</w:t>
        </w:r>
        <w:r w:rsidR="005363D8" w:rsidRPr="005363D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3 раздела I</w:t>
        </w:r>
      </w:hyperlink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9453CA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7. В целях </w:t>
      </w:r>
      <w:r w:rsidR="002F78BD">
        <w:rPr>
          <w:rFonts w:ascii="Times New Roman" w:hAnsi="Times New Roman" w:cs="Times New Roman"/>
          <w:sz w:val="28"/>
          <w:szCs w:val="28"/>
          <w:lang w:eastAsia="ru-RU"/>
        </w:rPr>
        <w:t>предоставления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убсидии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олучатель </w:t>
      </w:r>
      <w:r w:rsidRPr="00ED6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течение текущего финансового года</w:t>
      </w:r>
      <w:r w:rsidR="00731EC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 в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полномоченный орган следующие документы:</w:t>
      </w: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аявление;</w:t>
      </w: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>2) оригинал и копию учредительного документа</w:t>
      </w:r>
      <w:r w:rsidR="00675EC7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получателя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, заверенную печатью (при наличии) и подписью лица, уполномоченного действовать от имени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олучателя;</w:t>
      </w: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>3) оригинал и копию паспорта гражданина Российской Федерации (иного документа, удостоверяющего личность) и документа, подтверждающего полно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мочия лица на осуществление действий от имени </w:t>
      </w:r>
      <w:r w:rsidR="00A5001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олучателя (в случае предо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ставления документов доверенным лицом);</w:t>
      </w:r>
    </w:p>
    <w:p w:rsidR="006D2035" w:rsidRPr="006C5233" w:rsidRDefault="006D2035" w:rsidP="00E4568C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A572C3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B72070" w:rsidRPr="004B0596">
        <w:rPr>
          <w:rFonts w:ascii="Times New Roman" w:hAnsi="Times New Roman" w:cs="Times New Roman"/>
          <w:sz w:val="28"/>
          <w:szCs w:val="28"/>
        </w:rPr>
        <w:t xml:space="preserve">справку о том, что получатель </w:t>
      </w:r>
      <w:r w:rsidR="00B72070" w:rsidRPr="005363D8">
        <w:rPr>
          <w:rFonts w:ascii="Times New Roman" w:hAnsi="Times New Roman" w:cs="Times New Roman"/>
          <w:sz w:val="28"/>
          <w:szCs w:val="28"/>
        </w:rPr>
        <w:t>не явля</w:t>
      </w:r>
      <w:r w:rsidR="00B72070">
        <w:rPr>
          <w:rFonts w:ascii="Times New Roman" w:hAnsi="Times New Roman" w:cs="Times New Roman"/>
          <w:sz w:val="28"/>
          <w:szCs w:val="28"/>
        </w:rPr>
        <w:t>ет</w:t>
      </w:r>
      <w:r w:rsidR="00B72070" w:rsidRPr="005363D8">
        <w:rPr>
          <w:rFonts w:ascii="Times New Roman" w:hAnsi="Times New Roman" w:cs="Times New Roman"/>
          <w:sz w:val="28"/>
          <w:szCs w:val="28"/>
        </w:rPr>
        <w:t>ся иностранным юридическим лицом, а также российским юридическим лицом, в уставном (складочном) капи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B72070" w:rsidRPr="005363D8">
        <w:rPr>
          <w:rFonts w:ascii="Times New Roman" w:hAnsi="Times New Roman" w:cs="Times New Roman"/>
          <w:sz w:val="28"/>
          <w:szCs w:val="28"/>
        </w:rPr>
        <w:t>тале которого доля участия иностранных юридических лиц, местом регистрации которых является государство или территория, включённые в утверждённый Министерством финансов Российской Федерации перечень государств и терри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B72070" w:rsidRPr="005363D8">
        <w:rPr>
          <w:rFonts w:ascii="Times New Roman" w:hAnsi="Times New Roman" w:cs="Times New Roman"/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представления информации при проведе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B72070" w:rsidRPr="005363D8">
        <w:rPr>
          <w:rFonts w:ascii="Times New Roman" w:hAnsi="Times New Roman" w:cs="Times New Roman"/>
          <w:sz w:val="28"/>
          <w:szCs w:val="28"/>
        </w:rPr>
        <w:t>нии финансовых операций (офшорные зоны), в совокупности превышает 50%</w:t>
      </w:r>
      <w:r w:rsidR="00B72070">
        <w:rPr>
          <w:rFonts w:ascii="Times New Roman" w:hAnsi="Times New Roman" w:cs="Times New Roman"/>
          <w:sz w:val="28"/>
          <w:szCs w:val="28"/>
        </w:rPr>
        <w:t>;</w:t>
      </w:r>
    </w:p>
    <w:p w:rsidR="004B0596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596"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="00B72070">
        <w:rPr>
          <w:rFonts w:ascii="Times New Roman" w:hAnsi="Times New Roman" w:cs="Times New Roman"/>
          <w:sz w:val="28"/>
          <w:szCs w:val="28"/>
          <w:lang w:eastAsia="ru-RU"/>
        </w:rPr>
        <w:t xml:space="preserve">справку о том, что получатель </w:t>
      </w:r>
      <w:r w:rsidR="00B72070" w:rsidRPr="005363D8">
        <w:rPr>
          <w:rFonts w:ascii="Times New Roman" w:hAnsi="Times New Roman" w:cs="Times New Roman"/>
          <w:sz w:val="28"/>
          <w:szCs w:val="28"/>
          <w:lang w:eastAsia="ru-RU"/>
        </w:rPr>
        <w:t>не явля</w:t>
      </w:r>
      <w:r w:rsidR="00B72070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B72070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ся получателем средств из </w:t>
      </w:r>
      <w:r w:rsidR="00B7207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B72070" w:rsidRPr="005363D8">
        <w:rPr>
          <w:rFonts w:ascii="Times New Roman" w:hAnsi="Times New Roman" w:cs="Times New Roman"/>
          <w:sz w:val="28"/>
          <w:szCs w:val="28"/>
          <w:lang w:eastAsia="ru-RU"/>
        </w:rPr>
        <w:t>ест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B72070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ного бюджета </w:t>
      </w:r>
      <w:r w:rsidR="00B72070">
        <w:rPr>
          <w:rFonts w:ascii="Times New Roman" w:hAnsi="Times New Roman" w:cs="Times New Roman"/>
          <w:sz w:val="28"/>
          <w:szCs w:val="28"/>
          <w:lang w:eastAsia="ru-RU"/>
        </w:rPr>
        <w:t>на основании иных муниципальных правовых актов муниципаль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B72070">
        <w:rPr>
          <w:rFonts w:ascii="Times New Roman" w:hAnsi="Times New Roman" w:cs="Times New Roman"/>
          <w:sz w:val="28"/>
          <w:szCs w:val="28"/>
          <w:lang w:eastAsia="ru-RU"/>
        </w:rPr>
        <w:t>ного образования город Краснодар</w:t>
      </w:r>
      <w:r w:rsidR="00B72070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на цели, </w:t>
      </w:r>
      <w:r w:rsidR="00B72070">
        <w:rPr>
          <w:rFonts w:ascii="Times New Roman" w:hAnsi="Times New Roman" w:cs="Times New Roman"/>
          <w:sz w:val="28"/>
          <w:szCs w:val="28"/>
          <w:lang w:eastAsia="ru-RU"/>
        </w:rPr>
        <w:t>установленные</w:t>
      </w:r>
      <w:r w:rsidR="00B72070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7" w:anchor="/document/404874287/entry/1003" w:history="1">
        <w:r w:rsidR="00B72070"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пункт</w:t>
        </w:r>
        <w:r w:rsidR="00B72070">
          <w:rPr>
            <w:rFonts w:ascii="Times New Roman" w:hAnsi="Times New Roman" w:cs="Times New Roman"/>
            <w:sz w:val="28"/>
            <w:szCs w:val="28"/>
            <w:lang w:eastAsia="ru-RU"/>
          </w:rPr>
          <w:t>ом</w:t>
        </w:r>
        <w:r w:rsidR="00B72070" w:rsidRPr="005363D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3 раздела I</w:t>
        </w:r>
      </w:hyperlink>
      <w:r w:rsidR="00B72070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B7207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4C7A" w:rsidRDefault="00FB53BC" w:rsidP="00E45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63D8" w:rsidRPr="006D2035">
        <w:rPr>
          <w:rFonts w:ascii="Times New Roman" w:hAnsi="Times New Roman" w:cs="Times New Roman"/>
          <w:sz w:val="28"/>
          <w:szCs w:val="28"/>
        </w:rPr>
        <w:t xml:space="preserve">) </w:t>
      </w:r>
      <w:r w:rsidR="00DC4C7A">
        <w:rPr>
          <w:rFonts w:ascii="Times New Roman" w:hAnsi="Times New Roman" w:cs="Times New Roman"/>
          <w:sz w:val="28"/>
          <w:szCs w:val="28"/>
        </w:rPr>
        <w:t xml:space="preserve">справку о том, что получатель не оказывает регулируемые виды </w:t>
      </w:r>
      <w:r w:rsidR="00DC4C7A">
        <w:rPr>
          <w:rFonts w:ascii="Times New Roman" w:hAnsi="Times New Roman" w:cs="Times New Roman"/>
          <w:sz w:val="28"/>
          <w:szCs w:val="28"/>
        </w:rPr>
        <w:lastRenderedPageBreak/>
        <w:t>деятельности по предоставлению услуг, по передаче тепловой энергии в соответствии с федеральными законами от 27.07.2010 № 190-ФЗ «О теплоснабжении», от 07.12.2011 № 416-ФЗ «О водоснабжении и водоотведении», постановлениями Правительства Российской Федерации</w:t>
      </w:r>
      <w:r w:rsidR="00A13041">
        <w:rPr>
          <w:rFonts w:ascii="Times New Roman" w:hAnsi="Times New Roman" w:cs="Times New Roman"/>
          <w:sz w:val="28"/>
          <w:szCs w:val="28"/>
        </w:rPr>
        <w:br/>
      </w:r>
      <w:r w:rsidR="00DC4C7A">
        <w:rPr>
          <w:rFonts w:ascii="Times New Roman" w:hAnsi="Times New Roman" w:cs="Times New Roman"/>
          <w:sz w:val="28"/>
          <w:szCs w:val="28"/>
        </w:rPr>
        <w:t>от 22.10.2012 № 1075 «О ценообразовании в сфере теплоснабжения», от 13.05.2013 № 406 «О государственном регулировании тарифов в сфере водоснабжения и водоотведения»</w:t>
      </w:r>
      <w:r w:rsidR="007F3030">
        <w:rPr>
          <w:rFonts w:ascii="Times New Roman" w:hAnsi="Times New Roman" w:cs="Times New Roman"/>
          <w:sz w:val="28"/>
          <w:szCs w:val="28"/>
        </w:rPr>
        <w:t>;</w:t>
      </w:r>
    </w:p>
    <w:p w:rsidR="00BC4137" w:rsidRDefault="007F3030" w:rsidP="00D60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BC4137">
        <w:rPr>
          <w:rFonts w:ascii="Times New Roman" w:hAnsi="Times New Roman" w:cs="Times New Roman"/>
          <w:sz w:val="28"/>
          <w:szCs w:val="28"/>
        </w:rPr>
        <w:t xml:space="preserve">акт технического обследования теплоэнергетического </w:t>
      </w:r>
      <w:r w:rsidR="0048624C">
        <w:rPr>
          <w:rFonts w:ascii="Times New Roman" w:hAnsi="Times New Roman" w:cs="Times New Roman"/>
          <w:sz w:val="28"/>
          <w:szCs w:val="28"/>
        </w:rPr>
        <w:t>оборудования</w:t>
      </w:r>
      <w:r w:rsidR="00BC4137">
        <w:rPr>
          <w:rFonts w:ascii="Times New Roman" w:hAnsi="Times New Roman" w:cs="Times New Roman"/>
          <w:sz w:val="28"/>
          <w:szCs w:val="28"/>
        </w:rPr>
        <w:t>, котельных, подтверждающий необходимость замены теплоэнергетического оборудования, в том числе узлов учёта в котельных, и (или) акт технического обследования иного оборудования, связанного единым технологическим процессом, подтверждающий необходимость модернизации такого оборудования, заверенные печатью получателя (при наличии) и подписью лица, уполномоченного действовать от имени получателя;</w:t>
      </w:r>
    </w:p>
    <w:p w:rsidR="00BC4137" w:rsidRDefault="007F3030" w:rsidP="00E45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22316A">
        <w:rPr>
          <w:rFonts w:ascii="Times New Roman" w:hAnsi="Times New Roman" w:cs="Times New Roman"/>
          <w:sz w:val="28"/>
          <w:szCs w:val="28"/>
        </w:rPr>
        <w:t>документы, подтверждающие осуществление учёта потребления при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22316A">
        <w:rPr>
          <w:rFonts w:ascii="Times New Roman" w:hAnsi="Times New Roman" w:cs="Times New Roman"/>
          <w:sz w:val="28"/>
          <w:szCs w:val="28"/>
        </w:rPr>
        <w:t>родного газа в котельных с использованием узлов учёта, за исключением случаев модернизации иного оборудования, связанного единым технологическим про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22316A">
        <w:rPr>
          <w:rFonts w:ascii="Times New Roman" w:hAnsi="Times New Roman" w:cs="Times New Roman"/>
          <w:sz w:val="28"/>
          <w:szCs w:val="28"/>
        </w:rPr>
        <w:t>цессом, являющегося муниципальной собственностью муниципального образо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22316A">
        <w:rPr>
          <w:rFonts w:ascii="Times New Roman" w:hAnsi="Times New Roman" w:cs="Times New Roman"/>
          <w:sz w:val="28"/>
          <w:szCs w:val="28"/>
        </w:rPr>
        <w:t>вания город Краснодар, и приобретения иного технологического оборудования, необходимого для осуществления уставных целей и задач;</w:t>
      </w:r>
    </w:p>
    <w:p w:rsidR="0022316A" w:rsidRDefault="007F3030" w:rsidP="00E45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22316A">
        <w:rPr>
          <w:rFonts w:ascii="Times New Roman" w:hAnsi="Times New Roman" w:cs="Times New Roman"/>
          <w:sz w:val="28"/>
          <w:szCs w:val="28"/>
        </w:rPr>
        <w:t>предписания ресурсоснабжающей организации о необходимости за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22316A">
        <w:rPr>
          <w:rFonts w:ascii="Times New Roman" w:hAnsi="Times New Roman" w:cs="Times New Roman"/>
          <w:sz w:val="28"/>
          <w:szCs w:val="28"/>
        </w:rPr>
        <w:t>мены узлов учёта в соответствии с требованиями действующего законодатель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22316A">
        <w:rPr>
          <w:rFonts w:ascii="Times New Roman" w:hAnsi="Times New Roman" w:cs="Times New Roman"/>
          <w:sz w:val="28"/>
          <w:szCs w:val="28"/>
        </w:rPr>
        <w:t>ства (при наличии), за исключением случаев модернизации иного оборудования, связанного единым технологическим процессом, являющегося муниципальной собственностью муниципальн</w:t>
      </w:r>
      <w:r w:rsidR="009A4F08">
        <w:rPr>
          <w:rFonts w:ascii="Times New Roman" w:hAnsi="Times New Roman" w:cs="Times New Roman"/>
          <w:sz w:val="28"/>
          <w:szCs w:val="28"/>
        </w:rPr>
        <w:t>ого образования город Краснодар, и приобретения иного технологического оборудования, необходимого для осуществления устав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9A4F08">
        <w:rPr>
          <w:rFonts w:ascii="Times New Roman" w:hAnsi="Times New Roman" w:cs="Times New Roman"/>
          <w:sz w:val="28"/>
          <w:szCs w:val="28"/>
        </w:rPr>
        <w:t>ных целей и задач;</w:t>
      </w:r>
    </w:p>
    <w:p w:rsidR="009A4F08" w:rsidRDefault="007F3030" w:rsidP="00E45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064FE4">
        <w:rPr>
          <w:rFonts w:ascii="Times New Roman" w:hAnsi="Times New Roman" w:cs="Times New Roman"/>
          <w:sz w:val="28"/>
          <w:szCs w:val="28"/>
        </w:rPr>
        <w:t>локально-сметный расчёт и (или) документы</w:t>
      </w:r>
      <w:r w:rsidR="00424A66">
        <w:rPr>
          <w:rFonts w:ascii="Times New Roman" w:hAnsi="Times New Roman" w:cs="Times New Roman"/>
          <w:sz w:val="28"/>
          <w:szCs w:val="28"/>
        </w:rPr>
        <w:t>,</w:t>
      </w:r>
      <w:r w:rsidR="00064FE4">
        <w:rPr>
          <w:rFonts w:ascii="Times New Roman" w:hAnsi="Times New Roman" w:cs="Times New Roman"/>
          <w:sz w:val="28"/>
          <w:szCs w:val="28"/>
        </w:rPr>
        <w:t xml:space="preserve"> подтверждающие размер планируемых затрат по замене теплоэнергетического оборудования и (или) уз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064FE4">
        <w:rPr>
          <w:rFonts w:ascii="Times New Roman" w:hAnsi="Times New Roman" w:cs="Times New Roman"/>
          <w:sz w:val="28"/>
          <w:szCs w:val="28"/>
        </w:rPr>
        <w:t>лов учёта природного газа в котельных, и (или) модернизации иного оборудова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064FE4">
        <w:rPr>
          <w:rFonts w:ascii="Times New Roman" w:hAnsi="Times New Roman" w:cs="Times New Roman"/>
          <w:sz w:val="28"/>
          <w:szCs w:val="28"/>
        </w:rPr>
        <w:t xml:space="preserve">ния, связанного единым </w:t>
      </w:r>
      <w:r w:rsidR="00F75B79">
        <w:rPr>
          <w:rFonts w:ascii="Times New Roman" w:hAnsi="Times New Roman" w:cs="Times New Roman"/>
          <w:sz w:val="28"/>
          <w:szCs w:val="28"/>
        </w:rPr>
        <w:t>технологическим процессом, приобретению иного тех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F75B79">
        <w:rPr>
          <w:rFonts w:ascii="Times New Roman" w:hAnsi="Times New Roman" w:cs="Times New Roman"/>
          <w:sz w:val="28"/>
          <w:szCs w:val="28"/>
        </w:rPr>
        <w:t>нологического оборудования, необходимого для осуществления уставных целей и задач, заверенные печатью получателя (при наличии) и подписью лица, упол</w:t>
      </w:r>
      <w:r w:rsidR="002E6ACC">
        <w:rPr>
          <w:rFonts w:ascii="Times New Roman" w:hAnsi="Times New Roman" w:cs="Times New Roman"/>
          <w:sz w:val="28"/>
          <w:szCs w:val="28"/>
        </w:rPr>
        <w:softHyphen/>
      </w:r>
      <w:r w:rsidR="00F75B79">
        <w:rPr>
          <w:rFonts w:ascii="Times New Roman" w:hAnsi="Times New Roman" w:cs="Times New Roman"/>
          <w:sz w:val="28"/>
          <w:szCs w:val="28"/>
        </w:rPr>
        <w:t>номоченного действовать от имени получателя;</w:t>
      </w:r>
    </w:p>
    <w:p w:rsidR="00B72070" w:rsidRPr="00F75B79" w:rsidRDefault="007F3030" w:rsidP="00E45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r w:rsidR="00B72070" w:rsidRPr="00F75B79">
        <w:rPr>
          <w:rFonts w:ascii="Times New Roman" w:hAnsi="Times New Roman" w:cs="Times New Roman"/>
          <w:sz w:val="28"/>
          <w:szCs w:val="28"/>
        </w:rPr>
        <w:t>локально-сметный расчёт и (или) документы, подтверждающие размер планируемых затрат по ремонту, заверенные печатью получателя (при наличии) и подписью лица, уполномоченного действовать от имени получателя;</w:t>
      </w:r>
    </w:p>
    <w:p w:rsidR="00D4228E" w:rsidRDefault="00D4228E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Оригиналы документов, указанных в подпунктах 2), 3) пункта 7 настоя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щего раздела Порядка, после сверки уполномоченным органом с копиями воз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вращаются получателю.</w:t>
      </w:r>
    </w:p>
    <w:p w:rsidR="00D4228E" w:rsidRDefault="00D4228E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непредставления получателем оригиналов документов, указан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ных в подпунктах 2), 3) пункта 7 настоящего раздела Порядка, документы от по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лучателя уполномоченным органом не принимаются. В журнале учёта заявлений уполномоченным лицом уполномоченного органа на приём документов делается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соответствующая отметка.</w:t>
      </w: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Документы, указанные в пункте </w:t>
      </w:r>
      <w:r w:rsidR="00D4228E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Порядка, должны быть </w:t>
      </w:r>
      <w:r w:rsidR="00D4228E" w:rsidRPr="005363D8">
        <w:rPr>
          <w:rFonts w:ascii="Times New Roman" w:hAnsi="Times New Roman" w:cs="Times New Roman"/>
          <w:sz w:val="28"/>
          <w:szCs w:val="28"/>
          <w:lang w:eastAsia="ru-RU"/>
        </w:rPr>
        <w:t>прошиты,</w:t>
      </w:r>
      <w:r w:rsidR="00D422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прону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мерованы, заверены в установленном порядке и содержать опись с указанием страниц расположения документов.</w:t>
      </w: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Получатель несёт ответственность за достоверность представленных в </w:t>
      </w:r>
      <w:r w:rsidR="009B7A2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полномоченный орган документов в соответствии с действующим законода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тельством</w:t>
      </w:r>
      <w:r w:rsidR="00D4228E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63D8" w:rsidRPr="005363D8" w:rsidRDefault="00D4228E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. Уполномоченный орган осуществляет регистрацию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заявления и приём 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документов, указанных в </w:t>
      </w:r>
      <w:hyperlink r:id="rId18" w:anchor="/document/404874287/entry/1007" w:history="1">
        <w:r w:rsidR="005363D8"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пункте 7</w:t>
        </w:r>
      </w:hyperlink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Порядка, в день их пред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ставления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олучателем</w:t>
      </w:r>
      <w:r>
        <w:rPr>
          <w:rFonts w:ascii="Times New Roman" w:hAnsi="Times New Roman" w:cs="Times New Roman"/>
          <w:sz w:val="28"/>
          <w:szCs w:val="28"/>
          <w:lang w:eastAsia="ru-RU"/>
        </w:rPr>
        <w:t>. Заявления регистрируются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в журнале учёта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заявлений, 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который должен быть прошит, пронумерован и скреплён подписью уполномо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ченного лица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уполномоченного органа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228E" w:rsidRDefault="00D4228E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. Уполномоченный орган в срок не позднее трёх рабочих дней с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дня представления получателем документов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, указанных в </w:t>
      </w:r>
      <w:hyperlink r:id="rId19" w:anchor="/document/404874287/entry/1007" w:history="1">
        <w:r w:rsidR="005363D8"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пункте 7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дела Порядка:</w:t>
      </w:r>
    </w:p>
    <w:p w:rsidR="00EC248B" w:rsidRDefault="00D4228E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10.1. Самостоятельно запрашивает </w:t>
      </w:r>
      <w:r w:rsidR="00EC248B">
        <w:rPr>
          <w:rFonts w:ascii="Times New Roman" w:hAnsi="Times New Roman" w:cs="Times New Roman"/>
          <w:sz w:val="28"/>
          <w:szCs w:val="28"/>
          <w:lang w:eastAsia="ru-RU"/>
        </w:rPr>
        <w:t>и получает на дату регистрации заявле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EC248B">
        <w:rPr>
          <w:rFonts w:ascii="Times New Roman" w:hAnsi="Times New Roman" w:cs="Times New Roman"/>
          <w:sz w:val="28"/>
          <w:szCs w:val="28"/>
          <w:lang w:eastAsia="ru-RU"/>
        </w:rPr>
        <w:t>ния в отношении получателя:</w:t>
      </w: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>1) сведения из Единого государственного реестра юридических лиц;</w:t>
      </w:r>
    </w:p>
    <w:p w:rsidR="00CC4ED3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>2) сведения из реестра дисквалифицированных лиц о руководителе, членах коллегиального исполнительного органа, лице, исполняющем функции едино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личного исполнительного органа, или главном бухгалтере </w:t>
      </w:r>
      <w:r w:rsidR="009B7A2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олучателя</w:t>
      </w:r>
      <w:r w:rsidR="00CC4ED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363D8" w:rsidRPr="005363D8" w:rsidRDefault="00CC4ED3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выписку из Реестра муниципального имущества муниципального обра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зования город Краснодар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При наличии сведений, указанных в настоящем </w:t>
      </w:r>
      <w:r w:rsidR="007F3030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пункте, полученных ранее </w:t>
      </w:r>
      <w:r w:rsidR="00EC248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EC248B" w:rsidRPr="005363D8">
        <w:rPr>
          <w:rFonts w:ascii="Times New Roman" w:hAnsi="Times New Roman" w:cs="Times New Roman"/>
          <w:sz w:val="28"/>
          <w:szCs w:val="28"/>
          <w:lang w:eastAsia="ru-RU"/>
        </w:rPr>
        <w:t>полномоченным органом</w:t>
      </w:r>
      <w:r w:rsidR="00EC248B">
        <w:rPr>
          <w:rFonts w:ascii="Times New Roman" w:hAnsi="Times New Roman" w:cs="Times New Roman"/>
          <w:sz w:val="28"/>
          <w:szCs w:val="28"/>
          <w:lang w:eastAsia="ru-RU"/>
        </w:rPr>
        <w:t>, субси</w:t>
      </w:r>
      <w:r w:rsidR="0083297A">
        <w:rPr>
          <w:rFonts w:ascii="Times New Roman" w:hAnsi="Times New Roman" w:cs="Times New Roman"/>
          <w:sz w:val="28"/>
          <w:szCs w:val="28"/>
          <w:lang w:eastAsia="ru-RU"/>
        </w:rPr>
        <w:t>дии предоставляются при условии,</w:t>
      </w:r>
      <w:r w:rsidR="00EC24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297A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EC248B">
        <w:rPr>
          <w:rFonts w:ascii="Times New Roman" w:hAnsi="Times New Roman" w:cs="Times New Roman"/>
          <w:sz w:val="28"/>
          <w:szCs w:val="28"/>
          <w:lang w:eastAsia="ru-RU"/>
        </w:rPr>
        <w:t xml:space="preserve">то сведения получены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по состоянию на дату не ранее 30 календарных дней до даты регистрации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аявления в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полномоченном органе.</w:t>
      </w:r>
    </w:p>
    <w:p w:rsidR="005363D8" w:rsidRDefault="005363D8" w:rsidP="00E4568C">
      <w:pPr>
        <w:pStyle w:val="a4"/>
        <w:widowControl w:val="0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Получатель вправе представить </w:t>
      </w:r>
      <w:r w:rsidR="00EC248B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сведения, предусмотренные настоящим пунктом Порядка,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по собственной инициативе. При этом представленные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олу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чателем сведения должны быть получены по состоянию на дату не ранее 30 ка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лендарных дней до даты регистрации </w:t>
      </w:r>
      <w:r w:rsidR="00EC248B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EC248B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аявления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A50015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полномоченном органе.</w:t>
      </w:r>
    </w:p>
    <w:p w:rsidR="001C7042" w:rsidRDefault="001C7042" w:rsidP="00E4568C">
      <w:pPr>
        <w:pStyle w:val="a4"/>
        <w:widowControl w:val="0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Копии представленных получателем документов должны быть заверены в установленном законодательством Российской Федерации порядке.</w:t>
      </w:r>
    </w:p>
    <w:p w:rsidR="001C7042" w:rsidRPr="005363D8" w:rsidRDefault="001C7042" w:rsidP="00E4568C">
      <w:pPr>
        <w:pStyle w:val="a4"/>
        <w:widowControl w:val="0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10.2. Проводит проверку соответствия получателя и представленных им документов требованиям настоящего Порядка, принимает решение о предостав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лении (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об отказе в предоставлении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>) 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убсидии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уведомляет получателя о приня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том решении способом, указанным в заявлении.</w:t>
      </w:r>
    </w:p>
    <w:p w:rsidR="005363D8" w:rsidRPr="005363D8" w:rsidRDefault="001C7042" w:rsidP="00E4568C">
      <w:pPr>
        <w:pStyle w:val="a4"/>
        <w:widowControl w:val="0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. Основаниями для отказа </w:t>
      </w:r>
      <w:r w:rsidR="00C644A3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уполномоченного органа 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в предоставлении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убсидии являются:</w:t>
      </w:r>
    </w:p>
    <w:p w:rsidR="005363D8" w:rsidRPr="005363D8" w:rsidRDefault="005363D8" w:rsidP="00E4568C">
      <w:pPr>
        <w:pStyle w:val="a4"/>
        <w:widowControl w:val="0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1) несоответствие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олучателя требованиям</w:t>
      </w:r>
      <w:r w:rsidR="00C644A3">
        <w:rPr>
          <w:rFonts w:ascii="Times New Roman" w:hAnsi="Times New Roman" w:cs="Times New Roman"/>
          <w:sz w:val="28"/>
          <w:szCs w:val="28"/>
          <w:lang w:eastAsia="ru-RU"/>
        </w:rPr>
        <w:t>, указанным в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20" w:anchor="/document/404874287/entry/1006" w:history="1">
        <w:r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пункт</w:t>
        </w:r>
        <w:r w:rsidR="00C644A3">
          <w:rPr>
            <w:rFonts w:ascii="Times New Roman" w:hAnsi="Times New Roman" w:cs="Times New Roman"/>
            <w:sz w:val="28"/>
            <w:szCs w:val="28"/>
            <w:lang w:eastAsia="ru-RU"/>
          </w:rPr>
          <w:t>е</w:t>
        </w:r>
        <w:r w:rsidRPr="005363D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6</w:t>
        </w:r>
      </w:hyperlink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щего раздела Порядка;</w:t>
      </w:r>
    </w:p>
    <w:p w:rsidR="005363D8" w:rsidRPr="005363D8" w:rsidRDefault="005363D8" w:rsidP="00E4568C">
      <w:pPr>
        <w:pStyle w:val="a4"/>
        <w:widowControl w:val="0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2) несоответствие представленных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олучателем документов требованиям, установленным </w:t>
      </w:r>
      <w:hyperlink r:id="rId21" w:anchor="/document/404874287/entry/1007" w:history="1">
        <w:r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пунктом 7</w:t>
        </w:r>
      </w:hyperlink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Порядка, или непредставление (представление не в полном объёме) указанных документов;</w:t>
      </w:r>
    </w:p>
    <w:p w:rsidR="005363D8" w:rsidRPr="005363D8" w:rsidRDefault="005363D8" w:rsidP="00E4568C">
      <w:pPr>
        <w:pStyle w:val="a4"/>
        <w:widowControl w:val="0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3) установление факта недостоверности представленной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олучателем ин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формации;</w:t>
      </w:r>
    </w:p>
    <w:p w:rsidR="005363D8" w:rsidRPr="005363D8" w:rsidRDefault="005363D8" w:rsidP="00E4568C">
      <w:pPr>
        <w:pStyle w:val="a4"/>
        <w:widowControl w:val="0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C644A3">
        <w:rPr>
          <w:rFonts w:ascii="Times New Roman" w:hAnsi="Times New Roman" w:cs="Times New Roman"/>
          <w:sz w:val="28"/>
          <w:szCs w:val="28"/>
          <w:lang w:eastAsia="ru-RU"/>
        </w:rPr>
        <w:t>недостаточность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лимитов бюджетных обязательств.</w:t>
      </w:r>
    </w:p>
    <w:p w:rsidR="00C644A3" w:rsidRPr="005363D8" w:rsidRDefault="005363D8" w:rsidP="00E4568C">
      <w:pPr>
        <w:pStyle w:val="a4"/>
        <w:widowControl w:val="0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42AA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644A3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</w:t>
      </w:r>
      <w:r w:rsidR="00C644A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C644A3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полномоченного органа об отказе в предоставлении </w:t>
      </w:r>
      <w:r w:rsidR="00C644A3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644A3" w:rsidRPr="005363D8">
        <w:rPr>
          <w:rFonts w:ascii="Times New Roman" w:hAnsi="Times New Roman" w:cs="Times New Roman"/>
          <w:sz w:val="28"/>
          <w:szCs w:val="28"/>
          <w:lang w:eastAsia="ru-RU"/>
        </w:rPr>
        <w:t>убси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C644A3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дии оформляется в форме </w:t>
      </w:r>
      <w:r w:rsidR="00C644A3">
        <w:rPr>
          <w:rFonts w:ascii="Times New Roman" w:hAnsi="Times New Roman" w:cs="Times New Roman"/>
          <w:sz w:val="28"/>
          <w:szCs w:val="28"/>
          <w:lang w:eastAsia="ru-RU"/>
        </w:rPr>
        <w:t xml:space="preserve">письменного </w:t>
      </w:r>
      <w:r w:rsidR="00C644A3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уведомления, направляемого </w:t>
      </w:r>
      <w:r w:rsidR="00C644A3">
        <w:rPr>
          <w:rFonts w:ascii="Times New Roman" w:hAnsi="Times New Roman" w:cs="Times New Roman"/>
          <w:sz w:val="28"/>
          <w:szCs w:val="28"/>
          <w:lang w:eastAsia="ru-RU"/>
        </w:rPr>
        <w:t>получателю</w:t>
      </w:r>
      <w:r w:rsidR="00C644A3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способом, указанным в </w:t>
      </w:r>
      <w:r w:rsidR="00C644A3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C644A3" w:rsidRPr="005363D8">
        <w:rPr>
          <w:rFonts w:ascii="Times New Roman" w:hAnsi="Times New Roman" w:cs="Times New Roman"/>
          <w:sz w:val="28"/>
          <w:szCs w:val="28"/>
          <w:lang w:eastAsia="ru-RU"/>
        </w:rPr>
        <w:t>аявлении.</w:t>
      </w:r>
    </w:p>
    <w:p w:rsidR="00C644A3" w:rsidRPr="005363D8" w:rsidRDefault="00C644A3" w:rsidP="00E4568C">
      <w:pPr>
        <w:pStyle w:val="a4"/>
        <w:widowControl w:val="0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об отказе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убсидии должно содержать ос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нования отказа, указанные </w:t>
      </w:r>
      <w:r w:rsidRPr="00342AA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hyperlink r:id="rId22" w:anchor="/document/404874287/entry/1012" w:history="1">
        <w:r w:rsidRPr="00342AAE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="00342AAE" w:rsidRPr="00342AAE">
          <w:rPr>
            <w:rFonts w:ascii="Times New Roman" w:hAnsi="Times New Roman" w:cs="Times New Roman"/>
            <w:sz w:val="28"/>
            <w:szCs w:val="28"/>
            <w:lang w:eastAsia="ru-RU"/>
          </w:rPr>
          <w:t>11</w:t>
        </w:r>
      </w:hyperlink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Порядка.</w:t>
      </w:r>
    </w:p>
    <w:p w:rsidR="00C644A3" w:rsidRDefault="00C644A3" w:rsidP="00E4568C">
      <w:pPr>
        <w:pStyle w:val="a4"/>
        <w:widowControl w:val="0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Отказ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убсидии не препятствует повторному обращению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олучателя в соответствии с требованиями настоящего Порядка.</w:t>
      </w:r>
    </w:p>
    <w:p w:rsidR="005363D8" w:rsidRPr="005363D8" w:rsidRDefault="00C644A3" w:rsidP="00E4568C">
      <w:pPr>
        <w:pStyle w:val="a4"/>
        <w:widowControl w:val="0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4238B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полномоченного органа о предоставлении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убсидии оформ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ляется в форме </w:t>
      </w:r>
      <w:r w:rsidR="0071404F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оглашения, заключаемого с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олучателем в срок не позднее пяти рабочих дней со дня принятия такого решения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полномоченным органом.</w:t>
      </w:r>
    </w:p>
    <w:p w:rsidR="005363D8" w:rsidRPr="005363D8" w:rsidRDefault="005363D8" w:rsidP="00E4568C">
      <w:pPr>
        <w:pStyle w:val="a4"/>
        <w:widowControl w:val="0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Получатель, не заключивший </w:t>
      </w:r>
      <w:r w:rsidR="0071404F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оглашение в срок, предусмотренный </w:t>
      </w:r>
      <w:hyperlink r:id="rId23" w:anchor="/document/404874287/entry/1013" w:history="1">
        <w:r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абза</w:t>
        </w:r>
        <w:r w:rsidR="002E6ACC">
          <w:rPr>
            <w:rFonts w:ascii="Times New Roman" w:hAnsi="Times New Roman" w:cs="Times New Roman"/>
            <w:sz w:val="28"/>
            <w:szCs w:val="28"/>
            <w:lang w:eastAsia="ru-RU"/>
          </w:rPr>
          <w:softHyphen/>
        </w:r>
        <w:r w:rsidRPr="005363D8">
          <w:rPr>
            <w:rFonts w:ascii="Times New Roman" w:hAnsi="Times New Roman" w:cs="Times New Roman"/>
            <w:sz w:val="28"/>
            <w:szCs w:val="28"/>
            <w:lang w:eastAsia="ru-RU"/>
          </w:rPr>
          <w:t>цем первым</w:t>
        </w:r>
      </w:hyperlink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пункта, считается уклонившимся от заключения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огла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шения.</w:t>
      </w:r>
    </w:p>
    <w:p w:rsidR="005363D8" w:rsidRPr="005363D8" w:rsidRDefault="005363D8" w:rsidP="00E4568C">
      <w:pPr>
        <w:pStyle w:val="a4"/>
        <w:widowControl w:val="0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Обязательными условиями предоставления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убсидии, включаемыми в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глашение, являются:</w:t>
      </w:r>
    </w:p>
    <w:p w:rsidR="005363D8" w:rsidRPr="005363D8" w:rsidRDefault="005363D8" w:rsidP="00E4568C">
      <w:pPr>
        <w:pStyle w:val="a4"/>
        <w:widowControl w:val="0"/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1) согласие </w:t>
      </w:r>
      <w:r w:rsidR="0071404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олучателя, а также лиц, являющихся поставщиками (подряд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чиками, исполнителями) по договорам (соглашениям), заключённым </w:t>
      </w:r>
      <w:r w:rsidR="009165DB">
        <w:rPr>
          <w:rFonts w:ascii="Times New Roman" w:hAnsi="Times New Roman" w:cs="Times New Roman"/>
          <w:sz w:val="28"/>
          <w:szCs w:val="28"/>
          <w:lang w:eastAsia="ru-RU"/>
        </w:rPr>
        <w:t>с получате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9165DB">
        <w:rPr>
          <w:rFonts w:ascii="Times New Roman" w:hAnsi="Times New Roman" w:cs="Times New Roman"/>
          <w:sz w:val="28"/>
          <w:szCs w:val="28"/>
          <w:lang w:eastAsia="ru-RU"/>
        </w:rPr>
        <w:t xml:space="preserve">лем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исполнения обязательств по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оглашению, на осуществление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EB56BC">
        <w:rPr>
          <w:rFonts w:ascii="Times New Roman" w:hAnsi="Times New Roman" w:cs="Times New Roman"/>
          <w:sz w:val="28"/>
          <w:szCs w:val="28"/>
          <w:lang w:eastAsia="ru-RU"/>
        </w:rPr>
        <w:t>полно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EB56BC">
        <w:rPr>
          <w:rFonts w:ascii="Times New Roman" w:hAnsi="Times New Roman" w:cs="Times New Roman"/>
          <w:sz w:val="28"/>
          <w:szCs w:val="28"/>
          <w:lang w:eastAsia="ru-RU"/>
        </w:rPr>
        <w:t>моченным органом</w:t>
      </w:r>
      <w:r w:rsidR="000D3F00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их проверки соблюдения порядка и условий предоставления субсидии</w:t>
      </w:r>
      <w:r w:rsidR="00EB56BC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в части достижения результатов предо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ставления</w:t>
      </w:r>
      <w:r w:rsidR="000D3F00"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субсидии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, а также провер</w:t>
      </w:r>
      <w:r w:rsidR="000D3F00"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орган</w:t>
      </w:r>
      <w:r w:rsidR="000D3F00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финансового контроля соблюдения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олучателем порядка и условий предоставления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убсиди</w:t>
      </w:r>
      <w:r w:rsidR="000D3F0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hyperlink r:id="rId24" w:anchor="/document/12112604/entry/2681" w:history="1">
        <w:r w:rsidRPr="005363D8">
          <w:rPr>
            <w:rFonts w:ascii="Times New Roman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25" w:anchor="/document/12112604/entry/2692" w:history="1">
        <w:r w:rsidRPr="005363D8">
          <w:rPr>
            <w:rFonts w:ascii="Times New Roman" w:hAnsi="Times New Roman" w:cs="Times New Roman"/>
            <w:sz w:val="28"/>
            <w:szCs w:val="28"/>
            <w:lang w:eastAsia="ru-RU"/>
          </w:rPr>
          <w:t>269.2</w:t>
        </w:r>
      </w:hyperlink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рации;</w:t>
      </w:r>
    </w:p>
    <w:p w:rsidR="005363D8" w:rsidRPr="005363D8" w:rsidRDefault="005363D8" w:rsidP="00D24FB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2) запрет приобретения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олучателем, а также иными юридическими ли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цами, получающими средства на основании договоров, заключённых с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олуча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телем, за счёт средств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убсидии иностранной валюты, за исключением операций, осуществляемых в соответствии с </w:t>
      </w:r>
      <w:hyperlink r:id="rId26" w:anchor="/document/12133556/entry/4" w:history="1">
        <w:r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валютным законодательством</w:t>
        </w:r>
      </w:hyperlink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дерации при закупке (поставке) высокотехнологичного импортного оборудова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ния, сырья и </w:t>
      </w:r>
      <w:r w:rsidR="00D24FB8">
        <w:rPr>
          <w:rFonts w:ascii="Times New Roman" w:hAnsi="Times New Roman" w:cs="Times New Roman"/>
          <w:sz w:val="28"/>
          <w:szCs w:val="28"/>
          <w:lang w:eastAsia="ru-RU"/>
        </w:rPr>
        <w:t>комплектующих изделий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7F04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4238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. Размер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убсидии, предоставляемой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олучателю, определяется в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огла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шении</w:t>
      </w:r>
      <w:r w:rsidR="00D07F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E4509" w:rsidRPr="00523CA7" w:rsidRDefault="00FE4509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Размер субсидии, предоставляемой получателю, определяется уполномоченным органом в пределах бюджетных ассигнований, предусмотренных </w:t>
      </w:r>
      <w:r w:rsidR="00523CA7">
        <w:rPr>
          <w:rFonts w:ascii="Times New Roman" w:hAnsi="Times New Roman" w:cs="Times New Roman"/>
          <w:sz w:val="28"/>
          <w:szCs w:val="28"/>
          <w:lang w:eastAsia="ru-RU"/>
        </w:rPr>
        <w:t xml:space="preserve">в местном бюджете на соответствующий финансовый год на цели, указанные в пункте 3 раздела </w:t>
      </w:r>
      <w:r w:rsidR="00523CA7" w:rsidRPr="00920599">
        <w:rPr>
          <w:rFonts w:ascii="Times New Roman" w:hAnsi="Times New Roman" w:cs="Times New Roman"/>
          <w:sz w:val="28"/>
          <w:szCs w:val="28"/>
        </w:rPr>
        <w:t xml:space="preserve">I настоящего </w:t>
      </w:r>
      <w:r w:rsidR="00523CA7">
        <w:rPr>
          <w:rFonts w:ascii="Times New Roman" w:hAnsi="Times New Roman" w:cs="Times New Roman"/>
          <w:sz w:val="28"/>
          <w:szCs w:val="28"/>
        </w:rPr>
        <w:t>П</w:t>
      </w:r>
      <w:r w:rsidR="00523CA7" w:rsidRPr="00920599">
        <w:rPr>
          <w:rFonts w:ascii="Times New Roman" w:hAnsi="Times New Roman" w:cs="Times New Roman"/>
          <w:sz w:val="28"/>
          <w:szCs w:val="28"/>
        </w:rPr>
        <w:t>орядка</w:t>
      </w:r>
      <w:r w:rsidR="00523CA7">
        <w:rPr>
          <w:rFonts w:ascii="Times New Roman" w:hAnsi="Times New Roman" w:cs="Times New Roman"/>
          <w:sz w:val="28"/>
          <w:szCs w:val="28"/>
        </w:rPr>
        <w:t xml:space="preserve">, исходя из предоставленных получателем документов, указанных в подпунктах 10), 11) пункта 7 раздела </w:t>
      </w:r>
      <w:r w:rsidR="00523C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23CA7" w:rsidRPr="00523CA7">
        <w:rPr>
          <w:rFonts w:ascii="Times New Roman" w:hAnsi="Times New Roman" w:cs="Times New Roman"/>
          <w:sz w:val="28"/>
          <w:szCs w:val="28"/>
        </w:rPr>
        <w:t xml:space="preserve"> </w:t>
      </w:r>
      <w:r w:rsidR="00523CA7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уменьшения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полномоченному органу ранее доведённых лими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тов бюджетных обязательств на предоставление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убсидии на соответствующий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финансовый год, приводящего к невозможности предоставления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убсидии в раз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мере, определённом в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оглашении,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оглашением предусматриваются условия </w:t>
      </w:r>
      <w:r w:rsidR="008941D5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 согласовании новых условий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оглашения или о расторжении </w:t>
      </w:r>
      <w:r w:rsidR="00FF616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оглашения, при недостижении согласия по новым условиям.</w:t>
      </w:r>
    </w:p>
    <w:p w:rsidR="005363D8" w:rsidRPr="00ED6F25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423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ED6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50015" w:rsidRPr="00ED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перечисляет получателю </w:t>
      </w:r>
      <w:r w:rsidR="00664F01">
        <w:rPr>
          <w:rFonts w:ascii="Times New Roman" w:hAnsi="Times New Roman" w:cs="Times New Roman"/>
          <w:color w:val="000000" w:themeColor="text1"/>
          <w:sz w:val="28"/>
          <w:szCs w:val="28"/>
        </w:rPr>
        <w:t>субсидию</w:t>
      </w:r>
      <w:r w:rsidR="00A50015" w:rsidRPr="00ED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</w:t>
      </w:r>
      <w:r w:rsidR="000B61BA" w:rsidRPr="00ED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920CD4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="000B61BA" w:rsidRPr="00ED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</w:t>
      </w:r>
      <w:r w:rsidR="00920CD4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0B61BA" w:rsidRPr="00ED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</w:t>
      </w:r>
      <w:r w:rsidR="00920CD4">
        <w:rPr>
          <w:rFonts w:ascii="Times New Roman" w:hAnsi="Times New Roman" w:cs="Times New Roman"/>
          <w:color w:val="000000" w:themeColor="text1"/>
          <w:sz w:val="28"/>
          <w:szCs w:val="28"/>
        </w:rPr>
        <w:t>ей со дня подписания соглашения</w:t>
      </w:r>
      <w:r w:rsidR="000B61BA" w:rsidRPr="00ED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674" w:rsidRPr="00760674">
        <w:rPr>
          <w:rFonts w:ascii="Times New Roman" w:hAnsi="Times New Roman" w:cs="Times New Roman"/>
          <w:sz w:val="28"/>
          <w:szCs w:val="28"/>
        </w:rPr>
        <w:t xml:space="preserve">на расчётный или корреспондентский счета, открытые </w:t>
      </w:r>
      <w:r w:rsidR="00760674">
        <w:rPr>
          <w:rFonts w:ascii="Times New Roman" w:hAnsi="Times New Roman" w:cs="Times New Roman"/>
          <w:sz w:val="28"/>
          <w:szCs w:val="28"/>
        </w:rPr>
        <w:t>п</w:t>
      </w:r>
      <w:r w:rsidR="00760674" w:rsidRPr="00760674">
        <w:rPr>
          <w:rFonts w:ascii="Times New Roman" w:hAnsi="Times New Roman" w:cs="Times New Roman"/>
          <w:sz w:val="28"/>
          <w:szCs w:val="28"/>
        </w:rPr>
        <w:t>олучателем в учреждениях Центрального банка Российской Федерации или кредитных организациях</w:t>
      </w:r>
      <w:r w:rsidRPr="0076067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423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ED6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D30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Планируемым р</w:t>
      </w:r>
      <w:r w:rsidRPr="00ED6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езультат</w:t>
      </w:r>
      <w:r w:rsidR="005841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ED6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</w:t>
      </w:r>
      <w:r w:rsidR="00502C38" w:rsidRPr="00ED6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ED6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убсидии явля</w:t>
      </w:r>
      <w:r w:rsidR="005841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ED6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тся</w:t>
      </w:r>
      <w:r w:rsidR="005D30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67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эконо</w:t>
      </w:r>
      <w:r w:rsidR="002E6A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ED67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мия энергетических ресурсов</w:t>
      </w:r>
      <w:r w:rsidR="006E771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(электрической энергии, природного газа)</w:t>
      </w:r>
      <w:r w:rsidR="00800684" w:rsidRPr="00ED6F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85F43" w:rsidRPr="00ED6F25" w:rsidRDefault="00985F43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Характеристикой является уменьшение объёма потребления энергетиче</w:t>
      </w:r>
      <w:r w:rsidR="002E6AC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ских ресурсов, не менее чем на 10%.</w:t>
      </w:r>
    </w:p>
    <w:p w:rsid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>Значени</w:t>
      </w:r>
      <w:r w:rsidR="000B33E7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0637E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502C3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убсидии</w:t>
      </w:r>
      <w:r w:rsidR="000B33E7">
        <w:rPr>
          <w:rFonts w:ascii="Times New Roman" w:hAnsi="Times New Roman" w:cs="Times New Roman"/>
          <w:sz w:val="28"/>
          <w:szCs w:val="28"/>
          <w:lang w:eastAsia="ru-RU"/>
        </w:rPr>
        <w:t xml:space="preserve"> и характеристик</w:t>
      </w:r>
      <w:r w:rsidR="000637E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0B33E7">
        <w:rPr>
          <w:rFonts w:ascii="Times New Roman" w:hAnsi="Times New Roman" w:cs="Times New Roman"/>
          <w:sz w:val="28"/>
          <w:szCs w:val="28"/>
          <w:lang w:eastAsia="ru-RU"/>
        </w:rPr>
        <w:t xml:space="preserve"> не могут быть меньше заявленных к субсидированию и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устанавлива</w:t>
      </w:r>
      <w:r w:rsidR="000B33E7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тся в </w:t>
      </w:r>
      <w:r w:rsidR="00502C3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оглашении.</w:t>
      </w:r>
    </w:p>
    <w:p w:rsidR="00920599" w:rsidRPr="005363D8" w:rsidRDefault="00920599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4238B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Субсидия, предоставляемая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олучателю, должна быть использована не позднее 31 декабря года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убсидии.</w:t>
      </w:r>
    </w:p>
    <w:p w:rsidR="00920599" w:rsidRDefault="00920599" w:rsidP="00E4568C">
      <w:pPr>
        <w:rPr>
          <w:rFonts w:eastAsia="Times New Roman"/>
          <w:color w:val="000000" w:themeColor="text1"/>
          <w:sz w:val="28"/>
          <w:szCs w:val="28"/>
        </w:rPr>
      </w:pPr>
      <w:r w:rsidRPr="00ED6F25">
        <w:rPr>
          <w:rFonts w:eastAsia="Times New Roman"/>
          <w:color w:val="000000" w:themeColor="text1"/>
          <w:sz w:val="28"/>
          <w:szCs w:val="28"/>
        </w:rPr>
        <w:t xml:space="preserve">Не использованные </w:t>
      </w:r>
      <w:r>
        <w:rPr>
          <w:rFonts w:eastAsia="Times New Roman"/>
          <w:color w:val="000000" w:themeColor="text1"/>
          <w:sz w:val="28"/>
          <w:szCs w:val="28"/>
        </w:rPr>
        <w:t xml:space="preserve">(полностью или частично) </w:t>
      </w:r>
      <w:r w:rsidRPr="00ED6F25">
        <w:rPr>
          <w:rFonts w:eastAsia="Times New Roman"/>
          <w:color w:val="000000" w:themeColor="text1"/>
          <w:sz w:val="28"/>
          <w:szCs w:val="28"/>
        </w:rPr>
        <w:t xml:space="preserve">получателем </w:t>
      </w:r>
      <w:r>
        <w:rPr>
          <w:rFonts w:eastAsia="Times New Roman"/>
          <w:color w:val="000000" w:themeColor="text1"/>
          <w:sz w:val="28"/>
          <w:szCs w:val="28"/>
        </w:rPr>
        <w:t>по целевому назначению суммы субсидии возвращаются получателем в местный бюджет не позднее 31 декабря года предоставления субсидии.</w:t>
      </w:r>
    </w:p>
    <w:p w:rsidR="00920599" w:rsidRDefault="00920599" w:rsidP="00E4568C">
      <w:pPr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В соответствии с решением </w:t>
      </w:r>
      <w:r w:rsidRPr="00ED6F25">
        <w:rPr>
          <w:rFonts w:eastAsia="Times New Roman"/>
          <w:color w:val="000000" w:themeColor="text1"/>
          <w:sz w:val="28"/>
          <w:szCs w:val="28"/>
        </w:rPr>
        <w:t>уполномоченн</w:t>
      </w:r>
      <w:r>
        <w:rPr>
          <w:rFonts w:eastAsia="Times New Roman"/>
          <w:color w:val="000000" w:themeColor="text1"/>
          <w:sz w:val="28"/>
          <w:szCs w:val="28"/>
        </w:rPr>
        <w:t>ого</w:t>
      </w:r>
      <w:r w:rsidRPr="00ED6F25">
        <w:rPr>
          <w:rFonts w:eastAsia="Times New Roman"/>
          <w:color w:val="000000" w:themeColor="text1"/>
          <w:sz w:val="28"/>
          <w:szCs w:val="28"/>
        </w:rPr>
        <w:t xml:space="preserve"> орган</w:t>
      </w:r>
      <w:r>
        <w:rPr>
          <w:rFonts w:eastAsia="Times New Roman"/>
          <w:color w:val="000000" w:themeColor="text1"/>
          <w:sz w:val="28"/>
          <w:szCs w:val="28"/>
        </w:rPr>
        <w:t xml:space="preserve">а, </w:t>
      </w:r>
      <w:r w:rsidRPr="00ED6F25">
        <w:rPr>
          <w:rFonts w:eastAsia="Times New Roman"/>
          <w:color w:val="000000" w:themeColor="text1"/>
          <w:sz w:val="28"/>
          <w:szCs w:val="28"/>
        </w:rPr>
        <w:t xml:space="preserve">по согласованию с департаментом финансов </w:t>
      </w:r>
      <w:r>
        <w:rPr>
          <w:rFonts w:eastAsia="Times New Roman"/>
          <w:color w:val="000000" w:themeColor="text1"/>
          <w:sz w:val="28"/>
          <w:szCs w:val="28"/>
        </w:rPr>
        <w:t>о наличии потребности в субсидии, не использованной в отчётном финансовом году, средства в объёме, не превышающем остатка суб</w:t>
      </w:r>
      <w:r w:rsidR="002E6ACC">
        <w:rPr>
          <w:rFonts w:eastAsia="Times New Roman"/>
          <w:color w:val="000000" w:themeColor="text1"/>
          <w:sz w:val="28"/>
          <w:szCs w:val="28"/>
        </w:rPr>
        <w:softHyphen/>
      </w:r>
      <w:r>
        <w:rPr>
          <w:rFonts w:eastAsia="Times New Roman"/>
          <w:color w:val="000000" w:themeColor="text1"/>
          <w:sz w:val="28"/>
          <w:szCs w:val="28"/>
        </w:rPr>
        <w:t xml:space="preserve">сидии, </w:t>
      </w:r>
      <w:r w:rsidRPr="00ED6F25">
        <w:rPr>
          <w:rFonts w:eastAsia="Times New Roman"/>
          <w:color w:val="000000" w:themeColor="text1"/>
          <w:sz w:val="28"/>
          <w:szCs w:val="28"/>
        </w:rPr>
        <w:t xml:space="preserve">могут быть </w:t>
      </w:r>
      <w:r>
        <w:rPr>
          <w:rFonts w:eastAsia="Times New Roman"/>
          <w:color w:val="000000" w:themeColor="text1"/>
          <w:sz w:val="28"/>
          <w:szCs w:val="28"/>
        </w:rPr>
        <w:t>возвращены в текущем финансовом году получателю для фи</w:t>
      </w:r>
      <w:r w:rsidR="002E6ACC">
        <w:rPr>
          <w:rFonts w:eastAsia="Times New Roman"/>
          <w:color w:val="000000" w:themeColor="text1"/>
          <w:sz w:val="28"/>
          <w:szCs w:val="28"/>
        </w:rPr>
        <w:softHyphen/>
      </w:r>
      <w:r>
        <w:rPr>
          <w:rFonts w:eastAsia="Times New Roman"/>
          <w:color w:val="000000" w:themeColor="text1"/>
          <w:sz w:val="28"/>
          <w:szCs w:val="28"/>
        </w:rPr>
        <w:t>нансового обеспечения расходов, соответствующих цел</w:t>
      </w:r>
      <w:r w:rsidR="007F51DD">
        <w:rPr>
          <w:rFonts w:eastAsia="Times New Roman"/>
          <w:color w:val="000000" w:themeColor="text1"/>
          <w:sz w:val="28"/>
          <w:szCs w:val="28"/>
        </w:rPr>
        <w:t>ям</w:t>
      </w:r>
      <w:r>
        <w:rPr>
          <w:rFonts w:eastAsia="Times New Roman"/>
          <w:color w:val="000000" w:themeColor="text1"/>
          <w:sz w:val="28"/>
          <w:szCs w:val="28"/>
        </w:rPr>
        <w:t xml:space="preserve"> предоставления субсидии, указанн</w:t>
      </w:r>
      <w:r w:rsidR="00891D66">
        <w:rPr>
          <w:rFonts w:eastAsia="Times New Roman"/>
          <w:color w:val="000000" w:themeColor="text1"/>
          <w:sz w:val="28"/>
          <w:szCs w:val="28"/>
        </w:rPr>
        <w:t>ы</w:t>
      </w:r>
      <w:r w:rsidR="007F51DD">
        <w:rPr>
          <w:rFonts w:eastAsia="Times New Roman"/>
          <w:color w:val="000000" w:themeColor="text1"/>
          <w:sz w:val="28"/>
          <w:szCs w:val="28"/>
        </w:rPr>
        <w:t>м</w:t>
      </w:r>
      <w:r>
        <w:rPr>
          <w:rFonts w:eastAsia="Times New Roman"/>
          <w:color w:val="000000" w:themeColor="text1"/>
          <w:sz w:val="28"/>
          <w:szCs w:val="28"/>
        </w:rPr>
        <w:t xml:space="preserve"> в пункте 3 раздела </w:t>
      </w:r>
      <w:r w:rsidRPr="00920599">
        <w:rPr>
          <w:rFonts w:ascii="Times New Roman" w:hAnsi="Times New Roman" w:cs="Times New Roman"/>
          <w:sz w:val="28"/>
          <w:szCs w:val="28"/>
        </w:rPr>
        <w:t xml:space="preserve">I настоящего </w:t>
      </w:r>
      <w:r w:rsidR="000637E0">
        <w:rPr>
          <w:rFonts w:ascii="Times New Roman" w:hAnsi="Times New Roman" w:cs="Times New Roman"/>
          <w:sz w:val="28"/>
          <w:szCs w:val="28"/>
        </w:rPr>
        <w:t>П</w:t>
      </w:r>
      <w:r w:rsidRPr="00920599">
        <w:rPr>
          <w:rFonts w:ascii="Times New Roman" w:hAnsi="Times New Roman" w:cs="Times New Roman"/>
          <w:sz w:val="28"/>
          <w:szCs w:val="28"/>
        </w:rPr>
        <w:t>орядка.</w:t>
      </w:r>
    </w:p>
    <w:p w:rsidR="005D418B" w:rsidRPr="005E62A0" w:rsidRDefault="005D418B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5D418B" w:rsidRPr="00A96658" w:rsidRDefault="005D418B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5363D8" w:rsidRPr="005D418B" w:rsidRDefault="005363D8" w:rsidP="00E4568C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418B">
        <w:rPr>
          <w:rFonts w:ascii="Times New Roman" w:hAnsi="Times New Roman" w:cs="Times New Roman"/>
          <w:b/>
          <w:sz w:val="28"/>
          <w:szCs w:val="28"/>
          <w:lang w:eastAsia="ru-RU"/>
        </w:rPr>
        <w:t>Раздел III</w:t>
      </w:r>
      <w:r w:rsidRPr="005D418B">
        <w:rPr>
          <w:rFonts w:ascii="Times New Roman" w:hAnsi="Times New Roman" w:cs="Times New Roman"/>
          <w:b/>
          <w:sz w:val="28"/>
          <w:szCs w:val="28"/>
          <w:lang w:eastAsia="ru-RU"/>
        </w:rPr>
        <w:br/>
        <w:t>Требования к отчётности</w:t>
      </w:r>
    </w:p>
    <w:p w:rsidR="00F07BB1" w:rsidRPr="00060086" w:rsidRDefault="00F07BB1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5D418B" w:rsidRPr="005E62A0" w:rsidRDefault="005D418B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B463C3" w:rsidRDefault="00280615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4238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. Получатель </w:t>
      </w:r>
      <w:r w:rsidR="00313A0E">
        <w:rPr>
          <w:rFonts w:ascii="Times New Roman" w:hAnsi="Times New Roman" w:cs="Times New Roman"/>
          <w:sz w:val="28"/>
          <w:szCs w:val="28"/>
          <w:lang w:eastAsia="ru-RU"/>
        </w:rPr>
        <w:t>представляет в уполномоченный орган</w:t>
      </w:r>
      <w:r w:rsidR="00B463C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463C3" w:rsidRPr="00B463C3" w:rsidRDefault="00B463C3" w:rsidP="00B463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463C3">
        <w:rPr>
          <w:rFonts w:ascii="Times New Roman" w:hAnsi="Times New Roman" w:cs="Times New Roman"/>
          <w:sz w:val="28"/>
          <w:szCs w:val="28"/>
        </w:rPr>
        <w:t>.1. В срок не позднее 5 числа месяца, следующего за отчётным кварталом текущего финансового года (за исключением четвёртого квартала),</w:t>
      </w:r>
      <w:r w:rsidR="00933D2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B463C3">
        <w:rPr>
          <w:rFonts w:ascii="Times New Roman" w:hAnsi="Times New Roman" w:cs="Times New Roman"/>
          <w:sz w:val="28"/>
          <w:szCs w:val="28"/>
        </w:rPr>
        <w:t xml:space="preserve">отчёт об осуществлении расходов, источником финансового обеспечения которых является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463C3">
        <w:rPr>
          <w:rFonts w:ascii="Times New Roman" w:hAnsi="Times New Roman" w:cs="Times New Roman"/>
          <w:sz w:val="28"/>
          <w:szCs w:val="28"/>
        </w:rPr>
        <w:t>убсидия.</w:t>
      </w:r>
    </w:p>
    <w:p w:rsidR="00B463C3" w:rsidRPr="00B463C3" w:rsidRDefault="00B463C3" w:rsidP="00B463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463C3">
        <w:rPr>
          <w:rFonts w:ascii="Times New Roman" w:hAnsi="Times New Roman" w:cs="Times New Roman"/>
          <w:sz w:val="28"/>
          <w:szCs w:val="28"/>
        </w:rPr>
        <w:t xml:space="preserve">.2. В срок не позднее 15 января года, следующего за годом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463C3">
        <w:rPr>
          <w:rFonts w:ascii="Times New Roman" w:hAnsi="Times New Roman" w:cs="Times New Roman"/>
          <w:sz w:val="28"/>
          <w:szCs w:val="28"/>
        </w:rPr>
        <w:t>убсидии:</w:t>
      </w:r>
    </w:p>
    <w:p w:rsidR="00B463C3" w:rsidRPr="00B463C3" w:rsidRDefault="00B463C3" w:rsidP="00B463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C3">
        <w:rPr>
          <w:rFonts w:ascii="Times New Roman" w:hAnsi="Times New Roman" w:cs="Times New Roman"/>
          <w:sz w:val="28"/>
          <w:szCs w:val="28"/>
        </w:rPr>
        <w:t xml:space="preserve">1) годовой отчёт об осуществлении расходов, источником финансового обеспечения которых является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463C3">
        <w:rPr>
          <w:rFonts w:ascii="Times New Roman" w:hAnsi="Times New Roman" w:cs="Times New Roman"/>
          <w:sz w:val="28"/>
          <w:szCs w:val="28"/>
        </w:rPr>
        <w:t>убсидия;</w:t>
      </w:r>
    </w:p>
    <w:p w:rsidR="00B463C3" w:rsidRPr="00B463C3" w:rsidRDefault="00B463C3" w:rsidP="00B463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C3">
        <w:rPr>
          <w:rFonts w:ascii="Times New Roman" w:hAnsi="Times New Roman" w:cs="Times New Roman"/>
          <w:sz w:val="28"/>
          <w:szCs w:val="28"/>
        </w:rPr>
        <w:t xml:space="preserve">2) отчёт о достижении </w:t>
      </w:r>
      <w:r w:rsidR="00E957AB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B463C3">
        <w:rPr>
          <w:rFonts w:ascii="Times New Roman" w:hAnsi="Times New Roman" w:cs="Times New Roman"/>
          <w:sz w:val="28"/>
          <w:szCs w:val="28"/>
        </w:rPr>
        <w:t>результат</w:t>
      </w:r>
      <w:r w:rsidR="006D28C9">
        <w:rPr>
          <w:rFonts w:ascii="Times New Roman" w:hAnsi="Times New Roman" w:cs="Times New Roman"/>
          <w:sz w:val="28"/>
          <w:szCs w:val="28"/>
        </w:rPr>
        <w:t>а</w:t>
      </w:r>
      <w:r w:rsidRPr="00B463C3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463C3">
        <w:rPr>
          <w:rFonts w:ascii="Times New Roman" w:hAnsi="Times New Roman" w:cs="Times New Roman"/>
          <w:sz w:val="28"/>
          <w:szCs w:val="28"/>
        </w:rPr>
        <w:t xml:space="preserve">убсидии и </w:t>
      </w:r>
      <w:r w:rsidR="00E957AB">
        <w:rPr>
          <w:rFonts w:ascii="Times New Roman" w:hAnsi="Times New Roman" w:cs="Times New Roman"/>
          <w:sz w:val="28"/>
          <w:szCs w:val="28"/>
        </w:rPr>
        <w:t>характеристик</w:t>
      </w:r>
      <w:r w:rsidR="00A13041">
        <w:rPr>
          <w:rFonts w:ascii="Times New Roman" w:hAnsi="Times New Roman" w:cs="Times New Roman"/>
          <w:sz w:val="28"/>
          <w:szCs w:val="28"/>
        </w:rPr>
        <w:t>и</w:t>
      </w:r>
      <w:r w:rsidRPr="00B463C3">
        <w:rPr>
          <w:rFonts w:ascii="Times New Roman" w:hAnsi="Times New Roman" w:cs="Times New Roman"/>
          <w:sz w:val="28"/>
          <w:szCs w:val="28"/>
        </w:rPr>
        <w:t>.</w:t>
      </w:r>
    </w:p>
    <w:p w:rsidR="005363D8" w:rsidRPr="005363D8" w:rsidRDefault="00313A0E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Отчёты предоставляются 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по формам, определённым в соответствии с ти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повыми формами, утверждёнными приказом директора </w:t>
      </w:r>
      <w:r w:rsidR="0071404F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>епартамента финансов.</w:t>
      </w: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 отчётам </w:t>
      </w:r>
      <w:r w:rsidR="00502C3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олучателя прилагается информация и документы, подтвержда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ющие расходование средств </w:t>
      </w:r>
      <w:r w:rsidR="00502C3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убсидии, оформленные в соответствии с законода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орган вправе устанавливать в </w:t>
      </w:r>
      <w:r w:rsidR="00502C3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оглашении сроки и формы представления </w:t>
      </w:r>
      <w:r w:rsidR="00502C3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олучателем дополнительной отчётности.</w:t>
      </w:r>
    </w:p>
    <w:p w:rsidR="00F07BB1" w:rsidRPr="00060086" w:rsidRDefault="00F07BB1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E5C49" w:rsidRPr="00060086" w:rsidRDefault="00FE5C49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A96658" w:rsidRDefault="005363D8" w:rsidP="00E4568C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418B">
        <w:rPr>
          <w:rFonts w:ascii="Times New Roman" w:hAnsi="Times New Roman" w:cs="Times New Roman"/>
          <w:b/>
          <w:sz w:val="28"/>
          <w:szCs w:val="28"/>
          <w:lang w:eastAsia="ru-RU"/>
        </w:rPr>
        <w:t>Раздел IV</w:t>
      </w:r>
      <w:r w:rsidRPr="005D418B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Требования об осуществлении контроля </w:t>
      </w:r>
      <w:r w:rsidR="004663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(мониторинга) </w:t>
      </w:r>
      <w:r w:rsidRPr="005D418B">
        <w:rPr>
          <w:rFonts w:ascii="Times New Roman" w:hAnsi="Times New Roman" w:cs="Times New Roman"/>
          <w:b/>
          <w:sz w:val="28"/>
          <w:szCs w:val="28"/>
          <w:lang w:eastAsia="ru-RU"/>
        </w:rPr>
        <w:t>за соблюдением</w:t>
      </w:r>
    </w:p>
    <w:p w:rsidR="00A96658" w:rsidRDefault="00466397" w:rsidP="00E4568C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5363D8" w:rsidRPr="005D418B">
        <w:rPr>
          <w:rFonts w:ascii="Times New Roman" w:hAnsi="Times New Roman" w:cs="Times New Roman"/>
          <w:b/>
          <w:sz w:val="28"/>
          <w:szCs w:val="28"/>
          <w:lang w:eastAsia="ru-RU"/>
        </w:rPr>
        <w:t>орядка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63D8" w:rsidRPr="005D41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условий предоставления </w:t>
      </w:r>
      <w:r w:rsidR="00502C38" w:rsidRPr="005D418B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5363D8" w:rsidRPr="005D418B">
        <w:rPr>
          <w:rFonts w:ascii="Times New Roman" w:hAnsi="Times New Roman" w:cs="Times New Roman"/>
          <w:b/>
          <w:sz w:val="28"/>
          <w:szCs w:val="28"/>
          <w:lang w:eastAsia="ru-RU"/>
        </w:rPr>
        <w:t>убсиди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й и ответственность</w:t>
      </w:r>
    </w:p>
    <w:p w:rsidR="005363D8" w:rsidRPr="005D418B" w:rsidRDefault="005363D8" w:rsidP="00E4568C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418B">
        <w:rPr>
          <w:rFonts w:ascii="Times New Roman" w:hAnsi="Times New Roman" w:cs="Times New Roman"/>
          <w:b/>
          <w:sz w:val="28"/>
          <w:szCs w:val="28"/>
          <w:lang w:eastAsia="ru-RU"/>
        </w:rPr>
        <w:t>за их нарушение</w:t>
      </w:r>
    </w:p>
    <w:p w:rsidR="00F07BB1" w:rsidRPr="00060086" w:rsidRDefault="00F07BB1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E5C49" w:rsidRPr="00060086" w:rsidRDefault="00FE5C49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297BAE" w:rsidRDefault="00E4238B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97BAE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орган проводит проверку соблюдения получателем, а также лицами, являющимися поставщиками (подрядчиками, исполнителями) по договорам (соглашениям), заключённым с получателем в целях исполнения обязательств по соглашению, </w:t>
      </w:r>
      <w:r w:rsidR="00297BAE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порядка и условий предоставления </w:t>
      </w:r>
      <w:r w:rsidR="00297BA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97BAE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убсидии, в том числе в части достижения результатов предоставления </w:t>
      </w:r>
      <w:r w:rsidR="00297BA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97BAE" w:rsidRPr="005363D8">
        <w:rPr>
          <w:rFonts w:ascii="Times New Roman" w:hAnsi="Times New Roman" w:cs="Times New Roman"/>
          <w:sz w:val="28"/>
          <w:szCs w:val="28"/>
          <w:lang w:eastAsia="ru-RU"/>
        </w:rPr>
        <w:t>убсидии</w:t>
      </w:r>
      <w:r w:rsidR="00297B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BAE" w:rsidRDefault="00297BAE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Орган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финансового контроля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проводит проверку соблю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дения получателем порядка и условий предоставления субсидий 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27" w:anchor="/document/12112604/entry/2681" w:history="1">
        <w:r w:rsidRPr="005363D8">
          <w:rPr>
            <w:rFonts w:ascii="Times New Roman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28" w:anchor="/document/12112604/entry/2692" w:history="1">
        <w:r w:rsidRPr="005363D8">
          <w:rPr>
            <w:rFonts w:ascii="Times New Roman" w:hAnsi="Times New Roman" w:cs="Times New Roman"/>
            <w:sz w:val="28"/>
            <w:szCs w:val="28"/>
            <w:lang w:eastAsia="ru-RU"/>
          </w:rPr>
          <w:t>269.2</w:t>
        </w:r>
      </w:hyperlink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</w:t>
      </w:r>
      <w:r w:rsidR="000600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BAE" w:rsidRDefault="00297BAE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Уполномоченный орган и департамент финансов проводят мониторинг до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стижения результатов предоставления субсидии исходя из достижения значений результатов предоставления субсидии, определённых соглашением, и событий, отражающих факт совершения соответствующего мероприятия по получению результата предоставления субсидии (контрольная точка), в соответствии с По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рядком проведения мониторинга достижения результатом предоставления суб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сидий, в том числе грантов в форме субсидий, юридическим лицам, индивиду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альным предпринимателям, физическим лицам – производителям товаров, ра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бот, ус</w:t>
      </w:r>
      <w:r w:rsidR="002640AC">
        <w:rPr>
          <w:rFonts w:ascii="Times New Roman" w:hAnsi="Times New Roman" w:cs="Times New Roman"/>
          <w:sz w:val="28"/>
          <w:szCs w:val="28"/>
          <w:lang w:eastAsia="ru-RU"/>
        </w:rPr>
        <w:t>луг, утверждённым приказом Министерства финансов Российской Феде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2640AC">
        <w:rPr>
          <w:rFonts w:ascii="Times New Roman" w:hAnsi="Times New Roman" w:cs="Times New Roman"/>
          <w:sz w:val="28"/>
          <w:szCs w:val="28"/>
          <w:lang w:eastAsia="ru-RU"/>
        </w:rPr>
        <w:t>рации от 29.09.2021 № 138н.</w:t>
      </w:r>
    </w:p>
    <w:p w:rsidR="005363D8" w:rsidRPr="005363D8" w:rsidRDefault="005363D8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Получатель в соответствии с законодательством Российской Федерации несёт ответственность за несоблюдение </w:t>
      </w:r>
      <w:r w:rsidR="002640A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орядка и условий предоставления </w:t>
      </w:r>
      <w:r w:rsidR="00502C3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уб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сидии, установленных настоящим Порядком и </w:t>
      </w:r>
      <w:r w:rsidR="00502C3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оглашением, а также за недосто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верность представляемых в </w:t>
      </w:r>
      <w:r w:rsidR="00502C3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полномоченный орган отчётов и документов, опре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делённых настоящим Порядком и </w:t>
      </w:r>
      <w:r w:rsidR="00502C3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363D8">
        <w:rPr>
          <w:rFonts w:ascii="Times New Roman" w:hAnsi="Times New Roman" w:cs="Times New Roman"/>
          <w:sz w:val="28"/>
          <w:szCs w:val="28"/>
          <w:lang w:eastAsia="ru-RU"/>
        </w:rPr>
        <w:t>оглашением.</w:t>
      </w:r>
    </w:p>
    <w:p w:rsidR="0020271D" w:rsidRPr="005363D8" w:rsidRDefault="00280615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4238B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5363D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0271D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Субсидия подлежит возврату </w:t>
      </w:r>
      <w:r w:rsidR="0020271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0271D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олучателем в </w:t>
      </w:r>
      <w:r w:rsidR="0020271D">
        <w:rPr>
          <w:rFonts w:ascii="Times New Roman" w:hAnsi="Times New Roman" w:cs="Times New Roman"/>
          <w:sz w:val="28"/>
          <w:szCs w:val="28"/>
          <w:lang w:eastAsia="ru-RU"/>
        </w:rPr>
        <w:t>доход м</w:t>
      </w:r>
      <w:r w:rsidR="0020271D" w:rsidRPr="005363D8">
        <w:rPr>
          <w:rFonts w:ascii="Times New Roman" w:hAnsi="Times New Roman" w:cs="Times New Roman"/>
          <w:sz w:val="28"/>
          <w:szCs w:val="28"/>
          <w:lang w:eastAsia="ru-RU"/>
        </w:rPr>
        <w:t>естн</w:t>
      </w:r>
      <w:r w:rsidR="0020271D">
        <w:rPr>
          <w:rFonts w:ascii="Times New Roman" w:hAnsi="Times New Roman" w:cs="Times New Roman"/>
          <w:sz w:val="28"/>
          <w:szCs w:val="28"/>
          <w:lang w:eastAsia="ru-RU"/>
        </w:rPr>
        <w:t>ого бюджета</w:t>
      </w:r>
      <w:r w:rsidR="0020271D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нарушения </w:t>
      </w:r>
      <w:r w:rsidR="0020271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0271D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олучателем </w:t>
      </w:r>
      <w:r w:rsidR="0020271D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требований настоящего Порядка и </w:t>
      </w:r>
      <w:r w:rsidR="0020271D" w:rsidRPr="005363D8">
        <w:rPr>
          <w:rFonts w:ascii="Times New Roman" w:hAnsi="Times New Roman" w:cs="Times New Roman"/>
          <w:sz w:val="28"/>
          <w:szCs w:val="28"/>
          <w:lang w:eastAsia="ru-RU"/>
        </w:rPr>
        <w:t>условий</w:t>
      </w:r>
      <w:r w:rsidR="002027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4FB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F121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0271D" w:rsidRPr="005363D8">
        <w:rPr>
          <w:rFonts w:ascii="Times New Roman" w:hAnsi="Times New Roman" w:cs="Times New Roman"/>
          <w:sz w:val="28"/>
          <w:szCs w:val="28"/>
          <w:lang w:eastAsia="ru-RU"/>
        </w:rPr>
        <w:t>оглашени</w:t>
      </w:r>
      <w:r w:rsidR="0020271D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20271D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, выявленного по фактам проверок, проведённых </w:t>
      </w:r>
      <w:r w:rsidR="0020271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20271D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полномоченным органом и </w:t>
      </w:r>
      <w:r w:rsidR="0020271D">
        <w:rPr>
          <w:rFonts w:ascii="Times New Roman" w:hAnsi="Times New Roman" w:cs="Times New Roman"/>
          <w:sz w:val="28"/>
          <w:szCs w:val="28"/>
          <w:lang w:eastAsia="ru-RU"/>
        </w:rPr>
        <w:t xml:space="preserve">(или) </w:t>
      </w:r>
      <w:r w:rsidR="0020271D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муниципального финансового контроля, а также в случае недостижения </w:t>
      </w:r>
      <w:r w:rsidR="00B469CB">
        <w:rPr>
          <w:rFonts w:ascii="Times New Roman" w:hAnsi="Times New Roman" w:cs="Times New Roman"/>
          <w:sz w:val="28"/>
          <w:szCs w:val="28"/>
          <w:lang w:eastAsia="ru-RU"/>
        </w:rPr>
        <w:t xml:space="preserve">значений </w:t>
      </w:r>
      <w:r w:rsidR="0020271D" w:rsidRPr="005363D8">
        <w:rPr>
          <w:rFonts w:ascii="Times New Roman" w:hAnsi="Times New Roman" w:cs="Times New Roman"/>
          <w:sz w:val="28"/>
          <w:szCs w:val="28"/>
          <w:lang w:eastAsia="ru-RU"/>
        </w:rPr>
        <w:t>результат</w:t>
      </w:r>
      <w:r w:rsidR="006D28C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0271D" w:rsidRPr="005363D8">
        <w:rPr>
          <w:rFonts w:ascii="Times New Roman" w:hAnsi="Times New Roman" w:cs="Times New Roman"/>
          <w:sz w:val="28"/>
          <w:szCs w:val="28"/>
          <w:lang w:eastAsia="ru-RU"/>
        </w:rPr>
        <w:t>, предусмотренн</w:t>
      </w:r>
      <w:r w:rsidR="006D28C9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20271D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29" w:anchor="/document/404874287/entry/1017" w:history="1">
        <w:r w:rsidR="0020271D"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пунктом 1</w:t>
        </w:r>
        <w:r w:rsidR="00E4238B">
          <w:rPr>
            <w:rFonts w:ascii="Times New Roman" w:hAnsi="Times New Roman" w:cs="Times New Roman"/>
            <w:sz w:val="28"/>
            <w:szCs w:val="28"/>
            <w:lang w:eastAsia="ru-RU"/>
          </w:rPr>
          <w:t>6</w:t>
        </w:r>
        <w:r w:rsidR="0020271D" w:rsidRPr="005363D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раздела II</w:t>
        </w:r>
      </w:hyperlink>
      <w:r w:rsidR="0020271D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20271D" w:rsidRDefault="00280615" w:rsidP="00E4568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E4238B">
        <w:rPr>
          <w:rFonts w:eastAsia="Times New Roman"/>
          <w:sz w:val="28"/>
          <w:szCs w:val="28"/>
        </w:rPr>
        <w:t>1</w:t>
      </w:r>
      <w:r w:rsidR="0020271D">
        <w:rPr>
          <w:rFonts w:eastAsia="Times New Roman"/>
          <w:sz w:val="28"/>
          <w:szCs w:val="28"/>
        </w:rPr>
        <w:t>. В случае выявления по фактам проверок нарушений порядка и условий предоставления субсидии</w:t>
      </w:r>
      <w:r w:rsidR="00B469CB">
        <w:rPr>
          <w:rFonts w:eastAsia="Times New Roman"/>
          <w:sz w:val="28"/>
          <w:szCs w:val="28"/>
        </w:rPr>
        <w:t xml:space="preserve">, а также в случае недостижения </w:t>
      </w:r>
      <w:r w:rsidR="00B469CB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B469CB" w:rsidRPr="005363D8">
        <w:rPr>
          <w:rFonts w:ascii="Times New Roman" w:hAnsi="Times New Roman" w:cs="Times New Roman"/>
          <w:sz w:val="28"/>
          <w:szCs w:val="28"/>
        </w:rPr>
        <w:t>результат</w:t>
      </w:r>
      <w:r w:rsidR="006D28C9">
        <w:rPr>
          <w:rFonts w:ascii="Times New Roman" w:hAnsi="Times New Roman" w:cs="Times New Roman"/>
          <w:sz w:val="28"/>
          <w:szCs w:val="28"/>
        </w:rPr>
        <w:t>а</w:t>
      </w:r>
      <w:r w:rsidR="00B469CB" w:rsidRPr="005363D8">
        <w:rPr>
          <w:rFonts w:ascii="Times New Roman" w:hAnsi="Times New Roman" w:cs="Times New Roman"/>
          <w:sz w:val="28"/>
          <w:szCs w:val="28"/>
        </w:rPr>
        <w:t>, предусмотренн</w:t>
      </w:r>
      <w:r w:rsidR="006D28C9">
        <w:rPr>
          <w:rFonts w:ascii="Times New Roman" w:hAnsi="Times New Roman" w:cs="Times New Roman"/>
          <w:sz w:val="28"/>
          <w:szCs w:val="28"/>
        </w:rPr>
        <w:t>ого</w:t>
      </w:r>
      <w:r w:rsidR="00B469CB" w:rsidRPr="005363D8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anchor="/document/404874287/entry/1017" w:history="1">
        <w:r w:rsidR="00B469CB" w:rsidRPr="005363D8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B469CB">
          <w:rPr>
            <w:rFonts w:ascii="Times New Roman" w:hAnsi="Times New Roman" w:cs="Times New Roman"/>
            <w:sz w:val="28"/>
            <w:szCs w:val="28"/>
          </w:rPr>
          <w:t>6</w:t>
        </w:r>
        <w:r w:rsidR="00B469CB" w:rsidRPr="005363D8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="00B469CB" w:rsidRPr="005363D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469CB">
        <w:rPr>
          <w:rFonts w:ascii="Times New Roman" w:hAnsi="Times New Roman" w:cs="Times New Roman"/>
          <w:sz w:val="28"/>
          <w:szCs w:val="28"/>
        </w:rPr>
        <w:t>,</w:t>
      </w:r>
      <w:r w:rsidR="0020271D">
        <w:rPr>
          <w:rFonts w:eastAsia="Times New Roman"/>
          <w:sz w:val="28"/>
          <w:szCs w:val="28"/>
        </w:rPr>
        <w:t xml:space="preserve"> уполномоченный </w:t>
      </w:r>
      <w:r w:rsidR="0020271D">
        <w:rPr>
          <w:rFonts w:eastAsia="Times New Roman"/>
          <w:sz w:val="28"/>
          <w:szCs w:val="28"/>
        </w:rPr>
        <w:lastRenderedPageBreak/>
        <w:t xml:space="preserve">орган прекращает предоставление субсидии. Полученные средства в объёме выявленных нарушений </w:t>
      </w:r>
      <w:r w:rsidR="00B469CB">
        <w:rPr>
          <w:rFonts w:eastAsia="Times New Roman"/>
          <w:sz w:val="28"/>
          <w:szCs w:val="28"/>
        </w:rPr>
        <w:t xml:space="preserve">и (или) </w:t>
      </w:r>
      <w:r w:rsidR="000555C8">
        <w:rPr>
          <w:rFonts w:eastAsia="Times New Roman"/>
          <w:sz w:val="28"/>
          <w:szCs w:val="28"/>
        </w:rPr>
        <w:t xml:space="preserve">недостигнутых </w:t>
      </w:r>
      <w:r w:rsidR="000555C8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0555C8" w:rsidRPr="005363D8">
        <w:rPr>
          <w:rFonts w:ascii="Times New Roman" w:hAnsi="Times New Roman" w:cs="Times New Roman"/>
          <w:sz w:val="28"/>
          <w:szCs w:val="28"/>
        </w:rPr>
        <w:t>результат</w:t>
      </w:r>
      <w:r w:rsidR="006D28C9">
        <w:rPr>
          <w:rFonts w:ascii="Times New Roman" w:hAnsi="Times New Roman" w:cs="Times New Roman"/>
          <w:sz w:val="28"/>
          <w:szCs w:val="28"/>
        </w:rPr>
        <w:t>а</w:t>
      </w:r>
      <w:r w:rsidR="000555C8" w:rsidRPr="005363D8">
        <w:rPr>
          <w:rFonts w:ascii="Times New Roman" w:hAnsi="Times New Roman" w:cs="Times New Roman"/>
          <w:sz w:val="28"/>
          <w:szCs w:val="28"/>
        </w:rPr>
        <w:t>, предусмотренн</w:t>
      </w:r>
      <w:r w:rsidR="006D28C9">
        <w:rPr>
          <w:rFonts w:ascii="Times New Roman" w:hAnsi="Times New Roman" w:cs="Times New Roman"/>
          <w:sz w:val="28"/>
          <w:szCs w:val="28"/>
        </w:rPr>
        <w:t>ого</w:t>
      </w:r>
      <w:r w:rsidR="000555C8" w:rsidRPr="005363D8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anchor="/document/404874287/entry/1017" w:history="1">
        <w:r w:rsidR="000555C8" w:rsidRPr="005363D8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0555C8">
          <w:rPr>
            <w:rFonts w:ascii="Times New Roman" w:hAnsi="Times New Roman" w:cs="Times New Roman"/>
            <w:sz w:val="28"/>
            <w:szCs w:val="28"/>
          </w:rPr>
          <w:t>6</w:t>
        </w:r>
        <w:r w:rsidR="000555C8" w:rsidRPr="005363D8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="000555C8" w:rsidRPr="005363D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0555C8">
        <w:rPr>
          <w:rFonts w:eastAsia="Times New Roman"/>
          <w:sz w:val="28"/>
          <w:szCs w:val="28"/>
        </w:rPr>
        <w:t xml:space="preserve">, </w:t>
      </w:r>
      <w:r w:rsidR="0020271D">
        <w:rPr>
          <w:rFonts w:eastAsia="Times New Roman"/>
          <w:sz w:val="28"/>
          <w:szCs w:val="28"/>
        </w:rPr>
        <w:t xml:space="preserve">подлежат возврату в местный бюджет в течение 30 календарных дней со дня получения соответствующего письменного уведомления, подписанного уполномоченным лицом департамента. </w:t>
      </w:r>
    </w:p>
    <w:p w:rsidR="0020271D" w:rsidRPr="005E3C8D" w:rsidRDefault="0020271D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3C8D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неисполнения получателем обязанностей по возврату субсидии в местный бюджет в срок, установленный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абзацем первым </w:t>
      </w:r>
      <w:r w:rsidRPr="005E3C8D">
        <w:rPr>
          <w:rFonts w:ascii="Times New Roman" w:hAnsi="Times New Roman" w:cs="Times New Roman"/>
          <w:sz w:val="28"/>
          <w:szCs w:val="28"/>
          <w:lang w:eastAsia="ru-RU"/>
        </w:rPr>
        <w:t>настоящ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5E3C8D">
        <w:rPr>
          <w:rFonts w:ascii="Times New Roman" w:hAnsi="Times New Roman" w:cs="Times New Roman"/>
          <w:sz w:val="28"/>
          <w:szCs w:val="28"/>
          <w:lang w:eastAsia="ru-RU"/>
        </w:rPr>
        <w:t xml:space="preserve"> пунк</w:t>
      </w:r>
      <w:r>
        <w:rPr>
          <w:rFonts w:ascii="Times New Roman" w:hAnsi="Times New Roman" w:cs="Times New Roman"/>
          <w:sz w:val="28"/>
          <w:szCs w:val="28"/>
          <w:lang w:eastAsia="ru-RU"/>
        </w:rPr>
        <w:t>та По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рядка</w:t>
      </w:r>
      <w:r w:rsidRPr="005E3C8D">
        <w:rPr>
          <w:rFonts w:ascii="Times New Roman" w:hAnsi="Times New Roman" w:cs="Times New Roman"/>
          <w:sz w:val="28"/>
          <w:szCs w:val="28"/>
          <w:lang w:eastAsia="ru-RU"/>
        </w:rPr>
        <w:t>, уполномоченный орган принимает меры по взысканию с получателя суммы полученной субсидии, подлежащей возврату в случаях, предусмотренных настоящим Порядком, в соответствии с законодательством Российской Федера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5E3C8D">
        <w:rPr>
          <w:rFonts w:ascii="Times New Roman" w:hAnsi="Times New Roman" w:cs="Times New Roman"/>
          <w:sz w:val="28"/>
          <w:szCs w:val="28"/>
          <w:lang w:eastAsia="ru-RU"/>
        </w:rPr>
        <w:t>ции, в том числе в судебном порядке.</w:t>
      </w:r>
    </w:p>
    <w:p w:rsidR="00240088" w:rsidRDefault="00280615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4238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4008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. Получатель вправе обжаловать решения, действия (бездействие) </w:t>
      </w:r>
      <w:r w:rsidR="0024008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240088" w:rsidRPr="005363D8">
        <w:rPr>
          <w:rFonts w:ascii="Times New Roman" w:hAnsi="Times New Roman" w:cs="Times New Roman"/>
          <w:sz w:val="28"/>
          <w:szCs w:val="28"/>
          <w:lang w:eastAsia="ru-RU"/>
        </w:rPr>
        <w:t>пол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240088" w:rsidRPr="005363D8">
        <w:rPr>
          <w:rFonts w:ascii="Times New Roman" w:hAnsi="Times New Roman" w:cs="Times New Roman"/>
          <w:sz w:val="28"/>
          <w:szCs w:val="28"/>
          <w:lang w:eastAsia="ru-RU"/>
        </w:rPr>
        <w:t>номоченного органа и его должностных лиц путём подачи жалобы в соответ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24008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ствии с </w:t>
      </w:r>
      <w:hyperlink r:id="rId32" w:anchor="/document/12146661/entry/0" w:history="1">
        <w:r w:rsidR="00240088" w:rsidRPr="005363D8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24008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от 02.05.2006 </w:t>
      </w:r>
      <w:r w:rsidR="00240088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24008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59-ФЗ </w:t>
      </w:r>
      <w:r w:rsidR="0024008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40088" w:rsidRPr="005363D8">
        <w:rPr>
          <w:rFonts w:ascii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="0024008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4008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либо непосредственно в суд в уста</w:t>
      </w:r>
      <w:r w:rsidR="002E6AC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24008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новленном </w:t>
      </w:r>
      <w:hyperlink r:id="rId33" w:anchor="/document/12125178/entry/11501" w:history="1">
        <w:r w:rsidR="00240088" w:rsidRPr="005363D8">
          <w:rPr>
            <w:rFonts w:ascii="Times New Roman" w:hAnsi="Times New Roman" w:cs="Times New Roman"/>
            <w:sz w:val="28"/>
            <w:szCs w:val="28"/>
            <w:lang w:eastAsia="ru-RU"/>
          </w:rPr>
          <w:t>процессуальным законодательством</w:t>
        </w:r>
      </w:hyperlink>
      <w:r w:rsidR="00240088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F07BB1" w:rsidRPr="003F76F9" w:rsidRDefault="00F07BB1" w:rsidP="00E4568C">
      <w:pPr>
        <w:pStyle w:val="a4"/>
        <w:widowControl w:val="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5D418B" w:rsidRPr="003F76F9" w:rsidRDefault="005D418B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07BB1" w:rsidRPr="003F76F9" w:rsidRDefault="00F07BB1" w:rsidP="00E4568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BA420D" w:rsidRDefault="00BA420D" w:rsidP="00BA420D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BA420D" w:rsidRDefault="00BA420D" w:rsidP="00BA420D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директора департамента</w:t>
      </w:r>
    </w:p>
    <w:p w:rsidR="00BA420D" w:rsidRDefault="00BA420D" w:rsidP="00BA420D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городского хозяйства и</w:t>
      </w:r>
    </w:p>
    <w:p w:rsidR="00BA420D" w:rsidRDefault="00BA420D" w:rsidP="00BA420D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топливно-энергетического комплекса</w:t>
      </w:r>
    </w:p>
    <w:p w:rsidR="00BA420D" w:rsidRDefault="00BA420D" w:rsidP="00BA420D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BA420D" w:rsidRDefault="00BA420D" w:rsidP="00BA420D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образования город Краснодар                                                             Д.А.Мироненко</w:t>
      </w:r>
    </w:p>
    <w:p w:rsidR="00F07BB1" w:rsidRPr="005363D8" w:rsidRDefault="00F07BB1" w:rsidP="00BA420D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07BB1" w:rsidRPr="005363D8" w:rsidSect="00FE5C49">
      <w:headerReference w:type="default" r:id="rId3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E59" w:rsidRDefault="00CE7E59" w:rsidP="00FE5C49">
      <w:r>
        <w:separator/>
      </w:r>
    </w:p>
  </w:endnote>
  <w:endnote w:type="continuationSeparator" w:id="0">
    <w:p w:rsidR="00CE7E59" w:rsidRDefault="00CE7E59" w:rsidP="00FE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E59" w:rsidRDefault="00CE7E59" w:rsidP="00FE5C49">
      <w:r>
        <w:separator/>
      </w:r>
    </w:p>
  </w:footnote>
  <w:footnote w:type="continuationSeparator" w:id="0">
    <w:p w:rsidR="00CE7E59" w:rsidRDefault="00CE7E59" w:rsidP="00FE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228455172"/>
    </w:sdtPr>
    <w:sdtEndPr/>
    <w:sdtContent>
      <w:p w:rsidR="0022316A" w:rsidRPr="00A96658" w:rsidRDefault="004934B0" w:rsidP="00A96658">
        <w:pPr>
          <w:pStyle w:val="a7"/>
          <w:ind w:firstLine="0"/>
          <w:jc w:val="center"/>
          <w:rPr>
            <w:sz w:val="28"/>
            <w:szCs w:val="28"/>
          </w:rPr>
        </w:pPr>
        <w:r w:rsidRPr="00A96658">
          <w:rPr>
            <w:sz w:val="28"/>
            <w:szCs w:val="28"/>
          </w:rPr>
          <w:fldChar w:fldCharType="begin"/>
        </w:r>
        <w:r w:rsidR="0022316A" w:rsidRPr="00A96658">
          <w:rPr>
            <w:sz w:val="28"/>
            <w:szCs w:val="28"/>
          </w:rPr>
          <w:instrText>PAGE   \* MERGEFORMAT</w:instrText>
        </w:r>
        <w:r w:rsidRPr="00A96658">
          <w:rPr>
            <w:sz w:val="28"/>
            <w:szCs w:val="28"/>
          </w:rPr>
          <w:fldChar w:fldCharType="separate"/>
        </w:r>
        <w:r w:rsidR="005B309E">
          <w:rPr>
            <w:noProof/>
            <w:sz w:val="28"/>
            <w:szCs w:val="28"/>
          </w:rPr>
          <w:t>11</w:t>
        </w:r>
        <w:r w:rsidRPr="00A96658">
          <w:rPr>
            <w:sz w:val="28"/>
            <w:szCs w:val="28"/>
          </w:rPr>
          <w:fldChar w:fldCharType="end"/>
        </w:r>
      </w:p>
    </w:sdtContent>
  </w:sdt>
  <w:p w:rsidR="0022316A" w:rsidRPr="00A96658" w:rsidRDefault="0022316A" w:rsidP="00A96658">
    <w:pPr>
      <w:pStyle w:val="a7"/>
      <w:ind w:firstLine="0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D8"/>
    <w:rsid w:val="000134ED"/>
    <w:rsid w:val="00030140"/>
    <w:rsid w:val="00035FBB"/>
    <w:rsid w:val="00045289"/>
    <w:rsid w:val="00046BC1"/>
    <w:rsid w:val="000555C8"/>
    <w:rsid w:val="00060086"/>
    <w:rsid w:val="000637E0"/>
    <w:rsid w:val="00064FE4"/>
    <w:rsid w:val="000A638B"/>
    <w:rsid w:val="000B33E7"/>
    <w:rsid w:val="000B61BA"/>
    <w:rsid w:val="000D3F00"/>
    <w:rsid w:val="001062FB"/>
    <w:rsid w:val="001235E1"/>
    <w:rsid w:val="00124FB3"/>
    <w:rsid w:val="00127965"/>
    <w:rsid w:val="00135DB7"/>
    <w:rsid w:val="001414A0"/>
    <w:rsid w:val="001863C0"/>
    <w:rsid w:val="001C7042"/>
    <w:rsid w:val="001D7E5B"/>
    <w:rsid w:val="001F79E9"/>
    <w:rsid w:val="0020271D"/>
    <w:rsid w:val="00205CC9"/>
    <w:rsid w:val="0022316A"/>
    <w:rsid w:val="00232BEE"/>
    <w:rsid w:val="00240088"/>
    <w:rsid w:val="00242A2A"/>
    <w:rsid w:val="0025627D"/>
    <w:rsid w:val="002640AC"/>
    <w:rsid w:val="00280615"/>
    <w:rsid w:val="00297BAE"/>
    <w:rsid w:val="002A1C53"/>
    <w:rsid w:val="002A747F"/>
    <w:rsid w:val="002C0F5A"/>
    <w:rsid w:val="002D182A"/>
    <w:rsid w:val="002D36BE"/>
    <w:rsid w:val="002E684F"/>
    <w:rsid w:val="002E6ACC"/>
    <w:rsid w:val="002F2E9F"/>
    <w:rsid w:val="002F78BD"/>
    <w:rsid w:val="00300450"/>
    <w:rsid w:val="00305534"/>
    <w:rsid w:val="0031028C"/>
    <w:rsid w:val="003129AE"/>
    <w:rsid w:val="00313A0E"/>
    <w:rsid w:val="00315286"/>
    <w:rsid w:val="00336EBD"/>
    <w:rsid w:val="00340C89"/>
    <w:rsid w:val="00342AAE"/>
    <w:rsid w:val="00357C02"/>
    <w:rsid w:val="003613CD"/>
    <w:rsid w:val="00396B5F"/>
    <w:rsid w:val="003A0388"/>
    <w:rsid w:val="003A544B"/>
    <w:rsid w:val="003B0134"/>
    <w:rsid w:val="003B3F32"/>
    <w:rsid w:val="003C5766"/>
    <w:rsid w:val="003E38E9"/>
    <w:rsid w:val="003F76F9"/>
    <w:rsid w:val="00415B1E"/>
    <w:rsid w:val="00420195"/>
    <w:rsid w:val="00420606"/>
    <w:rsid w:val="00424A66"/>
    <w:rsid w:val="00426D30"/>
    <w:rsid w:val="004312C4"/>
    <w:rsid w:val="004644CF"/>
    <w:rsid w:val="00466397"/>
    <w:rsid w:val="00471F2F"/>
    <w:rsid w:val="00473365"/>
    <w:rsid w:val="004816DA"/>
    <w:rsid w:val="004839B4"/>
    <w:rsid w:val="0048624C"/>
    <w:rsid w:val="004934B0"/>
    <w:rsid w:val="004B0596"/>
    <w:rsid w:val="004B06F6"/>
    <w:rsid w:val="004D21A7"/>
    <w:rsid w:val="004F1FD7"/>
    <w:rsid w:val="004F2C2C"/>
    <w:rsid w:val="004F51EA"/>
    <w:rsid w:val="00502C38"/>
    <w:rsid w:val="00512BAB"/>
    <w:rsid w:val="00523CA7"/>
    <w:rsid w:val="00524179"/>
    <w:rsid w:val="005363D8"/>
    <w:rsid w:val="0057785D"/>
    <w:rsid w:val="005841FA"/>
    <w:rsid w:val="005906F6"/>
    <w:rsid w:val="005B309E"/>
    <w:rsid w:val="005C56B7"/>
    <w:rsid w:val="005C7F95"/>
    <w:rsid w:val="005D30ED"/>
    <w:rsid w:val="005D418B"/>
    <w:rsid w:val="005D678D"/>
    <w:rsid w:val="005E3C8D"/>
    <w:rsid w:val="005E62A0"/>
    <w:rsid w:val="005F329B"/>
    <w:rsid w:val="00634848"/>
    <w:rsid w:val="006363BE"/>
    <w:rsid w:val="006570E7"/>
    <w:rsid w:val="0066220B"/>
    <w:rsid w:val="00664F01"/>
    <w:rsid w:val="00675EC7"/>
    <w:rsid w:val="006A36EA"/>
    <w:rsid w:val="006C5233"/>
    <w:rsid w:val="006D2035"/>
    <w:rsid w:val="006D28C9"/>
    <w:rsid w:val="006E7719"/>
    <w:rsid w:val="006F2026"/>
    <w:rsid w:val="0071404F"/>
    <w:rsid w:val="00731ECE"/>
    <w:rsid w:val="007366E6"/>
    <w:rsid w:val="007374F8"/>
    <w:rsid w:val="00754C70"/>
    <w:rsid w:val="00760674"/>
    <w:rsid w:val="00796290"/>
    <w:rsid w:val="007B0A36"/>
    <w:rsid w:val="007B3EF5"/>
    <w:rsid w:val="007E7FF0"/>
    <w:rsid w:val="007F3030"/>
    <w:rsid w:val="007F51DD"/>
    <w:rsid w:val="00800684"/>
    <w:rsid w:val="008123EA"/>
    <w:rsid w:val="0083297A"/>
    <w:rsid w:val="00841628"/>
    <w:rsid w:val="0084355C"/>
    <w:rsid w:val="00865144"/>
    <w:rsid w:val="0086651A"/>
    <w:rsid w:val="00891D66"/>
    <w:rsid w:val="008941D5"/>
    <w:rsid w:val="00895684"/>
    <w:rsid w:val="008D0676"/>
    <w:rsid w:val="008D1684"/>
    <w:rsid w:val="008D2509"/>
    <w:rsid w:val="008F05EE"/>
    <w:rsid w:val="008F0C0D"/>
    <w:rsid w:val="00902CC4"/>
    <w:rsid w:val="009165DB"/>
    <w:rsid w:val="00920599"/>
    <w:rsid w:val="00920CD4"/>
    <w:rsid w:val="00932B30"/>
    <w:rsid w:val="00933D26"/>
    <w:rsid w:val="00937E0D"/>
    <w:rsid w:val="009453CA"/>
    <w:rsid w:val="00985F43"/>
    <w:rsid w:val="009871DE"/>
    <w:rsid w:val="009A4BFC"/>
    <w:rsid w:val="009A4F08"/>
    <w:rsid w:val="009B7A28"/>
    <w:rsid w:val="009C4965"/>
    <w:rsid w:val="009C7D0F"/>
    <w:rsid w:val="009D38C6"/>
    <w:rsid w:val="00A04CD1"/>
    <w:rsid w:val="00A13041"/>
    <w:rsid w:val="00A50015"/>
    <w:rsid w:val="00A572C3"/>
    <w:rsid w:val="00A66B02"/>
    <w:rsid w:val="00A95A7B"/>
    <w:rsid w:val="00A96658"/>
    <w:rsid w:val="00AA3089"/>
    <w:rsid w:val="00AB2D08"/>
    <w:rsid w:val="00AD1620"/>
    <w:rsid w:val="00AD2A1C"/>
    <w:rsid w:val="00AD7D0D"/>
    <w:rsid w:val="00AE5560"/>
    <w:rsid w:val="00AF5B8F"/>
    <w:rsid w:val="00B4563D"/>
    <w:rsid w:val="00B463C3"/>
    <w:rsid w:val="00B469CB"/>
    <w:rsid w:val="00B72070"/>
    <w:rsid w:val="00B72A73"/>
    <w:rsid w:val="00BA2DFF"/>
    <w:rsid w:val="00BA420D"/>
    <w:rsid w:val="00BC4137"/>
    <w:rsid w:val="00BD0E0F"/>
    <w:rsid w:val="00BD1925"/>
    <w:rsid w:val="00BD3CBB"/>
    <w:rsid w:val="00BD576A"/>
    <w:rsid w:val="00BF1212"/>
    <w:rsid w:val="00C27C21"/>
    <w:rsid w:val="00C644A3"/>
    <w:rsid w:val="00C8025A"/>
    <w:rsid w:val="00C968C0"/>
    <w:rsid w:val="00CC4ED3"/>
    <w:rsid w:val="00CE78E6"/>
    <w:rsid w:val="00CE7E59"/>
    <w:rsid w:val="00D07F04"/>
    <w:rsid w:val="00D113EF"/>
    <w:rsid w:val="00D15381"/>
    <w:rsid w:val="00D24FB8"/>
    <w:rsid w:val="00D41884"/>
    <w:rsid w:val="00D4228E"/>
    <w:rsid w:val="00D60A95"/>
    <w:rsid w:val="00D6733E"/>
    <w:rsid w:val="00D901E0"/>
    <w:rsid w:val="00D90C16"/>
    <w:rsid w:val="00D94CC3"/>
    <w:rsid w:val="00D9523F"/>
    <w:rsid w:val="00D97E5C"/>
    <w:rsid w:val="00DA53C5"/>
    <w:rsid w:val="00DB7A46"/>
    <w:rsid w:val="00DB7CAF"/>
    <w:rsid w:val="00DC4C7A"/>
    <w:rsid w:val="00DE67B3"/>
    <w:rsid w:val="00DF52A9"/>
    <w:rsid w:val="00E144A4"/>
    <w:rsid w:val="00E4238B"/>
    <w:rsid w:val="00E4568C"/>
    <w:rsid w:val="00E731CC"/>
    <w:rsid w:val="00E957AB"/>
    <w:rsid w:val="00EB56BC"/>
    <w:rsid w:val="00EB698B"/>
    <w:rsid w:val="00EC248B"/>
    <w:rsid w:val="00ED3CB8"/>
    <w:rsid w:val="00ED61A4"/>
    <w:rsid w:val="00ED67D1"/>
    <w:rsid w:val="00ED6F25"/>
    <w:rsid w:val="00EE6FC5"/>
    <w:rsid w:val="00EF27B7"/>
    <w:rsid w:val="00F07BB1"/>
    <w:rsid w:val="00F5369C"/>
    <w:rsid w:val="00F64379"/>
    <w:rsid w:val="00F673B1"/>
    <w:rsid w:val="00F75B79"/>
    <w:rsid w:val="00F83C4B"/>
    <w:rsid w:val="00F87F08"/>
    <w:rsid w:val="00FA135C"/>
    <w:rsid w:val="00FA1413"/>
    <w:rsid w:val="00FA2B26"/>
    <w:rsid w:val="00FB53BC"/>
    <w:rsid w:val="00FE4509"/>
    <w:rsid w:val="00FE5C49"/>
    <w:rsid w:val="00FF5EF6"/>
    <w:rsid w:val="00FF6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DC83E-DDA5-4273-9BE5-3B40FDEC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1E0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5363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semiHidden/>
    <w:unhideWhenUsed/>
    <w:rsid w:val="005363D8"/>
    <w:rPr>
      <w:color w:val="0000FF"/>
      <w:u w:val="single"/>
    </w:rPr>
  </w:style>
  <w:style w:type="paragraph" w:customStyle="1" w:styleId="s3">
    <w:name w:val="s_3"/>
    <w:basedOn w:val="a"/>
    <w:rsid w:val="005363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5363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5363D8"/>
  </w:style>
  <w:style w:type="paragraph" w:customStyle="1" w:styleId="s16">
    <w:name w:val="s_16"/>
    <w:basedOn w:val="a"/>
    <w:rsid w:val="005363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5363D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4C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CD1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E5C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5C4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E5C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5C4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01E0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8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0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eader" Target="header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rd.ru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rd.ru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519D7-CFFB-428D-8D45-F16C8BC6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4375</Words>
  <Characters>24941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Павлова Екатерина Владимировна</dc:creator>
  <cp:lastModifiedBy>Павлова Екатерина Владимировна</cp:lastModifiedBy>
  <cp:revision>2</cp:revision>
  <cp:lastPrinted>2022-12-07T12:00:00Z</cp:lastPrinted>
  <dcterms:created xsi:type="dcterms:W3CDTF">2022-12-07T12:20:00Z</dcterms:created>
  <dcterms:modified xsi:type="dcterms:W3CDTF">2022-12-07T12:20:00Z</dcterms:modified>
</cp:coreProperties>
</file>