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1C431" w14:textId="557C7458" w:rsidR="006A0872" w:rsidRPr="006A0872" w:rsidRDefault="002A3ACF" w:rsidP="006A087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результатах </w:t>
      </w:r>
      <w:r w:rsidR="00C42829">
        <w:rPr>
          <w:rFonts w:ascii="Times New Roman" w:hAnsi="Times New Roman" w:cs="Times New Roman"/>
          <w:b/>
          <w:sz w:val="28"/>
          <w:szCs w:val="28"/>
        </w:rPr>
        <w:t>вне</w:t>
      </w:r>
      <w:r w:rsidR="004312E5">
        <w:rPr>
          <w:rFonts w:ascii="Times New Roman" w:hAnsi="Times New Roman" w:cs="Times New Roman"/>
          <w:b/>
          <w:sz w:val="28"/>
          <w:szCs w:val="28"/>
        </w:rPr>
        <w:t>плановой</w:t>
      </w:r>
      <w:r w:rsidR="004312E5" w:rsidRPr="006A0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872" w:rsidRPr="006A0872">
        <w:rPr>
          <w:rFonts w:ascii="Times New Roman" w:hAnsi="Times New Roman" w:cs="Times New Roman"/>
          <w:b/>
          <w:sz w:val="28"/>
          <w:szCs w:val="28"/>
        </w:rPr>
        <w:t>выездной проверки</w:t>
      </w:r>
      <w:r w:rsidR="006A0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872" w:rsidRPr="006A0872">
        <w:rPr>
          <w:rFonts w:ascii="Times New Roman" w:hAnsi="Times New Roman"/>
          <w:b/>
          <w:sz w:val="28"/>
          <w:szCs w:val="28"/>
        </w:rPr>
        <w:t xml:space="preserve">муниципального казённого учреждения муниципального образования город Краснодар «Единая служба заказчика» </w:t>
      </w:r>
    </w:p>
    <w:p w14:paraId="4B60639E" w14:textId="77777777" w:rsidR="006F06B2" w:rsidRDefault="006F06B2" w:rsidP="006F06B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DA79BE" w14:textId="5BAD49F7" w:rsidR="00824390" w:rsidRPr="00C42829" w:rsidRDefault="00C42829" w:rsidP="006F06B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829">
        <w:rPr>
          <w:rFonts w:ascii="Times New Roman" w:hAnsi="Times New Roman" w:cs="Times New Roman"/>
          <w:sz w:val="28"/>
          <w:szCs w:val="28"/>
        </w:rPr>
        <w:t>На основании письма департамента финансово-бюджетного надзора Краснодарского края от 01.04.2022 № 56-01-08-486/22</w:t>
      </w:r>
      <w:r w:rsidR="007129C4" w:rsidRPr="00C42829">
        <w:rPr>
          <w:rFonts w:ascii="Times New Roman" w:hAnsi="Times New Roman" w:cs="Times New Roman"/>
          <w:sz w:val="28"/>
          <w:szCs w:val="28"/>
        </w:rPr>
        <w:t xml:space="preserve"> </w:t>
      </w:r>
      <w:r w:rsidR="002A3ACF" w:rsidRPr="00C42829">
        <w:rPr>
          <w:rFonts w:ascii="Times New Roman" w:hAnsi="Times New Roman" w:cs="Times New Roman"/>
          <w:sz w:val="28"/>
          <w:szCs w:val="28"/>
        </w:rPr>
        <w:t xml:space="preserve">проведена выездная проверка </w:t>
      </w:r>
      <w:r w:rsidR="006F06B2" w:rsidRPr="00C42829">
        <w:rPr>
          <w:rFonts w:ascii="Times New Roman" w:hAnsi="Times New Roman" w:cs="Times New Roman"/>
          <w:sz w:val="28"/>
          <w:szCs w:val="28"/>
        </w:rPr>
        <w:t xml:space="preserve">муниципального казённого учреждения муниципального образования город Краснодар </w:t>
      </w:r>
      <w:r w:rsidR="006A0872" w:rsidRPr="00C42829">
        <w:rPr>
          <w:rFonts w:ascii="Times New Roman" w:hAnsi="Times New Roman" w:cs="Times New Roman"/>
          <w:sz w:val="28"/>
          <w:szCs w:val="28"/>
        </w:rPr>
        <w:t xml:space="preserve">«Единая служба заказчика» </w:t>
      </w:r>
      <w:r w:rsidR="00D50C32" w:rsidRPr="00C4282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A0872" w:rsidRPr="00C42829">
        <w:rPr>
          <w:rFonts w:ascii="Times New Roman" w:hAnsi="Times New Roman" w:cs="Times New Roman"/>
          <w:sz w:val="28"/>
          <w:szCs w:val="28"/>
        </w:rPr>
        <w:t>МКУ «Единая служба заказчика»</w:t>
      </w:r>
      <w:r w:rsidR="00D50C32" w:rsidRPr="00C42829">
        <w:rPr>
          <w:rFonts w:ascii="Times New Roman" w:hAnsi="Times New Roman" w:cs="Times New Roman"/>
          <w:sz w:val="28"/>
          <w:szCs w:val="28"/>
        </w:rPr>
        <w:t>)</w:t>
      </w:r>
      <w:r w:rsidR="007129C4" w:rsidRPr="00C42829">
        <w:rPr>
          <w:rFonts w:ascii="Times New Roman" w:hAnsi="Times New Roman" w:cs="Times New Roman"/>
          <w:sz w:val="28"/>
          <w:szCs w:val="28"/>
        </w:rPr>
        <w:t>.</w:t>
      </w:r>
    </w:p>
    <w:p w14:paraId="264EFAD9" w14:textId="35EA2AF6" w:rsidR="00AE074D" w:rsidRPr="00AE074D" w:rsidRDefault="00AE074D" w:rsidP="00C428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829">
        <w:rPr>
          <w:rFonts w:ascii="Times New Roman" w:hAnsi="Times New Roman" w:cs="Times New Roman"/>
          <w:sz w:val="28"/>
          <w:szCs w:val="28"/>
        </w:rPr>
        <w:t xml:space="preserve">В ходе проверки </w:t>
      </w:r>
      <w:r w:rsidR="00C42829" w:rsidRPr="00C42829">
        <w:rPr>
          <w:rFonts w:ascii="Times New Roman" w:eastAsia="Microsoft Sans Serif" w:hAnsi="Times New Roman" w:cs="Times New Roman"/>
          <w:sz w:val="28"/>
          <w:szCs w:val="28"/>
        </w:rPr>
        <w:t>осуществления расходов местного бюджета (бюджета муниципального образования город Краснодар), а также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нужд: муниципальных контрактов</w:t>
      </w:r>
      <w:r w:rsidR="00C42829" w:rsidRPr="00C42829">
        <w:rPr>
          <w:rFonts w:ascii="Times New Roman" w:hAnsi="Times New Roman" w:cs="Times New Roman"/>
          <w:sz w:val="28"/>
          <w:szCs w:val="28"/>
        </w:rPr>
        <w:t xml:space="preserve"> </w:t>
      </w:r>
      <w:r w:rsidR="00C65D92">
        <w:rPr>
          <w:rFonts w:ascii="Times New Roman" w:eastAsia="Microsoft Sans Serif" w:hAnsi="Times New Roman" w:cs="Times New Roman"/>
          <w:sz w:val="28"/>
          <w:szCs w:val="28"/>
        </w:rPr>
        <w:t>от 07.12</w:t>
      </w:r>
      <w:r w:rsidR="00C42829" w:rsidRPr="00C42829">
        <w:rPr>
          <w:rFonts w:ascii="Times New Roman" w:eastAsia="Microsoft Sans Serif" w:hAnsi="Times New Roman" w:cs="Times New Roman"/>
          <w:sz w:val="28"/>
          <w:szCs w:val="28"/>
        </w:rPr>
        <w:t>.2020 № 1</w:t>
      </w:r>
      <w:r w:rsidR="00C65D92">
        <w:rPr>
          <w:rFonts w:ascii="Times New Roman" w:eastAsia="Microsoft Sans Serif" w:hAnsi="Times New Roman" w:cs="Times New Roman"/>
          <w:sz w:val="28"/>
          <w:szCs w:val="28"/>
        </w:rPr>
        <w:t>0</w:t>
      </w:r>
      <w:r w:rsidR="00C42829" w:rsidRPr="00C42829">
        <w:rPr>
          <w:rFonts w:ascii="Times New Roman" w:eastAsia="Microsoft Sans Serif" w:hAnsi="Times New Roman" w:cs="Times New Roman"/>
          <w:sz w:val="28"/>
          <w:szCs w:val="28"/>
        </w:rPr>
        <w:t>4-2020-ЭА</w:t>
      </w:r>
      <w:r w:rsidR="00C42829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AE074D">
        <w:rPr>
          <w:rFonts w:ascii="Times New Roman" w:hAnsi="Times New Roman" w:cs="Times New Roman"/>
          <w:sz w:val="28"/>
          <w:szCs w:val="28"/>
        </w:rPr>
        <w:t>установлено следующее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6CE3C8" w14:textId="5E008DD1" w:rsidR="00C42829" w:rsidRPr="00C42829" w:rsidRDefault="00C42829" w:rsidP="00C4282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2829">
        <w:rPr>
          <w:rFonts w:ascii="Times New Roman" w:hAnsi="Times New Roman" w:cs="Times New Roman"/>
          <w:sz w:val="28"/>
          <w:szCs w:val="28"/>
        </w:rPr>
        <w:t xml:space="preserve">В нарушение </w:t>
      </w:r>
      <w:r w:rsidR="00C65D92">
        <w:rPr>
          <w:rFonts w:ascii="Times New Roman" w:hAnsi="Times New Roman" w:cs="Times New Roman"/>
          <w:sz w:val="28"/>
          <w:szCs w:val="28"/>
        </w:rPr>
        <w:t>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28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субсидии из бюджета субъекта Российской Федерации бюджету муниципального образования </w:t>
      </w:r>
      <w:r w:rsidR="00D83568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 Краснодар</w:t>
      </w:r>
      <w:r w:rsidRPr="00C42829">
        <w:rPr>
          <w:rFonts w:ascii="Times New Roman" w:hAnsi="Times New Roman" w:cs="Times New Roman"/>
          <w:sz w:val="28"/>
          <w:szCs w:val="28"/>
        </w:rPr>
        <w:t xml:space="preserve"> МКУ «Единая служба заказчика» </w:t>
      </w:r>
      <w:r w:rsidR="00D83568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C42829">
        <w:rPr>
          <w:rFonts w:ascii="Times New Roman" w:hAnsi="Times New Roman" w:cs="Times New Roman"/>
          <w:sz w:val="28"/>
          <w:szCs w:val="28"/>
        </w:rPr>
        <w:t>допущено нецелевое использование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(бюджета</w:t>
      </w:r>
      <w:r w:rsidRPr="00C42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42829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C65D92" w:rsidRPr="00C65D92">
        <w:rPr>
          <w:rFonts w:ascii="Times New Roman" w:hAnsi="Times New Roman" w:cs="Times New Roman"/>
          <w:sz w:val="28"/>
          <w:szCs w:val="28"/>
        </w:rPr>
        <w:t>19 250,00</w:t>
      </w:r>
      <w:r w:rsidRPr="00C65D92">
        <w:rPr>
          <w:rFonts w:ascii="Times New Roman" w:hAnsi="Times New Roman" w:cs="Times New Roman"/>
          <w:sz w:val="28"/>
          <w:szCs w:val="28"/>
        </w:rPr>
        <w:t xml:space="preserve"> </w:t>
      </w:r>
      <w:r w:rsidRPr="00C42829">
        <w:rPr>
          <w:rFonts w:ascii="Times New Roman" w:hAnsi="Times New Roman" w:cs="Times New Roman"/>
          <w:sz w:val="28"/>
          <w:szCs w:val="28"/>
        </w:rPr>
        <w:t>рублей</w:t>
      </w:r>
      <w:r w:rsidR="00D83568">
        <w:rPr>
          <w:rFonts w:ascii="Times New Roman" w:hAnsi="Times New Roman" w:cs="Times New Roman"/>
          <w:sz w:val="28"/>
          <w:szCs w:val="28"/>
        </w:rPr>
        <w:t>,</w:t>
      </w:r>
      <w:r w:rsidRPr="00C42829">
        <w:rPr>
          <w:rFonts w:ascii="Times New Roman" w:hAnsi="Times New Roman" w:cs="Times New Roman"/>
          <w:sz w:val="28"/>
          <w:szCs w:val="28"/>
        </w:rPr>
        <w:t xml:space="preserve"> выразившееся в направлении средств субсидии из бюджета муниципального образования город Краснодар на оплату товара</w:t>
      </w:r>
      <w:r w:rsidR="00D83568">
        <w:rPr>
          <w:rFonts w:ascii="Times New Roman" w:hAnsi="Times New Roman" w:cs="Times New Roman"/>
          <w:sz w:val="28"/>
          <w:szCs w:val="28"/>
        </w:rPr>
        <w:t>,</w:t>
      </w:r>
      <w:r w:rsidRPr="00C42829">
        <w:rPr>
          <w:rFonts w:ascii="Times New Roman" w:hAnsi="Times New Roman" w:cs="Times New Roman"/>
          <w:sz w:val="28"/>
          <w:szCs w:val="28"/>
        </w:rPr>
        <w:t xml:space="preserve"> не предусмотренного Проектной документацией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7BAA95D5" w14:textId="6E7BFB6A" w:rsidR="00D83568" w:rsidRPr="00D83568" w:rsidRDefault="00107645" w:rsidP="00D83568">
      <w:pPr>
        <w:pStyle w:val="a5"/>
        <w:widowControl w:val="0"/>
        <w:autoSpaceDE w:val="0"/>
        <w:autoSpaceDN w:val="0"/>
        <w:spacing w:line="300" w:lineRule="exact"/>
        <w:ind w:left="0" w:firstLine="851"/>
        <w:jc w:val="both"/>
        <w:outlineLvl w:val="0"/>
        <w:rPr>
          <w:sz w:val="28"/>
          <w:szCs w:val="28"/>
        </w:rPr>
      </w:pPr>
      <w:r w:rsidRPr="00C42829">
        <w:rPr>
          <w:sz w:val="28"/>
          <w:szCs w:val="28"/>
        </w:rPr>
        <w:t>По результатам проверки в адрес МКУ «Единая служба заказчика» направлено пред</w:t>
      </w:r>
      <w:r w:rsidR="00C42829" w:rsidRPr="00C42829">
        <w:rPr>
          <w:sz w:val="28"/>
          <w:szCs w:val="28"/>
        </w:rPr>
        <w:t>писание</w:t>
      </w:r>
      <w:r w:rsidRPr="00C42829">
        <w:rPr>
          <w:sz w:val="28"/>
          <w:szCs w:val="28"/>
        </w:rPr>
        <w:t xml:space="preserve"> об устранении выявленн</w:t>
      </w:r>
      <w:r w:rsidR="00C42829" w:rsidRPr="00C42829">
        <w:rPr>
          <w:sz w:val="28"/>
          <w:szCs w:val="28"/>
        </w:rPr>
        <w:t>ого нарушения</w:t>
      </w:r>
      <w:r w:rsidR="00D83568">
        <w:rPr>
          <w:sz w:val="28"/>
          <w:szCs w:val="28"/>
        </w:rPr>
        <w:t xml:space="preserve">, а также причин и условий, </w:t>
      </w:r>
      <w:r w:rsidR="00D83568" w:rsidRPr="00D83568">
        <w:rPr>
          <w:sz w:val="28"/>
          <w:szCs w:val="28"/>
        </w:rPr>
        <w:t>повлекших выявленн</w:t>
      </w:r>
      <w:r w:rsidR="00D83568">
        <w:rPr>
          <w:sz w:val="28"/>
          <w:szCs w:val="28"/>
        </w:rPr>
        <w:t>ое</w:t>
      </w:r>
      <w:r w:rsidR="00D83568" w:rsidRPr="00D83568">
        <w:rPr>
          <w:sz w:val="28"/>
          <w:szCs w:val="28"/>
        </w:rPr>
        <w:t xml:space="preserve"> нарушени</w:t>
      </w:r>
      <w:r w:rsidR="00D83568">
        <w:rPr>
          <w:sz w:val="28"/>
          <w:szCs w:val="28"/>
        </w:rPr>
        <w:t>е</w:t>
      </w:r>
      <w:r w:rsidR="00D83568" w:rsidRPr="00D83568">
        <w:rPr>
          <w:sz w:val="28"/>
          <w:szCs w:val="28"/>
        </w:rPr>
        <w:t xml:space="preserve"> законодательства Российской Федерации.</w:t>
      </w:r>
    </w:p>
    <w:p w14:paraId="5DD5F117" w14:textId="77777777" w:rsidR="00362790" w:rsidRPr="002A3ACF" w:rsidRDefault="00362790" w:rsidP="00406D0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06478">
        <w:rPr>
          <w:rFonts w:ascii="Times New Roman" w:hAnsi="Times New Roman" w:cs="Times New Roman"/>
          <w:sz w:val="28"/>
          <w:szCs w:val="28"/>
        </w:rPr>
        <w:t xml:space="preserve">рамках </w:t>
      </w:r>
      <w:r>
        <w:rPr>
          <w:rFonts w:ascii="Times New Roman" w:hAnsi="Times New Roman" w:cs="Times New Roman"/>
          <w:sz w:val="28"/>
          <w:szCs w:val="28"/>
        </w:rPr>
        <w:t>межведомственного взаимодействия материалы проверки направлены в прокуратуру города Краснодара для рассмотрения и принятия решения в установленном действующим законодательс</w:t>
      </w:r>
      <w:r w:rsidR="00C064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вом</w:t>
      </w:r>
      <w:r w:rsidR="00C06478">
        <w:rPr>
          <w:rFonts w:ascii="Times New Roman" w:hAnsi="Times New Roman" w:cs="Times New Roman"/>
          <w:sz w:val="28"/>
          <w:szCs w:val="28"/>
        </w:rPr>
        <w:t xml:space="preserve">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62790" w:rsidRPr="002A3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CF"/>
    <w:rsid w:val="00010054"/>
    <w:rsid w:val="00034453"/>
    <w:rsid w:val="00083285"/>
    <w:rsid w:val="000E2BD1"/>
    <w:rsid w:val="00102F4B"/>
    <w:rsid w:val="00107645"/>
    <w:rsid w:val="001240EA"/>
    <w:rsid w:val="00124F1F"/>
    <w:rsid w:val="00192089"/>
    <w:rsid w:val="00196596"/>
    <w:rsid w:val="00286CD9"/>
    <w:rsid w:val="002A3ACF"/>
    <w:rsid w:val="002B4CE5"/>
    <w:rsid w:val="002D21E4"/>
    <w:rsid w:val="00317DB9"/>
    <w:rsid w:val="00362790"/>
    <w:rsid w:val="003C2F3F"/>
    <w:rsid w:val="003C7734"/>
    <w:rsid w:val="003E446A"/>
    <w:rsid w:val="00405A2C"/>
    <w:rsid w:val="00406D01"/>
    <w:rsid w:val="004312E5"/>
    <w:rsid w:val="00434D5D"/>
    <w:rsid w:val="00485168"/>
    <w:rsid w:val="00485C4F"/>
    <w:rsid w:val="00505312"/>
    <w:rsid w:val="0052649E"/>
    <w:rsid w:val="00526917"/>
    <w:rsid w:val="005876AC"/>
    <w:rsid w:val="0059448C"/>
    <w:rsid w:val="006A0872"/>
    <w:rsid w:val="006A45D8"/>
    <w:rsid w:val="006A483B"/>
    <w:rsid w:val="006F0244"/>
    <w:rsid w:val="006F06B2"/>
    <w:rsid w:val="007129C4"/>
    <w:rsid w:val="00755394"/>
    <w:rsid w:val="007E42C7"/>
    <w:rsid w:val="00824390"/>
    <w:rsid w:val="00835452"/>
    <w:rsid w:val="00842C23"/>
    <w:rsid w:val="0089257D"/>
    <w:rsid w:val="008D5FA0"/>
    <w:rsid w:val="009705A7"/>
    <w:rsid w:val="009D75C5"/>
    <w:rsid w:val="009F1FE8"/>
    <w:rsid w:val="00A31439"/>
    <w:rsid w:val="00A44837"/>
    <w:rsid w:val="00AB0D3D"/>
    <w:rsid w:val="00AE074D"/>
    <w:rsid w:val="00AE0BDA"/>
    <w:rsid w:val="00B34976"/>
    <w:rsid w:val="00B91EC8"/>
    <w:rsid w:val="00BA5103"/>
    <w:rsid w:val="00BB250F"/>
    <w:rsid w:val="00BB38DB"/>
    <w:rsid w:val="00BB4FAD"/>
    <w:rsid w:val="00BC2734"/>
    <w:rsid w:val="00BF328F"/>
    <w:rsid w:val="00C0507F"/>
    <w:rsid w:val="00C06478"/>
    <w:rsid w:val="00C14E22"/>
    <w:rsid w:val="00C42829"/>
    <w:rsid w:val="00C65D92"/>
    <w:rsid w:val="00C95680"/>
    <w:rsid w:val="00CA239A"/>
    <w:rsid w:val="00CF69D5"/>
    <w:rsid w:val="00CF6DF3"/>
    <w:rsid w:val="00D075E8"/>
    <w:rsid w:val="00D41066"/>
    <w:rsid w:val="00D50C32"/>
    <w:rsid w:val="00D83568"/>
    <w:rsid w:val="00DE2AC8"/>
    <w:rsid w:val="00DF17F9"/>
    <w:rsid w:val="00E46FC3"/>
    <w:rsid w:val="00EB58DB"/>
    <w:rsid w:val="00EE0E33"/>
    <w:rsid w:val="00F27482"/>
    <w:rsid w:val="00F34E60"/>
    <w:rsid w:val="00FA20FA"/>
    <w:rsid w:val="00FC16A1"/>
    <w:rsid w:val="00FF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D406"/>
  <w15:chartTrackingRefBased/>
  <w15:docId w15:val="{0333058C-C253-499D-8986-EABCDFCB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1FE8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rsid w:val="00286C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86CD9"/>
  </w:style>
  <w:style w:type="paragraph" w:styleId="a5">
    <w:name w:val="List Paragraph"/>
    <w:basedOn w:val="a"/>
    <w:uiPriority w:val="34"/>
    <w:qFormat/>
    <w:rsid w:val="00D07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6A0872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A0872"/>
    <w:pPr>
      <w:shd w:val="clear" w:color="auto" w:fill="FFFFFF"/>
      <w:spacing w:before="780" w:after="0" w:line="240" w:lineRule="atLeas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27C05-7EBC-4346-97F5-0587C897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Саралашвили Наталья Андреевна</dc:creator>
  <cp:keywords/>
  <dc:description/>
  <cp:lastModifiedBy>Тищенко Галина Андреевна</cp:lastModifiedBy>
  <cp:revision>5</cp:revision>
  <cp:lastPrinted>2023-05-16T13:40:00Z</cp:lastPrinted>
  <dcterms:created xsi:type="dcterms:W3CDTF">2023-05-11T07:33:00Z</dcterms:created>
  <dcterms:modified xsi:type="dcterms:W3CDTF">2023-06-13T10:36:00Z</dcterms:modified>
</cp:coreProperties>
</file>