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</w:t>
      </w:r>
      <w:r>
        <w:rPr>
          <w:rFonts w:cs="Times New Roman" w:ascii="Times New Roman" w:hAnsi="Times New Roman"/>
          <w:sz w:val="28"/>
          <w:szCs w:val="28"/>
        </w:rPr>
        <w:t>М.С.Обуховой</w:t>
      </w:r>
      <w:r>
        <w:rPr>
          <w:rFonts w:cs="Times New Roman" w:ascii="Times New Roman" w:hAnsi="Times New Roman"/>
          <w:sz w:val="28"/>
          <w:szCs w:val="28"/>
        </w:rPr>
        <w:t xml:space="preserve">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140008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253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Проход/проезд к земельному участку с кадастровым номером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140008:731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sz w:val="28"/>
          <w:szCs w:val="28"/>
        </w:rPr>
        <w:t>Письмо ДТиДХ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от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03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.0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9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.2025 №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10951/39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LibreOffice/7.6.7.2$Linux_X86_64 LibreOffice_project/60$Build-2</Application>
  <AppVersion>15.0000</AppVersion>
  <Pages>1</Pages>
  <Words>250</Words>
  <Characters>1782</Characters>
  <CharactersWithSpaces>2011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2025-03-24T15:46:03Z</cp:lastPrinted>
  <dcterms:modified xsi:type="dcterms:W3CDTF">2025-10-09T16:07:00Z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