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1BE" w:rsidRPr="002771BE" w:rsidRDefault="002771BE" w:rsidP="002771BE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771B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Приложение № </w:t>
      </w:r>
      <w:r w:rsidR="00A57FB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1</w:t>
      </w:r>
      <w:r w:rsidRPr="002771B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протоколу </w:t>
      </w:r>
      <w:r w:rsidRPr="002771B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П</w:t>
      </w:r>
      <w:r w:rsidRPr="002771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равления </w:t>
      </w:r>
    </w:p>
    <w:p w:rsidR="002771BE" w:rsidRPr="002771BE" w:rsidRDefault="002771BE" w:rsidP="002771BE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771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администрации муниципального образования </w:t>
      </w:r>
    </w:p>
    <w:p w:rsidR="002771BE" w:rsidRPr="002771BE" w:rsidRDefault="002771BE" w:rsidP="002771BE">
      <w:pPr>
        <w:tabs>
          <w:tab w:val="left" w:pos="720"/>
        </w:tabs>
        <w:spacing w:after="0" w:line="240" w:lineRule="auto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771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 Краснодар по регулированию тарифов</w:t>
      </w:r>
      <w:r w:rsidRPr="002771B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от </w:t>
      </w:r>
      <w:r w:rsidR="00A57FB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02</w:t>
      </w:r>
      <w:r w:rsidRPr="002771B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.1</w:t>
      </w:r>
      <w:r w:rsidR="00A57FB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</w:t>
      </w:r>
      <w:r w:rsidRPr="002771B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.2025 № </w:t>
      </w:r>
      <w:r w:rsidR="00A57FB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8</w:t>
      </w:r>
    </w:p>
    <w:p w:rsidR="00E103B8" w:rsidRDefault="00E103B8" w:rsidP="002771BE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4A06" w:rsidRDefault="00624A06" w:rsidP="002771BE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71BE" w:rsidRPr="002771BE" w:rsidRDefault="00A57FB4" w:rsidP="00EB68FD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МУП ВКХ «Водоканал»</w:t>
      </w:r>
    </w:p>
    <w:p w:rsidR="00E103B8" w:rsidRPr="00E103B8" w:rsidRDefault="00450192" w:rsidP="00450192">
      <w:pPr>
        <w:spacing w:before="240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103B8" w:rsidRPr="00E10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Долгосрочные параметры регулирования тарифов на питьевую воду </w:t>
      </w:r>
    </w:p>
    <w:tbl>
      <w:tblPr>
        <w:tblW w:w="9640" w:type="dxa"/>
        <w:tblInd w:w="-147" w:type="dxa"/>
        <w:tblLook w:val="04A0" w:firstRow="1" w:lastRow="0" w:firstColumn="1" w:lastColumn="0" w:noHBand="0" w:noVBand="1"/>
      </w:tblPr>
      <w:tblGrid>
        <w:gridCol w:w="993"/>
        <w:gridCol w:w="2397"/>
        <w:gridCol w:w="2706"/>
        <w:gridCol w:w="1417"/>
        <w:gridCol w:w="2127"/>
      </w:tblGrid>
      <w:tr w:rsidR="00E103B8" w:rsidRPr="00E103B8" w:rsidTr="00CA0F40">
        <w:trPr>
          <w:trHeight w:val="27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3B8" w:rsidRPr="00E103B8" w:rsidRDefault="00E103B8" w:rsidP="00E10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3B8" w:rsidRPr="00E103B8" w:rsidRDefault="00E103B8" w:rsidP="00E10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 xml:space="preserve">базовый уровень </w:t>
            </w:r>
            <w:r w:rsidRPr="00E103B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операционных </w:t>
            </w:r>
            <w:r w:rsidRPr="00E103B8">
              <w:rPr>
                <w:rFonts w:ascii="Times New Roman" w:hAnsi="Times New Roman" w:cs="Times New Roman"/>
                <w:sz w:val="24"/>
                <w:szCs w:val="24"/>
              </w:rPr>
              <w:br/>
              <w:t>расходов</w:t>
            </w:r>
          </w:p>
        </w:tc>
        <w:tc>
          <w:tcPr>
            <w:tcW w:w="2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3B8" w:rsidRPr="00E103B8" w:rsidRDefault="00E103B8" w:rsidP="00E10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индекс эффективности операционных расходов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3B8" w:rsidRPr="00E103B8" w:rsidRDefault="00E103B8" w:rsidP="00E10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уровень потерь воды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3B8" w:rsidRPr="00E103B8" w:rsidRDefault="00E103B8" w:rsidP="00E10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Удельный</w:t>
            </w:r>
            <w:r w:rsidRPr="00E103B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 </w:t>
            </w:r>
            <w:r w:rsidRPr="00E103B8">
              <w:rPr>
                <w:rFonts w:ascii="Times New Roman" w:hAnsi="Times New Roman" w:cs="Times New Roman"/>
                <w:sz w:val="24"/>
                <w:szCs w:val="24"/>
              </w:rPr>
              <w:br/>
              <w:t>электроэнергии</w:t>
            </w:r>
          </w:p>
        </w:tc>
      </w:tr>
      <w:tr w:rsidR="00E103B8" w:rsidRPr="00E103B8" w:rsidTr="00CA0F40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3B8" w:rsidRPr="00E103B8" w:rsidRDefault="00E103B8" w:rsidP="00E10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3B8" w:rsidRPr="00E103B8" w:rsidRDefault="00E103B8" w:rsidP="00E10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3B8" w:rsidRPr="00E103B8" w:rsidRDefault="00E103B8" w:rsidP="00E10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3B8" w:rsidRPr="00E103B8" w:rsidRDefault="00E103B8" w:rsidP="00E10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3B8" w:rsidRPr="00E103B8" w:rsidRDefault="00E103B8" w:rsidP="00E10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3B8" w:rsidRPr="00E103B8" w:rsidTr="00CA0F40">
        <w:trPr>
          <w:trHeight w:val="2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3B8" w:rsidRPr="00E103B8" w:rsidRDefault="00E103B8" w:rsidP="00E10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03B8" w:rsidRPr="00E103B8" w:rsidRDefault="00E103B8" w:rsidP="00E10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03B8" w:rsidRPr="00E103B8" w:rsidRDefault="00E103B8" w:rsidP="00E10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03B8" w:rsidRPr="00E103B8" w:rsidRDefault="00E103B8" w:rsidP="00E10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3B8" w:rsidRPr="00E103B8" w:rsidRDefault="00E103B8" w:rsidP="00E10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кВт*час/. м3</w:t>
            </w:r>
          </w:p>
        </w:tc>
      </w:tr>
      <w:tr w:rsidR="00E103B8" w:rsidRPr="00E103B8" w:rsidTr="00CA0F40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03B8" w:rsidRPr="00E103B8" w:rsidRDefault="00E103B8" w:rsidP="00BA3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A3A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03B8" w:rsidRPr="00E103B8" w:rsidRDefault="00BA3A1E" w:rsidP="00E10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48766,01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03B8" w:rsidRPr="00E103B8" w:rsidRDefault="00E103B8" w:rsidP="00E10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03B8" w:rsidRPr="00E103B8" w:rsidRDefault="00E103B8" w:rsidP="00BA3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A3A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A3A1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03B8" w:rsidRPr="00E103B8" w:rsidRDefault="00E103B8" w:rsidP="00BA3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BA3A1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E103B8" w:rsidRPr="00E103B8" w:rsidTr="00CA0F40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03B8" w:rsidRPr="00E103B8" w:rsidRDefault="00BA3A1E" w:rsidP="00E10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03B8" w:rsidRPr="00E103B8" w:rsidRDefault="00E103B8" w:rsidP="00E10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03B8" w:rsidRPr="00E103B8" w:rsidRDefault="00E103B8" w:rsidP="00E10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03B8" w:rsidRPr="00E103B8" w:rsidRDefault="00E103B8" w:rsidP="00BA3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A3A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A3A1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03B8" w:rsidRPr="00E103B8" w:rsidRDefault="00BA3A1E" w:rsidP="00E10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0,63</w:t>
            </w:r>
          </w:p>
        </w:tc>
      </w:tr>
      <w:tr w:rsidR="00E103B8" w:rsidRPr="00E103B8" w:rsidTr="00CA0F40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03B8" w:rsidRPr="00E103B8" w:rsidRDefault="00BA3A1E" w:rsidP="00A57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03B8" w:rsidRPr="00E103B8" w:rsidRDefault="00BA3A1E" w:rsidP="00E10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03B8" w:rsidRPr="00F003CA" w:rsidRDefault="00F003CA" w:rsidP="00E10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03B8" w:rsidRPr="00E103B8" w:rsidRDefault="00BA3A1E" w:rsidP="00E10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03B8" w:rsidRPr="00E103B8" w:rsidRDefault="00BA3A1E" w:rsidP="00E10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0,63</w:t>
            </w:r>
          </w:p>
        </w:tc>
      </w:tr>
      <w:tr w:rsidR="00E103B8" w:rsidRPr="00E103B8" w:rsidTr="00CA0F40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03B8" w:rsidRPr="00E103B8" w:rsidRDefault="00BA3A1E" w:rsidP="00E10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03B8" w:rsidRPr="00E103B8" w:rsidRDefault="00E103B8" w:rsidP="00E10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03B8" w:rsidRPr="00E103B8" w:rsidRDefault="00E103B8" w:rsidP="00E10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03B8" w:rsidRPr="00E103B8" w:rsidRDefault="00BA3A1E" w:rsidP="00E10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03B8" w:rsidRPr="00E103B8" w:rsidRDefault="00BA3A1E" w:rsidP="00E10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0,63</w:t>
            </w:r>
          </w:p>
        </w:tc>
      </w:tr>
      <w:tr w:rsidR="00E103B8" w:rsidRPr="00E103B8" w:rsidTr="00CA0F40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03B8" w:rsidRPr="00E103B8" w:rsidRDefault="00BA3A1E" w:rsidP="00E10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03B8" w:rsidRPr="00E103B8" w:rsidRDefault="00150459" w:rsidP="00E10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84625,87</w:t>
            </w:r>
            <w:r w:rsidR="0045019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03B8" w:rsidRPr="00E103B8" w:rsidRDefault="00F003CA" w:rsidP="00E10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03B8" w:rsidRPr="00E103B8" w:rsidRDefault="00BA3A1E" w:rsidP="00E10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03B8" w:rsidRPr="00E103B8" w:rsidRDefault="00BA3A1E" w:rsidP="00E10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0,63</w:t>
            </w:r>
          </w:p>
        </w:tc>
      </w:tr>
    </w:tbl>
    <w:p w:rsidR="00A57FB4" w:rsidRPr="00E103B8" w:rsidRDefault="00450192" w:rsidP="00450192">
      <w:pPr>
        <w:widowControl w:val="0"/>
        <w:suppressAutoHyphens/>
        <w:spacing w:before="24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57FB4" w:rsidRPr="00E10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Долгосрочные параметры регулирования тарифов на </w:t>
      </w:r>
      <w:r w:rsidR="00A57FB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водоотведение</w:t>
      </w:r>
      <w:r w:rsidR="00A57FB4" w:rsidRPr="00E10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9640" w:type="dxa"/>
        <w:tblInd w:w="-147" w:type="dxa"/>
        <w:tblLook w:val="04A0" w:firstRow="1" w:lastRow="0" w:firstColumn="1" w:lastColumn="0" w:noHBand="0" w:noVBand="1"/>
      </w:tblPr>
      <w:tblGrid>
        <w:gridCol w:w="993"/>
        <w:gridCol w:w="2397"/>
        <w:gridCol w:w="2706"/>
        <w:gridCol w:w="1417"/>
        <w:gridCol w:w="2127"/>
      </w:tblGrid>
      <w:tr w:rsidR="00A57FB4" w:rsidRPr="00E103B8" w:rsidTr="00DF6FB1">
        <w:trPr>
          <w:trHeight w:val="27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B4" w:rsidRPr="00E103B8" w:rsidRDefault="00A57FB4" w:rsidP="00DF6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B4" w:rsidRPr="00E103B8" w:rsidRDefault="00A57FB4" w:rsidP="00DF6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 xml:space="preserve">базовый уровень </w:t>
            </w:r>
            <w:r w:rsidRPr="00E103B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операционных </w:t>
            </w:r>
            <w:r w:rsidRPr="00E103B8">
              <w:rPr>
                <w:rFonts w:ascii="Times New Roman" w:hAnsi="Times New Roman" w:cs="Times New Roman"/>
                <w:sz w:val="24"/>
                <w:szCs w:val="24"/>
              </w:rPr>
              <w:br/>
              <w:t>расходов</w:t>
            </w:r>
          </w:p>
        </w:tc>
        <w:tc>
          <w:tcPr>
            <w:tcW w:w="2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B4" w:rsidRPr="00E103B8" w:rsidRDefault="00A57FB4" w:rsidP="00DF6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индекс эффективности операционных расходов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B4" w:rsidRPr="00E103B8" w:rsidRDefault="00A57FB4" w:rsidP="00DF6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уровень потерь воды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B4" w:rsidRPr="00E103B8" w:rsidRDefault="00A57FB4" w:rsidP="00DF6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Удельный</w:t>
            </w:r>
            <w:r w:rsidRPr="00E103B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 </w:t>
            </w:r>
            <w:r w:rsidRPr="00E103B8">
              <w:rPr>
                <w:rFonts w:ascii="Times New Roman" w:hAnsi="Times New Roman" w:cs="Times New Roman"/>
                <w:sz w:val="24"/>
                <w:szCs w:val="24"/>
              </w:rPr>
              <w:br/>
              <w:t>электроэнергии</w:t>
            </w:r>
          </w:p>
        </w:tc>
      </w:tr>
      <w:tr w:rsidR="00A57FB4" w:rsidRPr="00E103B8" w:rsidTr="00DF6FB1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B4" w:rsidRPr="00E103B8" w:rsidRDefault="00A57FB4" w:rsidP="00DF6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B4" w:rsidRPr="00E103B8" w:rsidRDefault="00A57FB4" w:rsidP="00DF6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B4" w:rsidRPr="00E103B8" w:rsidRDefault="00A57FB4" w:rsidP="00DF6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B4" w:rsidRPr="00E103B8" w:rsidRDefault="00A57FB4" w:rsidP="00DF6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B4" w:rsidRPr="00E103B8" w:rsidRDefault="00A57FB4" w:rsidP="00DF6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FB4" w:rsidRPr="00E103B8" w:rsidTr="00DF6FB1">
        <w:trPr>
          <w:trHeight w:val="2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B4" w:rsidRPr="00E103B8" w:rsidRDefault="00A57FB4" w:rsidP="00DF6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7FB4" w:rsidRPr="00E103B8" w:rsidRDefault="00A57FB4" w:rsidP="00DF6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7FB4" w:rsidRPr="00E103B8" w:rsidRDefault="00A57FB4" w:rsidP="00DF6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7FB4" w:rsidRPr="00E103B8" w:rsidRDefault="00A57FB4" w:rsidP="00DF6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B4" w:rsidRPr="00E103B8" w:rsidRDefault="00A57FB4" w:rsidP="00DF6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кВт*час/. м3</w:t>
            </w:r>
          </w:p>
        </w:tc>
      </w:tr>
      <w:tr w:rsidR="00BA3A1E" w:rsidRPr="00E103B8" w:rsidTr="00DF6FB1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3A1E" w:rsidRPr="00E103B8" w:rsidRDefault="00BA3A1E" w:rsidP="00BA3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3A1E" w:rsidRPr="00E103B8" w:rsidRDefault="00F003CA" w:rsidP="00BA3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3771,97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3A1E" w:rsidRPr="00E103B8" w:rsidRDefault="00BA3A1E" w:rsidP="00BA3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A1E" w:rsidRPr="00E103B8" w:rsidRDefault="00F003CA" w:rsidP="00BA3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3A1E" w:rsidRPr="00E103B8" w:rsidRDefault="00BA3A1E" w:rsidP="00F00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  <w:r w:rsidR="00F003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A3A1E" w:rsidRPr="00E103B8" w:rsidTr="00DF6FB1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3A1E" w:rsidRPr="00E103B8" w:rsidRDefault="00BA3A1E" w:rsidP="00BA3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3A1E" w:rsidRPr="00E103B8" w:rsidRDefault="00BA3A1E" w:rsidP="00BA3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3A1E" w:rsidRPr="00E103B8" w:rsidRDefault="00BA3A1E" w:rsidP="00BA3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3A1E" w:rsidRPr="00E103B8" w:rsidRDefault="00F003CA" w:rsidP="00BA3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3A1E" w:rsidRPr="00E103B8" w:rsidRDefault="00F003CA" w:rsidP="00BA3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</w:tr>
      <w:tr w:rsidR="00BA3A1E" w:rsidRPr="00E103B8" w:rsidTr="00DF6FB1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3A1E" w:rsidRPr="00E103B8" w:rsidRDefault="00BA3A1E" w:rsidP="00BA3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A1E" w:rsidRPr="00E103B8" w:rsidRDefault="00F003CA" w:rsidP="00BA3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3A1E" w:rsidRPr="00F003CA" w:rsidRDefault="00F003CA" w:rsidP="00BA3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A1E" w:rsidRPr="00E103B8" w:rsidRDefault="00F003CA" w:rsidP="00BA3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A1E" w:rsidRPr="00E103B8" w:rsidRDefault="00F003CA" w:rsidP="00BA3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</w:tr>
      <w:tr w:rsidR="00BA3A1E" w:rsidRPr="00E103B8" w:rsidTr="00DF6FB1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3A1E" w:rsidRPr="00E103B8" w:rsidRDefault="00BA3A1E" w:rsidP="00BA3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A1E" w:rsidRPr="00E103B8" w:rsidRDefault="00BA3A1E" w:rsidP="00BA3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3A1E" w:rsidRPr="00E103B8" w:rsidRDefault="00BA3A1E" w:rsidP="00BA3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A1E" w:rsidRPr="00E103B8" w:rsidRDefault="00F003CA" w:rsidP="00BA3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A1E" w:rsidRPr="00E103B8" w:rsidRDefault="00F003CA" w:rsidP="00BA3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</w:tr>
      <w:tr w:rsidR="00BA3A1E" w:rsidRPr="00E103B8" w:rsidTr="00DF6FB1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3A1E" w:rsidRPr="00E103B8" w:rsidRDefault="00BA3A1E" w:rsidP="00BA3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A1E" w:rsidRPr="00E103B8" w:rsidRDefault="00150459" w:rsidP="00BA3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8194,64</w:t>
            </w:r>
            <w:r w:rsidR="0045019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3A1E" w:rsidRPr="00E103B8" w:rsidRDefault="00F003CA" w:rsidP="00BA3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A1E" w:rsidRPr="00E103B8" w:rsidRDefault="00F003CA" w:rsidP="00BA3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A1E" w:rsidRPr="00E103B8" w:rsidRDefault="00F003CA" w:rsidP="00BA3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</w:tr>
    </w:tbl>
    <w:p w:rsidR="00A57FB4" w:rsidRPr="00E103B8" w:rsidRDefault="00450192" w:rsidP="003B5D38">
      <w:pPr>
        <w:widowControl w:val="0"/>
        <w:suppressAutoHyphens/>
        <w:spacing w:after="0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57FB4" w:rsidRPr="00E10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Долгосрочные параметры регулирования тарифов на </w:t>
      </w:r>
      <w:r w:rsidR="00A57FB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транспортировк</w:t>
      </w:r>
      <w:r w:rsidR="006E251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57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сточных вод</w:t>
      </w:r>
      <w:r w:rsidR="006E2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водоотведения</w:t>
      </w:r>
    </w:p>
    <w:tbl>
      <w:tblPr>
        <w:tblW w:w="9640" w:type="dxa"/>
        <w:tblInd w:w="-147" w:type="dxa"/>
        <w:tblLook w:val="04A0" w:firstRow="1" w:lastRow="0" w:firstColumn="1" w:lastColumn="0" w:noHBand="0" w:noVBand="1"/>
      </w:tblPr>
      <w:tblGrid>
        <w:gridCol w:w="993"/>
        <w:gridCol w:w="2397"/>
        <w:gridCol w:w="2706"/>
        <w:gridCol w:w="1417"/>
        <w:gridCol w:w="2127"/>
      </w:tblGrid>
      <w:tr w:rsidR="00A57FB4" w:rsidRPr="00E103B8" w:rsidTr="00DF6FB1">
        <w:trPr>
          <w:trHeight w:val="27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B4" w:rsidRPr="00E103B8" w:rsidRDefault="00A57FB4" w:rsidP="00DF6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B4" w:rsidRPr="00E103B8" w:rsidRDefault="00A57FB4" w:rsidP="00DF6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 xml:space="preserve">базовый уровень </w:t>
            </w:r>
            <w:r w:rsidRPr="00E103B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операционных </w:t>
            </w:r>
            <w:r w:rsidRPr="00E103B8">
              <w:rPr>
                <w:rFonts w:ascii="Times New Roman" w:hAnsi="Times New Roman" w:cs="Times New Roman"/>
                <w:sz w:val="24"/>
                <w:szCs w:val="24"/>
              </w:rPr>
              <w:br/>
              <w:t>расходов</w:t>
            </w:r>
          </w:p>
        </w:tc>
        <w:tc>
          <w:tcPr>
            <w:tcW w:w="2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B4" w:rsidRPr="00E103B8" w:rsidRDefault="00A57FB4" w:rsidP="00DF6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индекс эффективности операционных расходов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B4" w:rsidRPr="00E103B8" w:rsidRDefault="00A57FB4" w:rsidP="00DF6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уровень потерь воды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B4" w:rsidRPr="00E103B8" w:rsidRDefault="00A57FB4" w:rsidP="00DF6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Удельный</w:t>
            </w:r>
            <w:r w:rsidRPr="00E103B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 </w:t>
            </w:r>
            <w:r w:rsidRPr="00E103B8">
              <w:rPr>
                <w:rFonts w:ascii="Times New Roman" w:hAnsi="Times New Roman" w:cs="Times New Roman"/>
                <w:sz w:val="24"/>
                <w:szCs w:val="24"/>
              </w:rPr>
              <w:br/>
              <w:t>электроэнергии</w:t>
            </w:r>
          </w:p>
        </w:tc>
      </w:tr>
      <w:tr w:rsidR="00A57FB4" w:rsidRPr="00E103B8" w:rsidTr="00DF6FB1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B4" w:rsidRPr="00E103B8" w:rsidRDefault="00A57FB4" w:rsidP="00DF6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B4" w:rsidRPr="00E103B8" w:rsidRDefault="00A57FB4" w:rsidP="00DF6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B4" w:rsidRPr="00E103B8" w:rsidRDefault="00A57FB4" w:rsidP="00DF6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B4" w:rsidRPr="00E103B8" w:rsidRDefault="00A57FB4" w:rsidP="00DF6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B4" w:rsidRPr="00E103B8" w:rsidRDefault="00A57FB4" w:rsidP="00DF6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FB4" w:rsidRPr="00E103B8" w:rsidTr="00DF6FB1">
        <w:trPr>
          <w:trHeight w:val="2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B4" w:rsidRPr="00E103B8" w:rsidRDefault="00A57FB4" w:rsidP="00DF6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7FB4" w:rsidRPr="00E103B8" w:rsidRDefault="00A57FB4" w:rsidP="00DF6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7FB4" w:rsidRPr="00E103B8" w:rsidRDefault="00A57FB4" w:rsidP="00DF6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7FB4" w:rsidRPr="00E103B8" w:rsidRDefault="00A57FB4" w:rsidP="00DF6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B4" w:rsidRPr="00E103B8" w:rsidRDefault="00A57FB4" w:rsidP="00DF6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кВт*час/. м3</w:t>
            </w:r>
          </w:p>
        </w:tc>
      </w:tr>
      <w:tr w:rsidR="00BA3A1E" w:rsidRPr="00E103B8" w:rsidTr="00DF6FB1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3A1E" w:rsidRPr="00E103B8" w:rsidRDefault="00BA3A1E" w:rsidP="00BA3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3A1E" w:rsidRPr="00E103B8" w:rsidRDefault="00F003CA" w:rsidP="00BA3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12138,63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3A1E" w:rsidRPr="00E103B8" w:rsidRDefault="00BA3A1E" w:rsidP="00BA3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A1E" w:rsidRPr="00E103B8" w:rsidRDefault="00F003CA" w:rsidP="00BA3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3A1E" w:rsidRPr="00E103B8" w:rsidRDefault="00BA3A1E" w:rsidP="00F00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F003CA">
              <w:rPr>
                <w:rFonts w:ascii="Times New Roman" w:hAnsi="Times New Roman" w:cs="Times New Roman"/>
                <w:sz w:val="24"/>
                <w:szCs w:val="24"/>
              </w:rPr>
              <w:t>083</w:t>
            </w:r>
          </w:p>
        </w:tc>
      </w:tr>
      <w:tr w:rsidR="00BA3A1E" w:rsidRPr="00E103B8" w:rsidTr="00DF6FB1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3A1E" w:rsidRPr="00E103B8" w:rsidRDefault="00BA3A1E" w:rsidP="00BA3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3A1E" w:rsidRPr="00E103B8" w:rsidRDefault="00BA3A1E" w:rsidP="00BA3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3A1E" w:rsidRPr="00E103B8" w:rsidRDefault="00BA3A1E" w:rsidP="00BA3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3A1E" w:rsidRPr="00E103B8" w:rsidRDefault="00F003CA" w:rsidP="00BA3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3A1E" w:rsidRPr="00E103B8" w:rsidRDefault="00F003CA" w:rsidP="00BA3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0,083</w:t>
            </w:r>
          </w:p>
        </w:tc>
      </w:tr>
      <w:tr w:rsidR="00BA3A1E" w:rsidRPr="00E103B8" w:rsidTr="00DF6FB1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3A1E" w:rsidRPr="00E103B8" w:rsidRDefault="00BA3A1E" w:rsidP="00BA3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A1E" w:rsidRPr="00E103B8" w:rsidRDefault="00F003CA" w:rsidP="00BA3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3A1E" w:rsidRPr="00F003CA" w:rsidRDefault="00F003CA" w:rsidP="00BA3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A1E" w:rsidRPr="00E103B8" w:rsidRDefault="00F003CA" w:rsidP="00BA3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A1E" w:rsidRPr="00E103B8" w:rsidRDefault="00F003CA" w:rsidP="00BA3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0,083</w:t>
            </w:r>
          </w:p>
        </w:tc>
      </w:tr>
      <w:tr w:rsidR="00BA3A1E" w:rsidRPr="00E103B8" w:rsidTr="00DF6FB1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3A1E" w:rsidRPr="00E103B8" w:rsidRDefault="00BA3A1E" w:rsidP="00BA3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A1E" w:rsidRPr="00E103B8" w:rsidRDefault="00BA3A1E" w:rsidP="00BA3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3A1E" w:rsidRPr="00E103B8" w:rsidRDefault="00BA3A1E" w:rsidP="00BA3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A1E" w:rsidRPr="00E103B8" w:rsidRDefault="00F003CA" w:rsidP="00BA3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A1E" w:rsidRPr="00E103B8" w:rsidRDefault="00BA3A1E" w:rsidP="00F00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8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F003CA">
              <w:rPr>
                <w:rFonts w:ascii="Times New Roman" w:hAnsi="Times New Roman" w:cs="Times New Roman"/>
                <w:sz w:val="24"/>
                <w:szCs w:val="24"/>
              </w:rPr>
              <w:t>083</w:t>
            </w:r>
          </w:p>
        </w:tc>
      </w:tr>
      <w:tr w:rsidR="00BA3A1E" w:rsidRPr="00E103B8" w:rsidTr="00DF6FB1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3A1E" w:rsidRPr="00E103B8" w:rsidRDefault="00BA3A1E" w:rsidP="00BA3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A1E" w:rsidRPr="00E103B8" w:rsidRDefault="00150459" w:rsidP="00BA3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20883,38</w:t>
            </w:r>
            <w:r w:rsidR="0045019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3A1E" w:rsidRPr="00E103B8" w:rsidRDefault="00F003CA" w:rsidP="00BA3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A1E" w:rsidRPr="00E103B8" w:rsidRDefault="00F003CA" w:rsidP="00BA3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A1E" w:rsidRPr="00E103B8" w:rsidRDefault="00F003CA" w:rsidP="00BA3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0,083</w:t>
            </w:r>
          </w:p>
        </w:tc>
      </w:tr>
    </w:tbl>
    <w:p w:rsidR="00082030" w:rsidRPr="00082030" w:rsidRDefault="00450192" w:rsidP="000820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082030" w:rsidRPr="00082030">
        <w:rPr>
          <w:rFonts w:ascii="Times New Roman" w:hAnsi="Times New Roman" w:cs="Times New Roman"/>
          <w:sz w:val="28"/>
          <w:szCs w:val="28"/>
        </w:rPr>
        <w:t xml:space="preserve">Пересмотр базового уровня операционных расходов на очередной годовой период регулирования осуществлён с учётом определения (перерасчёта) расходов на оплату труда в соответствии с положениями пункта 52 и абзацев третьего, пятого и шестого пункта 8(1) постановления Правительства Российской </w:t>
      </w:r>
      <w:r>
        <w:rPr>
          <w:rFonts w:ascii="Times New Roman" w:hAnsi="Times New Roman" w:cs="Times New Roman"/>
          <w:sz w:val="28"/>
          <w:szCs w:val="28"/>
        </w:rPr>
        <w:br/>
      </w:r>
      <w:r w:rsidR="00082030" w:rsidRPr="00082030">
        <w:rPr>
          <w:rFonts w:ascii="Times New Roman" w:hAnsi="Times New Roman" w:cs="Times New Roman"/>
          <w:sz w:val="28"/>
          <w:szCs w:val="28"/>
        </w:rPr>
        <w:t>Федерации от 13.05.2013 № 406 «О государственном регулировании тарифов в сфере водоснабжения и водоотведения»  и расходов на страховые взносы на обязательное социальное страхование, выплачиваемые из фонда оплаты труда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2030" w:rsidRDefault="00082030" w:rsidP="009D43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2030" w:rsidRDefault="00082030" w:rsidP="009D43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003CA" w:rsidRDefault="00E103B8" w:rsidP="009D43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03B8">
        <w:rPr>
          <w:rFonts w:ascii="Times New Roman" w:hAnsi="Times New Roman" w:cs="Times New Roman"/>
          <w:sz w:val="28"/>
          <w:szCs w:val="28"/>
        </w:rPr>
        <w:t xml:space="preserve">По результатам проведённого анализа, управление рекомендует </w:t>
      </w:r>
      <w:r w:rsidRPr="00E103B8">
        <w:rPr>
          <w:rFonts w:ascii="Times New Roman" w:hAnsi="Times New Roman" w:cs="Times New Roman"/>
          <w:sz w:val="28"/>
          <w:szCs w:val="28"/>
        </w:rPr>
        <w:br/>
        <w:t>к установлению (корректировке) тарифы на питьевую воду в сфере холодного водоснабжения,</w:t>
      </w:r>
      <w:r w:rsidR="00F003CA">
        <w:rPr>
          <w:rFonts w:ascii="Times New Roman" w:hAnsi="Times New Roman" w:cs="Times New Roman"/>
          <w:sz w:val="28"/>
          <w:szCs w:val="28"/>
        </w:rPr>
        <w:t xml:space="preserve"> на водоотведение и тарифы на транспортировку сточных </w:t>
      </w:r>
      <w:r w:rsidR="00082030">
        <w:rPr>
          <w:rFonts w:ascii="Times New Roman" w:hAnsi="Times New Roman" w:cs="Times New Roman"/>
          <w:sz w:val="28"/>
          <w:szCs w:val="28"/>
        </w:rPr>
        <w:t xml:space="preserve"> </w:t>
      </w:r>
      <w:r w:rsidRPr="00E103B8">
        <w:rPr>
          <w:rFonts w:ascii="Times New Roman" w:hAnsi="Times New Roman" w:cs="Times New Roman"/>
          <w:sz w:val="28"/>
          <w:szCs w:val="28"/>
        </w:rPr>
        <w:t>установленные методом индексации на 202</w:t>
      </w:r>
      <w:r w:rsidR="00F003CA">
        <w:rPr>
          <w:rFonts w:ascii="Times New Roman" w:hAnsi="Times New Roman" w:cs="Times New Roman"/>
          <w:sz w:val="28"/>
          <w:szCs w:val="28"/>
        </w:rPr>
        <w:t>2</w:t>
      </w:r>
      <w:r w:rsidRPr="00E103B8">
        <w:rPr>
          <w:rFonts w:ascii="Times New Roman" w:hAnsi="Times New Roman" w:cs="Times New Roman"/>
          <w:sz w:val="28"/>
          <w:szCs w:val="28"/>
        </w:rPr>
        <w:t>-202</w:t>
      </w:r>
      <w:r w:rsidR="00F003CA">
        <w:rPr>
          <w:rFonts w:ascii="Times New Roman" w:hAnsi="Times New Roman" w:cs="Times New Roman"/>
          <w:sz w:val="28"/>
          <w:szCs w:val="28"/>
        </w:rPr>
        <w:t>6</w:t>
      </w:r>
      <w:r w:rsidRPr="00E103B8">
        <w:rPr>
          <w:rFonts w:ascii="Times New Roman" w:hAnsi="Times New Roman" w:cs="Times New Roman"/>
          <w:sz w:val="28"/>
          <w:szCs w:val="28"/>
        </w:rPr>
        <w:t xml:space="preserve"> годы </w:t>
      </w:r>
      <w:r w:rsidR="00F003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МУП ВКХ «Водоканал»</w:t>
      </w:r>
      <w:r w:rsidRPr="00E103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103B8">
        <w:rPr>
          <w:rFonts w:ascii="Times New Roman" w:hAnsi="Times New Roman" w:cs="Times New Roman"/>
          <w:sz w:val="28"/>
          <w:szCs w:val="28"/>
        </w:rPr>
        <w:t>с учётом индексации совокупного платежа граждан за коммунальные услуги, прогнозируемого Министерством экономического развития Российской Федерации с 01.10.2026 (прогноз от 26.09.2025) в следующем размере:</w:t>
      </w:r>
    </w:p>
    <w:tbl>
      <w:tblPr>
        <w:tblpPr w:leftFromText="180" w:rightFromText="180" w:bottomFromText="160" w:vertAnchor="text" w:horzAnchor="margin" w:tblpX="-39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972"/>
        <w:gridCol w:w="1136"/>
        <w:gridCol w:w="1419"/>
        <w:gridCol w:w="1415"/>
        <w:gridCol w:w="1277"/>
        <w:gridCol w:w="1410"/>
      </w:tblGrid>
      <w:tr w:rsidR="00624A06" w:rsidRPr="00450192" w:rsidTr="00450192">
        <w:trPr>
          <w:trHeight w:val="558"/>
        </w:trPr>
        <w:tc>
          <w:tcPr>
            <w:tcW w:w="15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17" w:rsidRPr="00450192" w:rsidRDefault="006E2517" w:rsidP="00F6271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019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Период действия тарифа</w:t>
            </w:r>
          </w:p>
        </w:tc>
        <w:tc>
          <w:tcPr>
            <w:tcW w:w="20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17" w:rsidRPr="00450192" w:rsidRDefault="006E2517" w:rsidP="004022E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019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Тарифы </w:t>
            </w:r>
            <w:r w:rsidR="004022E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br/>
            </w:r>
            <w:r w:rsidRPr="0045019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без НДС, руб./</w:t>
            </w:r>
            <w:proofErr w:type="spellStart"/>
            <w:r w:rsidRPr="0045019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куб.м</w:t>
            </w:r>
            <w:proofErr w:type="spellEnd"/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17" w:rsidRPr="00450192" w:rsidRDefault="006E2517" w:rsidP="00F6271D">
            <w:pPr>
              <w:spacing w:after="0" w:line="240" w:lineRule="auto"/>
              <w:ind w:firstLine="143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019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Тарифы для населения </w:t>
            </w:r>
            <w:r w:rsidR="004022E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br/>
            </w:r>
            <w:r w:rsidRPr="0045019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 НДС, руб./</w:t>
            </w:r>
            <w:proofErr w:type="spellStart"/>
            <w:r w:rsidRPr="0045019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куб.м</w:t>
            </w:r>
            <w:proofErr w:type="spellEnd"/>
          </w:p>
        </w:tc>
      </w:tr>
      <w:tr w:rsidR="00624A06" w:rsidRPr="00450192" w:rsidTr="00450192">
        <w:trPr>
          <w:trHeight w:val="693"/>
        </w:trPr>
        <w:tc>
          <w:tcPr>
            <w:tcW w:w="1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17" w:rsidRPr="00450192" w:rsidRDefault="006E2517" w:rsidP="00F6271D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17" w:rsidRPr="00450192" w:rsidRDefault="006E2517" w:rsidP="00E8063B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019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на питьевую воду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17" w:rsidRPr="00450192" w:rsidRDefault="006E2517" w:rsidP="00F6271D">
            <w:pPr>
              <w:spacing w:after="0" w:line="240" w:lineRule="auto"/>
              <w:ind w:firstLine="66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019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на водоотведение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17" w:rsidRPr="00450192" w:rsidRDefault="006E2517" w:rsidP="00F6271D">
            <w:pPr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019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на транспортировку сточных вод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17" w:rsidRPr="00450192" w:rsidRDefault="006E2517" w:rsidP="00E8063B">
            <w:pPr>
              <w:spacing w:after="0" w:line="240" w:lineRule="auto"/>
              <w:ind w:right="-53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019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на питьевую воду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17" w:rsidRPr="00450192" w:rsidRDefault="006E2517" w:rsidP="00F6271D">
            <w:pPr>
              <w:spacing w:after="0" w:line="240" w:lineRule="auto"/>
              <w:ind w:firstLine="4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019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на водоотведение</w:t>
            </w:r>
          </w:p>
        </w:tc>
      </w:tr>
      <w:tr w:rsidR="00624A06" w:rsidRPr="00450192" w:rsidTr="00450192">
        <w:trPr>
          <w:trHeight w:val="435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17" w:rsidRPr="00450192" w:rsidRDefault="006E2517" w:rsidP="00F6271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019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 01.01.2022 по 30.06.2022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17" w:rsidRPr="00450192" w:rsidRDefault="006E2517" w:rsidP="00F6271D">
            <w:pPr>
              <w:spacing w:after="0" w:line="240" w:lineRule="auto"/>
              <w:ind w:firstLine="181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019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21,61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17" w:rsidRPr="00450192" w:rsidRDefault="006E2517" w:rsidP="004022EF">
            <w:pPr>
              <w:spacing w:after="0" w:line="240" w:lineRule="auto"/>
              <w:ind w:hanging="56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019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16,02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17" w:rsidRPr="00450192" w:rsidRDefault="006E2517" w:rsidP="00F6271D">
            <w:pPr>
              <w:spacing w:after="0" w:line="240" w:lineRule="auto"/>
              <w:ind w:firstLine="181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019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15,16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17" w:rsidRPr="00450192" w:rsidRDefault="006E2517" w:rsidP="00F6271D">
            <w:pPr>
              <w:spacing w:after="0" w:line="240" w:lineRule="auto"/>
              <w:ind w:firstLine="181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019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25,93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17" w:rsidRPr="00450192" w:rsidRDefault="006E2517" w:rsidP="00F6271D">
            <w:pPr>
              <w:spacing w:after="0" w:line="240" w:lineRule="auto"/>
              <w:ind w:firstLine="181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019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19,22</w:t>
            </w:r>
          </w:p>
        </w:tc>
      </w:tr>
      <w:tr w:rsidR="00624A06" w:rsidRPr="00450192" w:rsidTr="00450192">
        <w:trPr>
          <w:trHeight w:val="413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17" w:rsidRPr="00450192" w:rsidRDefault="006E2517" w:rsidP="00F6271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019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 01.07.2022 по 30.11.2022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17" w:rsidRPr="00450192" w:rsidRDefault="006E2517" w:rsidP="00F6271D">
            <w:pPr>
              <w:spacing w:after="0" w:line="240" w:lineRule="auto"/>
              <w:ind w:firstLine="181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019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21,61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17" w:rsidRPr="00450192" w:rsidRDefault="006E2517" w:rsidP="004022EF">
            <w:pPr>
              <w:spacing w:after="0" w:line="240" w:lineRule="auto"/>
              <w:ind w:hanging="56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019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20,82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17" w:rsidRPr="00450192" w:rsidRDefault="006E2517" w:rsidP="00F6271D">
            <w:pPr>
              <w:spacing w:after="0" w:line="240" w:lineRule="auto"/>
              <w:ind w:firstLine="181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019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15,16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17" w:rsidRPr="00450192" w:rsidRDefault="006E2517" w:rsidP="00F6271D">
            <w:pPr>
              <w:spacing w:after="0" w:line="240" w:lineRule="auto"/>
              <w:ind w:firstLine="181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019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25,93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17" w:rsidRPr="00450192" w:rsidRDefault="006E2517" w:rsidP="00F6271D">
            <w:pPr>
              <w:spacing w:after="0" w:line="240" w:lineRule="auto"/>
              <w:ind w:firstLine="181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019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24,98</w:t>
            </w:r>
          </w:p>
        </w:tc>
      </w:tr>
      <w:tr w:rsidR="00624A06" w:rsidRPr="00450192" w:rsidTr="00450192">
        <w:trPr>
          <w:trHeight w:val="413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17" w:rsidRPr="00450192" w:rsidRDefault="006E2517" w:rsidP="00F6271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019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 01.12.2022 по 31.12.2022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17" w:rsidRPr="00450192" w:rsidRDefault="006E2517" w:rsidP="00F6271D">
            <w:pPr>
              <w:spacing w:after="0" w:line="240" w:lineRule="auto"/>
              <w:ind w:firstLine="181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019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26,59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17" w:rsidRPr="00450192" w:rsidRDefault="006E2517" w:rsidP="004022EF">
            <w:pPr>
              <w:spacing w:after="0" w:line="240" w:lineRule="auto"/>
              <w:ind w:hanging="56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019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34,40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17" w:rsidRPr="00450192" w:rsidRDefault="006E2517" w:rsidP="00F6271D">
            <w:pPr>
              <w:spacing w:after="0" w:line="240" w:lineRule="auto"/>
              <w:ind w:firstLine="181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019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14,11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17" w:rsidRPr="00450192" w:rsidRDefault="006E2517" w:rsidP="00F6271D">
            <w:pPr>
              <w:spacing w:after="0" w:line="240" w:lineRule="auto"/>
              <w:ind w:firstLine="181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019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31,91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17" w:rsidRPr="00450192" w:rsidRDefault="006E2517" w:rsidP="00F6271D">
            <w:pPr>
              <w:spacing w:after="0" w:line="240" w:lineRule="auto"/>
              <w:ind w:firstLine="181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019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41,28</w:t>
            </w:r>
          </w:p>
        </w:tc>
      </w:tr>
      <w:tr w:rsidR="00624A06" w:rsidRPr="00450192" w:rsidTr="00450192">
        <w:trPr>
          <w:trHeight w:val="581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17" w:rsidRPr="00450192" w:rsidRDefault="006E2517" w:rsidP="00F6271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019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 01.01.2023 по 31.12.2023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17" w:rsidRPr="00450192" w:rsidRDefault="006E2517" w:rsidP="00F6271D">
            <w:pPr>
              <w:spacing w:after="0" w:line="240" w:lineRule="auto"/>
              <w:ind w:firstLine="181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019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26,59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17" w:rsidRPr="00450192" w:rsidRDefault="006E2517" w:rsidP="004022EF">
            <w:pPr>
              <w:spacing w:after="0" w:line="240" w:lineRule="auto"/>
              <w:ind w:hanging="56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019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34,40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17" w:rsidRPr="00450192" w:rsidRDefault="006E2517" w:rsidP="00F6271D">
            <w:pPr>
              <w:spacing w:after="0" w:line="240" w:lineRule="auto"/>
              <w:ind w:firstLine="181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019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14,11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17" w:rsidRPr="00450192" w:rsidRDefault="006E2517" w:rsidP="00F6271D">
            <w:pPr>
              <w:spacing w:after="0" w:line="240" w:lineRule="auto"/>
              <w:ind w:firstLine="181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019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31,91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17" w:rsidRPr="00450192" w:rsidRDefault="006E2517" w:rsidP="00F6271D">
            <w:pPr>
              <w:spacing w:after="0" w:line="240" w:lineRule="auto"/>
              <w:ind w:firstLine="181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019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41,28</w:t>
            </w:r>
          </w:p>
        </w:tc>
      </w:tr>
      <w:tr w:rsidR="00624A06" w:rsidRPr="00450192" w:rsidTr="00450192">
        <w:trPr>
          <w:trHeight w:val="413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17" w:rsidRPr="00450192" w:rsidRDefault="006E2517" w:rsidP="00F6271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019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 01.01.2024 по 30.06.2024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17" w:rsidRPr="00450192" w:rsidRDefault="006E2517" w:rsidP="00F6271D">
            <w:pPr>
              <w:spacing w:after="0" w:line="240" w:lineRule="auto"/>
              <w:ind w:firstLine="181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019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26,59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17" w:rsidRPr="00450192" w:rsidRDefault="006E2517" w:rsidP="004022EF">
            <w:pPr>
              <w:spacing w:after="0" w:line="240" w:lineRule="auto"/>
              <w:ind w:hanging="56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019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34,40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17" w:rsidRPr="00450192" w:rsidRDefault="006E2517" w:rsidP="00F6271D">
            <w:pPr>
              <w:spacing w:after="0" w:line="240" w:lineRule="auto"/>
              <w:ind w:firstLine="181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019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14,11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17" w:rsidRPr="00450192" w:rsidRDefault="006E2517" w:rsidP="00F6271D">
            <w:pPr>
              <w:spacing w:after="0" w:line="240" w:lineRule="auto"/>
              <w:ind w:firstLine="181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019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31,91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17" w:rsidRPr="00450192" w:rsidRDefault="006E2517" w:rsidP="00F6271D">
            <w:pPr>
              <w:spacing w:after="0" w:line="240" w:lineRule="auto"/>
              <w:ind w:firstLine="181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019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41,28</w:t>
            </w:r>
          </w:p>
        </w:tc>
      </w:tr>
      <w:tr w:rsidR="00624A06" w:rsidRPr="00450192" w:rsidTr="00450192">
        <w:trPr>
          <w:trHeight w:val="413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17" w:rsidRPr="00450192" w:rsidRDefault="006E2517" w:rsidP="00F6271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019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 01.07.2024 по 31.12.2024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17" w:rsidRPr="00450192" w:rsidRDefault="006E2517" w:rsidP="00F6271D">
            <w:pPr>
              <w:spacing w:after="0" w:line="240" w:lineRule="auto"/>
              <w:ind w:firstLine="181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019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43,69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17" w:rsidRPr="00450192" w:rsidRDefault="006E2517" w:rsidP="004022EF">
            <w:pPr>
              <w:spacing w:after="0" w:line="240" w:lineRule="auto"/>
              <w:ind w:hanging="56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019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60,11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17" w:rsidRPr="00450192" w:rsidRDefault="006E2517" w:rsidP="00F6271D">
            <w:pPr>
              <w:spacing w:after="0" w:line="240" w:lineRule="auto"/>
              <w:ind w:firstLine="181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019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54,24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17" w:rsidRPr="00450192" w:rsidRDefault="006E2517" w:rsidP="00F6271D">
            <w:pPr>
              <w:spacing w:after="0" w:line="240" w:lineRule="auto"/>
              <w:ind w:firstLine="181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highlight w:val="yellow"/>
              </w:rPr>
            </w:pPr>
            <w:r w:rsidRPr="0045019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52,43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17" w:rsidRPr="00450192" w:rsidRDefault="006E2517" w:rsidP="00F6271D">
            <w:pPr>
              <w:spacing w:after="0" w:line="240" w:lineRule="auto"/>
              <w:ind w:firstLine="181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highlight w:val="yellow"/>
              </w:rPr>
            </w:pPr>
            <w:r w:rsidRPr="0045019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72,13</w:t>
            </w:r>
          </w:p>
        </w:tc>
      </w:tr>
      <w:tr w:rsidR="00624A06" w:rsidRPr="00450192" w:rsidTr="00450192">
        <w:trPr>
          <w:trHeight w:val="413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17" w:rsidRPr="00450192" w:rsidRDefault="006E2517" w:rsidP="00F6271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019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 01.01.2025 по 30.06.2025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17" w:rsidRPr="00450192" w:rsidRDefault="006E2517" w:rsidP="00F6271D">
            <w:pPr>
              <w:spacing w:after="0" w:line="240" w:lineRule="auto"/>
              <w:ind w:firstLine="181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</w:pPr>
            <w:r w:rsidRPr="0045019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36,26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17" w:rsidRPr="00450192" w:rsidRDefault="006E2517" w:rsidP="004022EF">
            <w:pPr>
              <w:spacing w:after="0" w:line="240" w:lineRule="auto"/>
              <w:ind w:hanging="56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019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41,48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17" w:rsidRPr="00450192" w:rsidRDefault="006E2517" w:rsidP="00F6271D">
            <w:pPr>
              <w:spacing w:after="0" w:line="240" w:lineRule="auto"/>
              <w:ind w:firstLine="181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019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35,19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17" w:rsidRPr="00450192" w:rsidRDefault="006E2517" w:rsidP="00F6271D">
            <w:pPr>
              <w:spacing w:after="0" w:line="240" w:lineRule="auto"/>
              <w:ind w:firstLine="181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019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43,51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17" w:rsidRPr="00450192" w:rsidRDefault="006E2517" w:rsidP="00F6271D">
            <w:pPr>
              <w:spacing w:after="0" w:line="240" w:lineRule="auto"/>
              <w:ind w:firstLine="181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019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49,78</w:t>
            </w:r>
          </w:p>
        </w:tc>
      </w:tr>
      <w:tr w:rsidR="00624A06" w:rsidRPr="00450192" w:rsidTr="00450192">
        <w:trPr>
          <w:trHeight w:val="413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17" w:rsidRPr="00450192" w:rsidRDefault="006E2517" w:rsidP="00F6271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019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 01.07.2025 по 31.12.2025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17" w:rsidRPr="00450192" w:rsidRDefault="006E2517" w:rsidP="00F6271D">
            <w:pPr>
              <w:spacing w:after="0" w:line="240" w:lineRule="auto"/>
              <w:ind w:firstLine="181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019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36,26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17" w:rsidRPr="00450192" w:rsidRDefault="006E2517" w:rsidP="004022EF">
            <w:pPr>
              <w:spacing w:after="0" w:line="240" w:lineRule="auto"/>
              <w:ind w:hanging="56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019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41,48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17" w:rsidRPr="00450192" w:rsidRDefault="006E2517" w:rsidP="00F6271D">
            <w:pPr>
              <w:spacing w:after="0" w:line="240" w:lineRule="auto"/>
              <w:ind w:firstLine="181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019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35,19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17" w:rsidRPr="00450192" w:rsidRDefault="006E2517" w:rsidP="00150459">
            <w:pPr>
              <w:spacing w:after="0" w:line="240" w:lineRule="auto"/>
              <w:ind w:left="-60" w:right="-53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019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43,51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17" w:rsidRPr="00450192" w:rsidRDefault="006E2517" w:rsidP="00F6271D">
            <w:pPr>
              <w:spacing w:after="0" w:line="240" w:lineRule="auto"/>
              <w:ind w:firstLine="181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019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49,78</w:t>
            </w:r>
          </w:p>
        </w:tc>
      </w:tr>
      <w:tr w:rsidR="00624A06" w:rsidRPr="00450192" w:rsidTr="00150459">
        <w:trPr>
          <w:trHeight w:val="413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17" w:rsidRPr="00E36EDC" w:rsidRDefault="006E2517" w:rsidP="00F6271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E36ED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 01.01.2026 по 30.09.2026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17" w:rsidRPr="00E36EDC" w:rsidRDefault="00E8063B" w:rsidP="00150459">
            <w:pPr>
              <w:spacing w:after="0" w:line="240" w:lineRule="auto"/>
              <w:ind w:firstLine="181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E36ED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36,2</w:t>
            </w:r>
            <w:r w:rsidR="00150459" w:rsidRPr="00E36ED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6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17" w:rsidRPr="00E36EDC" w:rsidRDefault="00150459" w:rsidP="004022EF">
            <w:pPr>
              <w:spacing w:after="0" w:line="240" w:lineRule="auto"/>
              <w:ind w:hanging="56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E36ED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41,48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17" w:rsidRPr="00E36EDC" w:rsidRDefault="00150459" w:rsidP="00F6271D">
            <w:pPr>
              <w:spacing w:after="0" w:line="240" w:lineRule="auto"/>
              <w:ind w:firstLine="181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E36ED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21,51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17" w:rsidRPr="00E36EDC" w:rsidRDefault="00E36EDC" w:rsidP="00F6271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E36ED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44,24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17" w:rsidRPr="00E36EDC" w:rsidRDefault="00E36EDC" w:rsidP="00F6271D">
            <w:pPr>
              <w:spacing w:after="0" w:line="240" w:lineRule="auto"/>
              <w:ind w:firstLine="181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E36ED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50,61</w:t>
            </w:r>
          </w:p>
        </w:tc>
      </w:tr>
      <w:tr w:rsidR="00624A06" w:rsidRPr="00450192" w:rsidTr="00150459">
        <w:trPr>
          <w:trHeight w:val="413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17" w:rsidRPr="00E36EDC" w:rsidRDefault="006E2517" w:rsidP="00F6271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E36ED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 01.10.2026 по 31.12.2026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17" w:rsidRPr="00E36EDC" w:rsidRDefault="00150459" w:rsidP="00F6271D">
            <w:pPr>
              <w:spacing w:after="0" w:line="240" w:lineRule="auto"/>
              <w:ind w:firstLine="181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E36ED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49,22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17" w:rsidRPr="00E36EDC" w:rsidRDefault="00150459" w:rsidP="004022EF">
            <w:pPr>
              <w:spacing w:after="0" w:line="240" w:lineRule="auto"/>
              <w:ind w:hanging="56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E36ED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57,71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17" w:rsidRPr="00E36EDC" w:rsidRDefault="00150459" w:rsidP="00F6271D">
            <w:pPr>
              <w:spacing w:after="0" w:line="240" w:lineRule="auto"/>
              <w:ind w:firstLine="181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E36ED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21,51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17" w:rsidRPr="00E36EDC" w:rsidRDefault="00E36EDC" w:rsidP="00F6271D">
            <w:pPr>
              <w:spacing w:after="0" w:line="240" w:lineRule="auto"/>
              <w:ind w:firstLine="181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E36ED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60,05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17" w:rsidRPr="00E36EDC" w:rsidRDefault="00E36EDC" w:rsidP="00F6271D">
            <w:pPr>
              <w:spacing w:after="0" w:line="240" w:lineRule="auto"/>
              <w:ind w:firstLine="181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</w:pPr>
            <w:r w:rsidRPr="00E36ED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70,41</w:t>
            </w:r>
          </w:p>
        </w:tc>
      </w:tr>
    </w:tbl>
    <w:p w:rsidR="00E103B8" w:rsidRPr="00BC2708" w:rsidRDefault="004022EF" w:rsidP="009D4357">
      <w:pPr>
        <w:spacing w:after="0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103B8" w:rsidRPr="00BC2708">
        <w:rPr>
          <w:rFonts w:ascii="Times New Roman" w:hAnsi="Times New Roman" w:cs="Times New Roman"/>
          <w:sz w:val="28"/>
          <w:szCs w:val="28"/>
        </w:rPr>
        <w:t xml:space="preserve">Экономически обоснованный тариф на питьевую воду в сфере холодного водоснабжения для потребителей категории «население» </w:t>
      </w:r>
      <w:r w:rsidR="006E2517" w:rsidRPr="00BC2708">
        <w:rPr>
          <w:rFonts w:ascii="Times New Roman" w:hAnsi="Times New Roman" w:cs="Times New Roman"/>
          <w:sz w:val="28"/>
          <w:szCs w:val="28"/>
        </w:rPr>
        <w:t>МУП ВКХ «Водоканал»</w:t>
      </w:r>
      <w:r w:rsidR="00E103B8" w:rsidRPr="00BC2708">
        <w:rPr>
          <w:rFonts w:ascii="Times New Roman" w:hAnsi="Times New Roman" w:cs="Times New Roman"/>
          <w:sz w:val="28"/>
          <w:szCs w:val="28"/>
        </w:rPr>
        <w:t xml:space="preserve"> рассчитанный с 01.10.2026 по 31.12.2026 составит </w:t>
      </w:r>
      <w:r w:rsidR="00E36EDC">
        <w:rPr>
          <w:rFonts w:ascii="Times New Roman" w:hAnsi="Times New Roman" w:cs="Times New Roman"/>
          <w:sz w:val="28"/>
          <w:szCs w:val="28"/>
        </w:rPr>
        <w:t>60,05</w:t>
      </w:r>
      <w:r w:rsidR="00E103B8" w:rsidRPr="00BC2708">
        <w:rPr>
          <w:rFonts w:ascii="Times New Roman" w:hAnsi="Times New Roman" w:cs="Times New Roman"/>
          <w:sz w:val="28"/>
          <w:szCs w:val="28"/>
        </w:rPr>
        <w:t xml:space="preserve"> руб./</w:t>
      </w:r>
      <w:proofErr w:type="spellStart"/>
      <w:r w:rsidR="00E103B8" w:rsidRPr="00BC2708"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r w:rsidR="00E103B8" w:rsidRPr="00BC27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E103B8" w:rsidRPr="00BC2708">
        <w:rPr>
          <w:rFonts w:ascii="Times New Roman" w:hAnsi="Times New Roman" w:cs="Times New Roman"/>
          <w:sz w:val="28"/>
          <w:szCs w:val="28"/>
        </w:rPr>
        <w:t xml:space="preserve">(с НДС </w:t>
      </w:r>
      <w:r w:rsidR="006E2517" w:rsidRPr="00BC2708">
        <w:rPr>
          <w:rFonts w:ascii="Times New Roman" w:hAnsi="Times New Roman" w:cs="Times New Roman"/>
          <w:sz w:val="28"/>
          <w:szCs w:val="28"/>
        </w:rPr>
        <w:t>22</w:t>
      </w:r>
      <w:r w:rsidR="00E103B8" w:rsidRPr="00BC2708">
        <w:rPr>
          <w:rFonts w:ascii="Times New Roman" w:hAnsi="Times New Roman" w:cs="Times New Roman"/>
          <w:sz w:val="28"/>
          <w:szCs w:val="28"/>
        </w:rPr>
        <w:t xml:space="preserve">%), с уровнем роста </w:t>
      </w:r>
      <w:r w:rsidR="00E36EDC">
        <w:rPr>
          <w:rFonts w:ascii="Times New Roman" w:hAnsi="Times New Roman" w:cs="Times New Roman"/>
          <w:sz w:val="28"/>
          <w:szCs w:val="28"/>
        </w:rPr>
        <w:t>138,01</w:t>
      </w:r>
      <w:r w:rsidR="00E103B8" w:rsidRPr="00BC2708">
        <w:rPr>
          <w:rFonts w:ascii="Times New Roman" w:hAnsi="Times New Roman" w:cs="Times New Roman"/>
          <w:sz w:val="28"/>
          <w:szCs w:val="28"/>
        </w:rPr>
        <w:t xml:space="preserve"> % к тарифу второго полугодия 2025 года.</w:t>
      </w:r>
    </w:p>
    <w:p w:rsidR="00F003CA" w:rsidRPr="007B3F36" w:rsidRDefault="00F003CA" w:rsidP="009D4357">
      <w:pPr>
        <w:spacing w:after="0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F36">
        <w:rPr>
          <w:rFonts w:ascii="Times New Roman" w:hAnsi="Times New Roman" w:cs="Times New Roman"/>
          <w:sz w:val="28"/>
          <w:szCs w:val="28"/>
        </w:rPr>
        <w:t xml:space="preserve">Экономически обоснованный тариф на </w:t>
      </w:r>
      <w:r w:rsidR="00BC2708" w:rsidRPr="007B3F36">
        <w:rPr>
          <w:rFonts w:ascii="Times New Roman" w:hAnsi="Times New Roman" w:cs="Times New Roman"/>
          <w:sz w:val="28"/>
          <w:szCs w:val="28"/>
        </w:rPr>
        <w:t>водоотведение для потребителей</w:t>
      </w:r>
      <w:r w:rsidR="009432A1" w:rsidRPr="007B3F36">
        <w:rPr>
          <w:rFonts w:ascii="Times New Roman" w:hAnsi="Times New Roman" w:cs="Times New Roman"/>
          <w:sz w:val="28"/>
          <w:szCs w:val="28"/>
        </w:rPr>
        <w:t xml:space="preserve"> категории «население» </w:t>
      </w:r>
      <w:r w:rsidR="00BC2708" w:rsidRPr="007B3F36">
        <w:rPr>
          <w:rFonts w:ascii="Times New Roman" w:hAnsi="Times New Roman" w:cs="Times New Roman"/>
          <w:sz w:val="28"/>
          <w:szCs w:val="28"/>
        </w:rPr>
        <w:t>МУП ВКХ «Водоканал»</w:t>
      </w:r>
      <w:r w:rsidRPr="007B3F36">
        <w:rPr>
          <w:rFonts w:ascii="Times New Roman" w:hAnsi="Times New Roman" w:cs="Times New Roman"/>
          <w:sz w:val="28"/>
          <w:szCs w:val="28"/>
        </w:rPr>
        <w:t xml:space="preserve"> рассчитанный с 01.10.2026 по 31.12.2026 составит </w:t>
      </w:r>
      <w:r w:rsidR="00E36EDC">
        <w:rPr>
          <w:rFonts w:ascii="Times New Roman" w:hAnsi="Times New Roman" w:cs="Times New Roman"/>
          <w:sz w:val="28"/>
          <w:szCs w:val="28"/>
        </w:rPr>
        <w:t>70,41</w:t>
      </w:r>
      <w:r w:rsidRPr="007B3F36">
        <w:rPr>
          <w:rFonts w:ascii="Times New Roman" w:hAnsi="Times New Roman" w:cs="Times New Roman"/>
          <w:sz w:val="28"/>
          <w:szCs w:val="28"/>
        </w:rPr>
        <w:t xml:space="preserve"> руб./</w:t>
      </w:r>
      <w:proofErr w:type="spellStart"/>
      <w:proofErr w:type="gramStart"/>
      <w:r w:rsidRPr="007B3F36"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proofErr w:type="gramEnd"/>
      <w:r w:rsidRPr="007B3F36">
        <w:rPr>
          <w:rFonts w:ascii="Times New Roman" w:hAnsi="Times New Roman" w:cs="Times New Roman"/>
          <w:sz w:val="28"/>
          <w:szCs w:val="28"/>
        </w:rPr>
        <w:t xml:space="preserve"> (</w:t>
      </w:r>
      <w:r w:rsidR="007B3F36" w:rsidRPr="007B3F36">
        <w:rPr>
          <w:rFonts w:ascii="Times New Roman" w:hAnsi="Times New Roman" w:cs="Times New Roman"/>
          <w:sz w:val="28"/>
          <w:szCs w:val="28"/>
        </w:rPr>
        <w:t>с</w:t>
      </w:r>
      <w:r w:rsidRPr="007B3F36">
        <w:rPr>
          <w:rFonts w:ascii="Times New Roman" w:hAnsi="Times New Roman" w:cs="Times New Roman"/>
          <w:sz w:val="28"/>
          <w:szCs w:val="28"/>
        </w:rPr>
        <w:t xml:space="preserve"> НДС </w:t>
      </w:r>
      <w:r w:rsidR="00BC2708" w:rsidRPr="007B3F36">
        <w:rPr>
          <w:rFonts w:ascii="Times New Roman" w:hAnsi="Times New Roman" w:cs="Times New Roman"/>
          <w:sz w:val="28"/>
          <w:szCs w:val="28"/>
        </w:rPr>
        <w:t>22</w:t>
      </w:r>
      <w:r w:rsidRPr="007B3F36">
        <w:rPr>
          <w:rFonts w:ascii="Times New Roman" w:hAnsi="Times New Roman" w:cs="Times New Roman"/>
          <w:sz w:val="28"/>
          <w:szCs w:val="28"/>
        </w:rPr>
        <w:t xml:space="preserve">%), с уровнем роста </w:t>
      </w:r>
      <w:r w:rsidR="00E36EDC">
        <w:rPr>
          <w:rFonts w:ascii="Times New Roman" w:hAnsi="Times New Roman" w:cs="Times New Roman"/>
          <w:sz w:val="28"/>
          <w:szCs w:val="28"/>
        </w:rPr>
        <w:t>141,44</w:t>
      </w:r>
      <w:r w:rsidRPr="007B3F36">
        <w:rPr>
          <w:rFonts w:ascii="Times New Roman" w:hAnsi="Times New Roman" w:cs="Times New Roman"/>
          <w:sz w:val="28"/>
          <w:szCs w:val="28"/>
        </w:rPr>
        <w:t xml:space="preserve"> % к тарифу второго полугодия 2025 года.</w:t>
      </w:r>
    </w:p>
    <w:p w:rsidR="007B3DA6" w:rsidRDefault="00F003CA" w:rsidP="009D4357">
      <w:pPr>
        <w:spacing w:after="0"/>
        <w:ind w:right="141" w:firstLine="708"/>
        <w:jc w:val="both"/>
      </w:pPr>
      <w:r w:rsidRPr="007B3F36">
        <w:rPr>
          <w:rFonts w:ascii="Times New Roman" w:hAnsi="Times New Roman" w:cs="Times New Roman"/>
          <w:sz w:val="28"/>
          <w:szCs w:val="28"/>
        </w:rPr>
        <w:t xml:space="preserve">Экономически обоснованный тариф на </w:t>
      </w:r>
      <w:r w:rsidR="00BC2708" w:rsidRPr="007B3F36">
        <w:rPr>
          <w:rFonts w:ascii="Times New Roman" w:hAnsi="Times New Roman" w:cs="Times New Roman"/>
          <w:sz w:val="28"/>
          <w:szCs w:val="28"/>
        </w:rPr>
        <w:t xml:space="preserve">транспортировку сточных вод </w:t>
      </w:r>
      <w:r w:rsidRPr="007B3F36">
        <w:rPr>
          <w:rFonts w:ascii="Times New Roman" w:hAnsi="Times New Roman" w:cs="Times New Roman"/>
          <w:sz w:val="28"/>
          <w:szCs w:val="28"/>
        </w:rPr>
        <w:t>в сфере</w:t>
      </w:r>
      <w:r w:rsidR="00BC2708" w:rsidRPr="007B3F36">
        <w:rPr>
          <w:rFonts w:ascii="Times New Roman" w:hAnsi="Times New Roman" w:cs="Times New Roman"/>
          <w:sz w:val="28"/>
          <w:szCs w:val="28"/>
        </w:rPr>
        <w:t xml:space="preserve"> водоотведения</w:t>
      </w:r>
      <w:r w:rsidRPr="007B3F36">
        <w:rPr>
          <w:rFonts w:ascii="Times New Roman" w:hAnsi="Times New Roman" w:cs="Times New Roman"/>
          <w:sz w:val="28"/>
          <w:szCs w:val="28"/>
        </w:rPr>
        <w:t xml:space="preserve"> для потребителей</w:t>
      </w:r>
      <w:r w:rsidR="009432A1" w:rsidRPr="007B3F36">
        <w:rPr>
          <w:rFonts w:ascii="Times New Roman" w:hAnsi="Times New Roman" w:cs="Times New Roman"/>
          <w:sz w:val="28"/>
          <w:szCs w:val="28"/>
        </w:rPr>
        <w:t xml:space="preserve"> </w:t>
      </w:r>
      <w:r w:rsidR="00F6271D" w:rsidRPr="007B3F36">
        <w:rPr>
          <w:rFonts w:ascii="Times New Roman" w:hAnsi="Times New Roman" w:cs="Times New Roman"/>
          <w:sz w:val="28"/>
          <w:szCs w:val="28"/>
        </w:rPr>
        <w:t>МУП ВКХ «Водоканал»</w:t>
      </w:r>
      <w:r w:rsidRPr="007B3F36">
        <w:rPr>
          <w:rFonts w:ascii="Times New Roman" w:hAnsi="Times New Roman" w:cs="Times New Roman"/>
          <w:sz w:val="28"/>
          <w:szCs w:val="28"/>
        </w:rPr>
        <w:t xml:space="preserve"> рассчитанный </w:t>
      </w:r>
      <w:r w:rsidRPr="007B3F36">
        <w:rPr>
          <w:rFonts w:ascii="Times New Roman" w:hAnsi="Times New Roman" w:cs="Times New Roman"/>
          <w:sz w:val="28"/>
          <w:szCs w:val="28"/>
        </w:rPr>
        <w:lastRenderedPageBreak/>
        <w:t>с 01.10.2026 по 31.12.2026 составит</w:t>
      </w:r>
      <w:r w:rsidR="009432A1" w:rsidRPr="007B3F36">
        <w:rPr>
          <w:rFonts w:ascii="Times New Roman" w:hAnsi="Times New Roman" w:cs="Times New Roman"/>
          <w:sz w:val="28"/>
          <w:szCs w:val="28"/>
        </w:rPr>
        <w:t xml:space="preserve"> </w:t>
      </w:r>
      <w:r w:rsidR="00E36EDC" w:rsidRPr="00E36EDC">
        <w:rPr>
          <w:rFonts w:ascii="Times New Roman" w:hAnsi="Times New Roman" w:cs="Times New Roman"/>
          <w:sz w:val="28"/>
          <w:szCs w:val="28"/>
        </w:rPr>
        <w:t>21,51</w:t>
      </w:r>
      <w:r w:rsidRPr="00E36EDC">
        <w:rPr>
          <w:rFonts w:ascii="Times New Roman" w:hAnsi="Times New Roman" w:cs="Times New Roman"/>
          <w:sz w:val="28"/>
          <w:szCs w:val="28"/>
        </w:rPr>
        <w:t xml:space="preserve"> руб./</w:t>
      </w:r>
      <w:proofErr w:type="spellStart"/>
      <w:proofErr w:type="gramStart"/>
      <w:r w:rsidRPr="00E36EDC">
        <w:rPr>
          <w:rFonts w:ascii="Times New Roman" w:hAnsi="Times New Roman" w:cs="Times New Roman"/>
          <w:sz w:val="28"/>
          <w:szCs w:val="28"/>
        </w:rPr>
        <w:t>куб</w:t>
      </w:r>
      <w:r w:rsidRPr="007B3F36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7B3F36">
        <w:rPr>
          <w:rFonts w:ascii="Times New Roman" w:hAnsi="Times New Roman" w:cs="Times New Roman"/>
          <w:sz w:val="28"/>
          <w:szCs w:val="28"/>
        </w:rPr>
        <w:t xml:space="preserve"> (</w:t>
      </w:r>
      <w:r w:rsidR="007B3F36" w:rsidRPr="007B3F36">
        <w:rPr>
          <w:rFonts w:ascii="Times New Roman" w:hAnsi="Times New Roman" w:cs="Times New Roman"/>
          <w:sz w:val="28"/>
          <w:szCs w:val="28"/>
        </w:rPr>
        <w:t>без</w:t>
      </w:r>
      <w:r w:rsidRPr="007B3F36">
        <w:rPr>
          <w:rFonts w:ascii="Times New Roman" w:hAnsi="Times New Roman" w:cs="Times New Roman"/>
          <w:sz w:val="28"/>
          <w:szCs w:val="28"/>
        </w:rPr>
        <w:t xml:space="preserve"> НДС</w:t>
      </w:r>
      <w:r w:rsidR="00E36EDC">
        <w:rPr>
          <w:rFonts w:ascii="Times New Roman" w:hAnsi="Times New Roman" w:cs="Times New Roman"/>
          <w:sz w:val="28"/>
          <w:szCs w:val="28"/>
        </w:rPr>
        <w:t>)</w:t>
      </w:r>
      <w:r w:rsidRPr="007B3F36">
        <w:rPr>
          <w:rFonts w:ascii="Times New Roman" w:hAnsi="Times New Roman" w:cs="Times New Roman"/>
          <w:sz w:val="28"/>
          <w:szCs w:val="28"/>
        </w:rPr>
        <w:t xml:space="preserve">, </w:t>
      </w:r>
      <w:r w:rsidR="00E36EDC">
        <w:rPr>
          <w:rFonts w:ascii="Times New Roman" w:hAnsi="Times New Roman" w:cs="Times New Roman"/>
          <w:sz w:val="28"/>
          <w:szCs w:val="28"/>
        </w:rPr>
        <w:t>со снижением 61,13</w:t>
      </w:r>
      <w:bookmarkStart w:id="0" w:name="_GoBack"/>
      <w:bookmarkEnd w:id="0"/>
      <w:r w:rsidRPr="007B3F36">
        <w:rPr>
          <w:rFonts w:ascii="Times New Roman" w:hAnsi="Times New Roman" w:cs="Times New Roman"/>
          <w:sz w:val="28"/>
          <w:szCs w:val="28"/>
        </w:rPr>
        <w:t xml:space="preserve"> % к тарифу второго полугодия 2025 года.</w:t>
      </w:r>
    </w:p>
    <w:sectPr w:rsidR="007B3DA6" w:rsidSect="00097D5F">
      <w:headerReference w:type="default" r:id="rId6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D7C" w:rsidRDefault="00473D7C" w:rsidP="00097D5F">
      <w:pPr>
        <w:spacing w:after="0" w:line="240" w:lineRule="auto"/>
      </w:pPr>
      <w:r>
        <w:separator/>
      </w:r>
    </w:p>
  </w:endnote>
  <w:endnote w:type="continuationSeparator" w:id="0">
    <w:p w:rsidR="00473D7C" w:rsidRDefault="00473D7C" w:rsidP="00097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D7C" w:rsidRDefault="00473D7C" w:rsidP="00097D5F">
      <w:pPr>
        <w:spacing w:after="0" w:line="240" w:lineRule="auto"/>
      </w:pPr>
      <w:r>
        <w:separator/>
      </w:r>
    </w:p>
  </w:footnote>
  <w:footnote w:type="continuationSeparator" w:id="0">
    <w:p w:rsidR="00473D7C" w:rsidRDefault="00473D7C" w:rsidP="00097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81309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97D5F" w:rsidRPr="00097D5F" w:rsidRDefault="00097D5F">
        <w:pPr>
          <w:pStyle w:val="a5"/>
          <w:jc w:val="center"/>
          <w:rPr>
            <w:sz w:val="24"/>
            <w:szCs w:val="24"/>
          </w:rPr>
        </w:pPr>
        <w:r w:rsidRPr="00097D5F">
          <w:rPr>
            <w:sz w:val="24"/>
            <w:szCs w:val="24"/>
          </w:rPr>
          <w:fldChar w:fldCharType="begin"/>
        </w:r>
        <w:r w:rsidRPr="00097D5F">
          <w:rPr>
            <w:sz w:val="24"/>
            <w:szCs w:val="24"/>
          </w:rPr>
          <w:instrText>PAGE   \* MERGEFORMAT</w:instrText>
        </w:r>
        <w:r w:rsidRPr="00097D5F">
          <w:rPr>
            <w:sz w:val="24"/>
            <w:szCs w:val="24"/>
          </w:rPr>
          <w:fldChar w:fldCharType="separate"/>
        </w:r>
        <w:r w:rsidR="00DA09D0">
          <w:rPr>
            <w:noProof/>
            <w:sz w:val="24"/>
            <w:szCs w:val="24"/>
          </w:rPr>
          <w:t>2</w:t>
        </w:r>
        <w:r w:rsidRPr="00097D5F">
          <w:rPr>
            <w:sz w:val="24"/>
            <w:szCs w:val="24"/>
          </w:rPr>
          <w:fldChar w:fldCharType="end"/>
        </w:r>
      </w:p>
    </w:sdtContent>
  </w:sdt>
  <w:p w:rsidR="00097D5F" w:rsidRDefault="00097D5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1BE"/>
    <w:rsid w:val="00082030"/>
    <w:rsid w:val="00090FC9"/>
    <w:rsid w:val="00097D5F"/>
    <w:rsid w:val="00150459"/>
    <w:rsid w:val="00151E79"/>
    <w:rsid w:val="0016287E"/>
    <w:rsid w:val="00167529"/>
    <w:rsid w:val="001A5C26"/>
    <w:rsid w:val="001B40A8"/>
    <w:rsid w:val="001C7945"/>
    <w:rsid w:val="002771BE"/>
    <w:rsid w:val="002C09F8"/>
    <w:rsid w:val="00302002"/>
    <w:rsid w:val="003920D0"/>
    <w:rsid w:val="003B5D38"/>
    <w:rsid w:val="003F0170"/>
    <w:rsid w:val="004022EF"/>
    <w:rsid w:val="00450192"/>
    <w:rsid w:val="00473D7C"/>
    <w:rsid w:val="0051214F"/>
    <w:rsid w:val="00545E4F"/>
    <w:rsid w:val="00624A06"/>
    <w:rsid w:val="00644B7C"/>
    <w:rsid w:val="006E2517"/>
    <w:rsid w:val="00795F39"/>
    <w:rsid w:val="007B3DA6"/>
    <w:rsid w:val="007B3F36"/>
    <w:rsid w:val="00813D7A"/>
    <w:rsid w:val="008A1033"/>
    <w:rsid w:val="008E3E82"/>
    <w:rsid w:val="00912E22"/>
    <w:rsid w:val="0093210E"/>
    <w:rsid w:val="009432A1"/>
    <w:rsid w:val="009D4357"/>
    <w:rsid w:val="00A05E4C"/>
    <w:rsid w:val="00A4408A"/>
    <w:rsid w:val="00A57FB4"/>
    <w:rsid w:val="00A62930"/>
    <w:rsid w:val="00B03EA2"/>
    <w:rsid w:val="00BA3A1E"/>
    <w:rsid w:val="00BC2708"/>
    <w:rsid w:val="00DA09D0"/>
    <w:rsid w:val="00DC57EF"/>
    <w:rsid w:val="00E103B8"/>
    <w:rsid w:val="00E36EDC"/>
    <w:rsid w:val="00E8063B"/>
    <w:rsid w:val="00E84AE7"/>
    <w:rsid w:val="00E92D9E"/>
    <w:rsid w:val="00EB5DF8"/>
    <w:rsid w:val="00EB68FD"/>
    <w:rsid w:val="00F003CA"/>
    <w:rsid w:val="00F6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E7D71"/>
  <w15:chartTrackingRefBased/>
  <w15:docId w15:val="{A1B1B1F4-4C60-4771-B060-E9AB52D2E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1B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0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09F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97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7D5F"/>
  </w:style>
  <w:style w:type="paragraph" w:styleId="a7">
    <w:name w:val="footer"/>
    <w:basedOn w:val="a"/>
    <w:link w:val="a8"/>
    <w:uiPriority w:val="99"/>
    <w:unhideWhenUsed/>
    <w:rsid w:val="00097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7D5F"/>
  </w:style>
  <w:style w:type="paragraph" w:styleId="a9">
    <w:name w:val="List Paragraph"/>
    <w:basedOn w:val="a"/>
    <w:link w:val="aa"/>
    <w:uiPriority w:val="34"/>
    <w:qFormat/>
    <w:rsid w:val="001A5C2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a">
    <w:name w:val="Абзац списка Знак"/>
    <w:link w:val="a9"/>
    <w:uiPriority w:val="34"/>
    <w:locked/>
    <w:rsid w:val="001A5C26"/>
    <w:rPr>
      <w:rFonts w:ascii="Calibri" w:eastAsia="Times New Roman" w:hAnsi="Calibri" w:cs="Times New Roman"/>
      <w:lang w:eastAsia="ru-RU"/>
    </w:rPr>
  </w:style>
  <w:style w:type="paragraph" w:styleId="ab">
    <w:name w:val="Body Text Indent"/>
    <w:basedOn w:val="a"/>
    <w:link w:val="ac"/>
    <w:uiPriority w:val="99"/>
    <w:rsid w:val="00E84AE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E84AE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5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1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Е.В.</dc:creator>
  <cp:keywords/>
  <dc:description/>
  <cp:lastModifiedBy>Пинчук Ольга Анатольевна</cp:lastModifiedBy>
  <cp:revision>36</cp:revision>
  <cp:lastPrinted>2025-12-02T08:50:00Z</cp:lastPrinted>
  <dcterms:created xsi:type="dcterms:W3CDTF">2025-10-27T08:10:00Z</dcterms:created>
  <dcterms:modified xsi:type="dcterms:W3CDTF">2025-12-02T08:51:00Z</dcterms:modified>
</cp:coreProperties>
</file>