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60A2" w14:textId="77777777" w:rsidR="00631C36" w:rsidRPr="001A2121" w:rsidRDefault="00631C36" w:rsidP="00B5168D">
      <w:pPr>
        <w:spacing w:after="0" w:line="240" w:lineRule="auto"/>
        <w:ind w:left="5812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8"/>
          <w:szCs w:val="28"/>
          <w:lang w:eastAsia="ru-RU"/>
        </w:rPr>
        <w:t>12</w:t>
      </w:r>
    </w:p>
    <w:p w14:paraId="37977EDD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к решению городской Думы</w:t>
      </w:r>
    </w:p>
    <w:p w14:paraId="49EAC205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Краснодара</w:t>
      </w:r>
    </w:p>
    <w:p w14:paraId="4E221C92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от 12.12.2024 № 83 п. 4</w:t>
      </w:r>
    </w:p>
    <w:p w14:paraId="0DAEF651" w14:textId="77777777" w:rsidR="00B5168D" w:rsidRPr="00B5168D" w:rsidRDefault="00B5168D" w:rsidP="00B5168D">
      <w:pPr>
        <w:tabs>
          <w:tab w:val="left" w:pos="8222"/>
        </w:tabs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(в редакции решения</w:t>
      </w:r>
    </w:p>
    <w:p w14:paraId="0C2C3CC6" w14:textId="77777777" w:rsidR="00B5168D" w:rsidRPr="00B5168D" w:rsidRDefault="00B5168D" w:rsidP="00B5168D">
      <w:pPr>
        <w:tabs>
          <w:tab w:val="left" w:pos="8222"/>
        </w:tabs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городской Думы Краснодара</w:t>
      </w:r>
    </w:p>
    <w:p w14:paraId="18242603" w14:textId="014CA1DD" w:rsidR="00B5168D" w:rsidRPr="00B5168D" w:rsidRDefault="00B5168D" w:rsidP="00B5168D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 xml:space="preserve">от </w:t>
      </w:r>
      <w:r w:rsidR="00F44248">
        <w:rPr>
          <w:rFonts w:ascii="Arial" w:hAnsi="Arial" w:cs="Arial"/>
          <w:sz w:val="28"/>
          <w:szCs w:val="28"/>
        </w:rPr>
        <w:t>16</w:t>
      </w:r>
      <w:r w:rsidRPr="00B5168D">
        <w:rPr>
          <w:rFonts w:ascii="Arial" w:hAnsi="Arial" w:cs="Arial"/>
          <w:sz w:val="28"/>
          <w:szCs w:val="28"/>
        </w:rPr>
        <w:t>.</w:t>
      </w:r>
      <w:r w:rsidR="00F44248">
        <w:rPr>
          <w:rFonts w:ascii="Arial" w:hAnsi="Arial" w:cs="Arial"/>
          <w:sz w:val="28"/>
          <w:szCs w:val="28"/>
        </w:rPr>
        <w:t>10</w:t>
      </w:r>
      <w:r w:rsidRPr="00B5168D">
        <w:rPr>
          <w:rFonts w:ascii="Arial" w:hAnsi="Arial" w:cs="Arial"/>
          <w:sz w:val="28"/>
          <w:szCs w:val="28"/>
        </w:rPr>
        <w:t xml:space="preserve">.2025 № </w:t>
      </w:r>
      <w:r w:rsidR="00F44248">
        <w:rPr>
          <w:rFonts w:ascii="Arial" w:hAnsi="Arial" w:cs="Arial"/>
          <w:sz w:val="28"/>
          <w:szCs w:val="28"/>
        </w:rPr>
        <w:t>2</w:t>
      </w:r>
      <w:r w:rsidRPr="00B5168D">
        <w:rPr>
          <w:rFonts w:ascii="Arial" w:hAnsi="Arial" w:cs="Arial"/>
          <w:sz w:val="28"/>
          <w:szCs w:val="28"/>
        </w:rPr>
        <w:t xml:space="preserve"> п. 2)</w:t>
      </w:r>
    </w:p>
    <w:p w14:paraId="126F7355" w14:textId="0A0188D5" w:rsidR="00631C36" w:rsidRDefault="00631C36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EB12EA" w14:textId="78567BFB" w:rsidR="00F249DB" w:rsidRDefault="00F249DB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DF4FAF" w14:textId="77777777" w:rsidR="00F44248" w:rsidRPr="00C54970" w:rsidRDefault="00F44248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B4C737" w14:textId="77777777" w:rsidR="00F44248" w:rsidRPr="00C54970" w:rsidRDefault="00F44248" w:rsidP="00F4424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ИСТОЧНИКИ</w:t>
      </w:r>
    </w:p>
    <w:p w14:paraId="6A4B430C" w14:textId="77777777" w:rsidR="00F44248" w:rsidRPr="00C54970" w:rsidRDefault="00F44248" w:rsidP="00F4424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внутреннего финансирования дефицита местного бюджета </w:t>
      </w:r>
    </w:p>
    <w:p w14:paraId="64581ACB" w14:textId="77777777" w:rsidR="00F44248" w:rsidRPr="00C54970" w:rsidRDefault="00F44248" w:rsidP="00F4424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(бюджета муниципального образования город Краснодар), </w:t>
      </w:r>
    </w:p>
    <w:p w14:paraId="2308CC1E" w14:textId="77777777" w:rsidR="00F44248" w:rsidRPr="00C54970" w:rsidRDefault="00F44248" w:rsidP="00F4424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перечень статей источников финансирования дефицитов </w:t>
      </w:r>
    </w:p>
    <w:p w14:paraId="238B63BB" w14:textId="77777777" w:rsidR="00F44248" w:rsidRPr="00C54970" w:rsidRDefault="00F44248" w:rsidP="00F4424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бюджетов на 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6</w:t>
      </w: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и 2027 годы</w:t>
      </w:r>
    </w:p>
    <w:p w14:paraId="357DC5B1" w14:textId="77777777" w:rsidR="00F44248" w:rsidRPr="00C54970" w:rsidRDefault="00F44248" w:rsidP="00F442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15D917" w14:textId="77777777" w:rsidR="00F44248" w:rsidRPr="00C54970" w:rsidRDefault="00F44248" w:rsidP="00F442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360D44" w14:textId="77777777" w:rsidR="00F44248" w:rsidRPr="00BD3F8D" w:rsidRDefault="00F44248" w:rsidP="00F44248">
      <w:pPr>
        <w:spacing w:after="0" w:line="240" w:lineRule="auto"/>
        <w:ind w:left="7788" w:firstLine="9"/>
        <w:jc w:val="right"/>
        <w:rPr>
          <w:rFonts w:ascii="Arial" w:hAnsi="Arial" w:cs="Arial"/>
          <w:sz w:val="24"/>
          <w:szCs w:val="24"/>
        </w:rPr>
      </w:pPr>
      <w:r w:rsidRPr="00BD3F8D">
        <w:rPr>
          <w:rFonts w:ascii="Arial" w:hAnsi="Arial" w:cs="Arial"/>
          <w:sz w:val="24"/>
          <w:szCs w:val="24"/>
        </w:rPr>
        <w:t>(тыс. рублей)</w:t>
      </w:r>
    </w:p>
    <w:tbl>
      <w:tblPr>
        <w:tblW w:w="99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3"/>
        <w:gridCol w:w="3260"/>
        <w:gridCol w:w="1559"/>
        <w:gridCol w:w="1559"/>
        <w:gridCol w:w="284"/>
      </w:tblGrid>
      <w:tr w:rsidR="00F44248" w:rsidRPr="00E50390" w14:paraId="317F3D0B" w14:textId="77777777" w:rsidTr="000C43EE"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A7AF3D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Код бюджетной </w:t>
            </w:r>
          </w:p>
          <w:p w14:paraId="51FA8037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159BA5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00BE5D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93E32E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44248" w:rsidRPr="00E50390" w14:paraId="226A32BE" w14:textId="77777777" w:rsidTr="000C43EE"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A6F5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0EA5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85C3B5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B1C294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82A114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44248" w:rsidRPr="00E50390" w14:paraId="3FF017FB" w14:textId="77777777" w:rsidTr="000C43EE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5885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DAAE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13226C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1C6194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D82429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44248" w:rsidRPr="00E50390" w14:paraId="3022779F" w14:textId="77777777" w:rsidTr="000C43EE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D4BEEA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902 01 02 00 00 00 0000 000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D02D5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52678A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5B01E3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641265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44248" w:rsidRPr="00E50390" w14:paraId="725096A0" w14:textId="77777777" w:rsidTr="000C43E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53DAD1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902 01 02 00 00 00 0000 700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E4569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B9C3E7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9D715F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133E79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44248" w:rsidRPr="00E50390" w14:paraId="35B13A62" w14:textId="77777777" w:rsidTr="000C43E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AF5CE8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902 01 02 00 00 04 0000 710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BEF99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386B8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03F4EB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7BE6C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44248" w:rsidRPr="00E50390" w14:paraId="6C7C0D48" w14:textId="77777777" w:rsidTr="000C43E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1992E5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905 01 03 00 00 00 0000 000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55E77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Бюджетные кредиты из других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A5DE0F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44D5B1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C6C4E3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44248" w:rsidRPr="00E50390" w14:paraId="7F1B78F9" w14:textId="77777777" w:rsidTr="000C43E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1674AC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905 01 03 01 00 00 0000 800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CB84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Погашение бюджетных кредитов, полученных из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других бюджетов бюджетной системы Российской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A697C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ED8E7F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804673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44248" w:rsidRPr="00E50390" w14:paraId="7406ACBD" w14:textId="77777777" w:rsidTr="000C43E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FCE86F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905 01 03 01 00 04 0000 810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DCD75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Погашение бюджетами городских округов кредитов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из других бюджетов бюджетной системы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Российской Федерации в валюте Российской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6FC0E4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47DE4B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27B991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44248" w:rsidRPr="00E50390" w14:paraId="307A3D58" w14:textId="77777777" w:rsidTr="000C43E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1DD049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>905 01 05 00 00 00 0000 000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C63A6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17BD0F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BCB5B3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937848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44248" w:rsidRPr="00E50390" w14:paraId="3F7296EE" w14:textId="77777777" w:rsidTr="000C43E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9034FB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905 01 05 00 00 00 0000 500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D5D1F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FA433A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-78 890 572,7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F20786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78 104 826,9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177866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44248" w:rsidRPr="00E50390" w14:paraId="65A9DAC1" w14:textId="77777777" w:rsidTr="000C43E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14F2F1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905 01 05 02 01 04 0000 510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8D029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1668BF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-78 890 572,7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BD3589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78 104 826,9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BBBF61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44248" w:rsidRPr="00E50390" w14:paraId="151ACAD5" w14:textId="77777777" w:rsidTr="000C43E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3A1B3E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905 01 05 00 00 00 0000 600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40067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0031F5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78 890 572,7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8942DE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78 104 826,9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D727B2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44248" w:rsidRPr="00E50390" w14:paraId="397824F5" w14:textId="77777777" w:rsidTr="000C43E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E407E6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905 01 05 02 01 04 0000 610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FD713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BAC98C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78 890 572,7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D2CAF0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78 104 826,9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C0332E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44248" w:rsidRPr="00E50390" w14:paraId="5B12DFD3" w14:textId="77777777" w:rsidTr="000C43E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12E9C27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4295325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Источники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внутреннего финансирования дефицита бюджета, всего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0677727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2 531 250,0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52DC4C" w14:textId="77777777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A343C" w14:textId="5E081D3C" w:rsidR="00F44248" w:rsidRPr="00E50390" w:rsidRDefault="00F44248" w:rsidP="000C43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</w:tbl>
    <w:p w14:paraId="7E218F92" w14:textId="77777777" w:rsidR="00F44248" w:rsidRDefault="00F44248" w:rsidP="00F44248"/>
    <w:p w14:paraId="58A845BD" w14:textId="77777777" w:rsidR="00631C36" w:rsidRDefault="00631C36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631C36" w:rsidSect="00E5039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9FE9" w14:textId="77777777" w:rsidR="00AC1B18" w:rsidRDefault="00AC1B18" w:rsidP="00E50390">
      <w:pPr>
        <w:spacing w:after="0" w:line="240" w:lineRule="auto"/>
      </w:pPr>
      <w:r>
        <w:separator/>
      </w:r>
    </w:p>
  </w:endnote>
  <w:endnote w:type="continuationSeparator" w:id="0">
    <w:p w14:paraId="78F92911" w14:textId="77777777" w:rsidR="00AC1B18" w:rsidRDefault="00AC1B18" w:rsidP="00E5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8E4E" w14:textId="77777777" w:rsidR="00AC1B18" w:rsidRDefault="00AC1B18" w:rsidP="00E50390">
      <w:pPr>
        <w:spacing w:after="0" w:line="240" w:lineRule="auto"/>
      </w:pPr>
      <w:r>
        <w:separator/>
      </w:r>
    </w:p>
  </w:footnote>
  <w:footnote w:type="continuationSeparator" w:id="0">
    <w:p w14:paraId="5697702A" w14:textId="77777777" w:rsidR="00AC1B18" w:rsidRDefault="00AC1B18" w:rsidP="00E5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207788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589EEFB" w14:textId="011AA3D9" w:rsidR="00E50390" w:rsidRDefault="00E503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68D">
          <w:rPr>
            <w:noProof/>
          </w:rPr>
          <w:t>2</w:t>
        </w:r>
        <w:r>
          <w:fldChar w:fldCharType="end"/>
        </w:r>
      </w:p>
    </w:sdtContent>
  </w:sdt>
  <w:p w14:paraId="27A1FC62" w14:textId="77777777" w:rsidR="00E50390" w:rsidRDefault="00E503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F4"/>
    <w:rsid w:val="00077B3B"/>
    <w:rsid w:val="00093BBA"/>
    <w:rsid w:val="00093EA4"/>
    <w:rsid w:val="001741B8"/>
    <w:rsid w:val="00262EDF"/>
    <w:rsid w:val="003C2DC9"/>
    <w:rsid w:val="003C55BA"/>
    <w:rsid w:val="004876CB"/>
    <w:rsid w:val="004A636A"/>
    <w:rsid w:val="00631C36"/>
    <w:rsid w:val="006D13F4"/>
    <w:rsid w:val="006F59CC"/>
    <w:rsid w:val="0070361B"/>
    <w:rsid w:val="00743DBB"/>
    <w:rsid w:val="009B3D1E"/>
    <w:rsid w:val="00AC1B18"/>
    <w:rsid w:val="00B36EAB"/>
    <w:rsid w:val="00B5168D"/>
    <w:rsid w:val="00CA5879"/>
    <w:rsid w:val="00D3316D"/>
    <w:rsid w:val="00DB683C"/>
    <w:rsid w:val="00DD2ACB"/>
    <w:rsid w:val="00E50390"/>
    <w:rsid w:val="00F249DB"/>
    <w:rsid w:val="00F44248"/>
    <w:rsid w:val="00F728DC"/>
    <w:rsid w:val="00F7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B13E"/>
  <w15:chartTrackingRefBased/>
  <w15:docId w15:val="{DE573C24-7004-4466-ABD0-85F0D0AC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39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5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3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89EA-6AC1-4779-BFA9-F2ECD745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Плецкая Елена Александровна</dc:creator>
  <cp:keywords/>
  <dc:description/>
  <cp:lastModifiedBy>Павелко Екатерина Игоревна</cp:lastModifiedBy>
  <cp:revision>18</cp:revision>
  <dcterms:created xsi:type="dcterms:W3CDTF">2025-02-28T10:53:00Z</dcterms:created>
  <dcterms:modified xsi:type="dcterms:W3CDTF">2025-10-16T13:50:00Z</dcterms:modified>
</cp:coreProperties>
</file>