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172" w:rsidRDefault="005F1A84">
      <w:pPr>
        <w:ind w:left="5529" w:right="-1"/>
        <w:jc w:val="center"/>
        <w:rPr>
          <w:color w:val="000000" w:themeColor="text1"/>
          <w:sz w:val="28"/>
        </w:rPr>
      </w:pPr>
      <w:r>
        <w:rPr>
          <w:color w:val="000000" w:themeColor="text1"/>
          <w:sz w:val="28"/>
        </w:rPr>
        <w:t>УТВЕРЖДЁН</w:t>
      </w:r>
    </w:p>
    <w:p w:rsidR="00327172" w:rsidRDefault="005F1A84">
      <w:pPr>
        <w:tabs>
          <w:tab w:val="left" w:pos="4320"/>
        </w:tabs>
        <w:ind w:left="5529" w:right="-1"/>
        <w:jc w:val="center"/>
        <w:rPr>
          <w:color w:val="000000" w:themeColor="text1"/>
          <w:sz w:val="28"/>
        </w:rPr>
      </w:pPr>
      <w:r>
        <w:rPr>
          <w:color w:val="000000" w:themeColor="text1"/>
          <w:sz w:val="28"/>
        </w:rPr>
        <w:t xml:space="preserve">постановлением администрации муниципального образования город Краснодар  </w:t>
      </w:r>
    </w:p>
    <w:p w:rsidR="00327172" w:rsidRDefault="005F1A84">
      <w:pPr>
        <w:tabs>
          <w:tab w:val="left" w:pos="4320"/>
        </w:tabs>
        <w:ind w:left="5529" w:right="-1"/>
        <w:jc w:val="center"/>
        <w:rPr>
          <w:color w:val="000000" w:themeColor="text1"/>
          <w:sz w:val="28"/>
        </w:rPr>
      </w:pPr>
      <w:r>
        <w:rPr>
          <w:color w:val="000000" w:themeColor="text1"/>
          <w:sz w:val="28"/>
        </w:rPr>
        <w:t>от __________№ __________</w:t>
      </w:r>
    </w:p>
    <w:p w:rsidR="00327172" w:rsidRDefault="00327172">
      <w:pPr>
        <w:pStyle w:val="ConsPlusNormal1"/>
        <w:ind w:left="5529"/>
        <w:jc w:val="both"/>
        <w:rPr>
          <w:rFonts w:ascii="Times New Roman" w:hAnsi="Times New Roman"/>
          <w:color w:val="000000" w:themeColor="text1"/>
          <w:sz w:val="28"/>
        </w:rPr>
      </w:pPr>
    </w:p>
    <w:p w:rsidR="00327172" w:rsidRDefault="00327172">
      <w:pPr>
        <w:pStyle w:val="ConsPlusNormal1"/>
        <w:jc w:val="both"/>
        <w:rPr>
          <w:rFonts w:ascii="Times New Roman" w:hAnsi="Times New Roman"/>
          <w:color w:val="000000" w:themeColor="text1"/>
          <w:sz w:val="28"/>
        </w:rPr>
      </w:pPr>
    </w:p>
    <w:p w:rsidR="00327172" w:rsidRPr="005F1A84" w:rsidRDefault="005F1A84" w:rsidP="005F1A84">
      <w:pPr>
        <w:pStyle w:val="ConsPlusTitle1"/>
        <w:widowControl/>
        <w:jc w:val="center"/>
        <w:rPr>
          <w:rFonts w:ascii="Times New Roman" w:hAnsi="Times New Roman"/>
          <w:sz w:val="28"/>
          <w:szCs w:val="28"/>
        </w:rPr>
      </w:pPr>
      <w:bookmarkStart w:id="0" w:name="P40"/>
      <w:bookmarkEnd w:id="0"/>
      <w:r w:rsidRPr="005F1A84">
        <w:rPr>
          <w:rFonts w:ascii="Times New Roman" w:hAnsi="Times New Roman"/>
          <w:color w:val="000000" w:themeColor="text1"/>
          <w:sz w:val="28"/>
          <w:szCs w:val="28"/>
        </w:rPr>
        <w:t>АДМИНИСТРАТИВНЫЙ РЕГЛАМЕНТ</w:t>
      </w:r>
    </w:p>
    <w:p w:rsidR="00327172" w:rsidRPr="005F1A84" w:rsidRDefault="005F1A84" w:rsidP="005F1A84">
      <w:pPr>
        <w:pStyle w:val="ConsPlusTitle1"/>
        <w:widowControl/>
        <w:jc w:val="center"/>
        <w:rPr>
          <w:rFonts w:ascii="Times New Roman" w:hAnsi="Times New Roman"/>
          <w:sz w:val="28"/>
          <w:szCs w:val="28"/>
        </w:rPr>
      </w:pPr>
      <w:r w:rsidRPr="005F1A84">
        <w:rPr>
          <w:rFonts w:ascii="Times New Roman" w:hAnsi="Times New Roman"/>
          <w:color w:val="000000" w:themeColor="text1"/>
          <w:sz w:val="28"/>
          <w:szCs w:val="28"/>
        </w:rPr>
        <w:t xml:space="preserve">предоставления администрацией муниципального </w:t>
      </w:r>
    </w:p>
    <w:p w:rsidR="00327172" w:rsidRPr="005F1A84" w:rsidRDefault="005F1A84" w:rsidP="005F1A84">
      <w:pPr>
        <w:pStyle w:val="ConsPlusTitle1"/>
        <w:widowControl/>
        <w:jc w:val="center"/>
        <w:rPr>
          <w:rFonts w:ascii="Times New Roman" w:hAnsi="Times New Roman"/>
          <w:sz w:val="28"/>
          <w:szCs w:val="28"/>
        </w:rPr>
      </w:pPr>
      <w:r w:rsidRPr="005F1A84">
        <w:rPr>
          <w:rFonts w:ascii="Times New Roman" w:hAnsi="Times New Roman"/>
          <w:color w:val="000000" w:themeColor="text1"/>
          <w:sz w:val="28"/>
          <w:szCs w:val="28"/>
        </w:rPr>
        <w:t xml:space="preserve">образования город Краснодар муниципальной услуги </w:t>
      </w:r>
    </w:p>
    <w:p w:rsidR="00327172" w:rsidRPr="005F1A84" w:rsidRDefault="005F1A84" w:rsidP="005F1A84">
      <w:pPr>
        <w:pStyle w:val="ConsPlusTitle1"/>
        <w:widowControl/>
        <w:jc w:val="center"/>
        <w:rPr>
          <w:rFonts w:ascii="Times New Roman" w:hAnsi="Times New Roman"/>
          <w:sz w:val="28"/>
          <w:szCs w:val="28"/>
        </w:rPr>
      </w:pPr>
      <w:r w:rsidRPr="005F1A84">
        <w:rPr>
          <w:rFonts w:ascii="Times New Roman" w:hAnsi="Times New Roman"/>
          <w:color w:val="000000" w:themeColor="text1"/>
          <w:sz w:val="28"/>
          <w:szCs w:val="28"/>
        </w:rPr>
        <w:t>«</w:t>
      </w:r>
      <w:r w:rsidRPr="005F1A84">
        <w:rPr>
          <w:rFonts w:ascii="Times New Roman" w:hAnsi="Times New Roman"/>
          <w:sz w:val="28"/>
          <w:szCs w:val="28"/>
        </w:rPr>
        <w:t>Предоставление водных объектов или их частей, находящихся в собственности муниципального образования город Краснодар, в пользование на основании решений о предоставлении водных объектов в пользование</w:t>
      </w:r>
      <w:r w:rsidRPr="005F1A84">
        <w:rPr>
          <w:rFonts w:ascii="Times New Roman" w:hAnsi="Times New Roman"/>
          <w:color w:val="000000" w:themeColor="text1"/>
          <w:sz w:val="28"/>
          <w:szCs w:val="28"/>
        </w:rPr>
        <w:t>»</w:t>
      </w:r>
    </w:p>
    <w:p w:rsidR="00327172" w:rsidRPr="005F1A84" w:rsidRDefault="00327172" w:rsidP="005F1A84">
      <w:pPr>
        <w:pStyle w:val="ConsPlusNormal1"/>
        <w:jc w:val="both"/>
        <w:rPr>
          <w:rFonts w:ascii="Times New Roman" w:hAnsi="Times New Roman"/>
          <w:color w:val="000000" w:themeColor="text1"/>
          <w:sz w:val="28"/>
          <w:szCs w:val="28"/>
        </w:rPr>
      </w:pPr>
    </w:p>
    <w:p w:rsidR="00327172" w:rsidRPr="005F1A84" w:rsidRDefault="005F1A84" w:rsidP="005F1A84">
      <w:pPr>
        <w:jc w:val="center"/>
        <w:rPr>
          <w:sz w:val="28"/>
          <w:szCs w:val="28"/>
        </w:rPr>
      </w:pPr>
      <w:r w:rsidRPr="005F1A84">
        <w:rPr>
          <w:b/>
          <w:color w:val="000000" w:themeColor="text1"/>
          <w:sz w:val="28"/>
          <w:szCs w:val="28"/>
        </w:rPr>
        <w:t>Раздел I. Общие положения</w:t>
      </w:r>
    </w:p>
    <w:p w:rsidR="00327172" w:rsidRPr="005F1A84" w:rsidRDefault="00327172" w:rsidP="005F1A84">
      <w:pPr>
        <w:rPr>
          <w:color w:val="000000" w:themeColor="text1"/>
          <w:sz w:val="28"/>
          <w:szCs w:val="28"/>
        </w:rPr>
      </w:pPr>
    </w:p>
    <w:p w:rsidR="00327172" w:rsidRPr="005F1A84" w:rsidRDefault="005F1A84" w:rsidP="005F1A84">
      <w:pPr>
        <w:pStyle w:val="ConsPlusTitle1"/>
        <w:ind w:firstLine="709"/>
        <w:jc w:val="center"/>
        <w:outlineLvl w:val="2"/>
        <w:rPr>
          <w:rFonts w:ascii="Times New Roman" w:hAnsi="Times New Roman"/>
          <w:sz w:val="28"/>
          <w:szCs w:val="28"/>
        </w:rPr>
      </w:pPr>
      <w:bookmarkStart w:id="1" w:name="Par43"/>
      <w:bookmarkEnd w:id="1"/>
      <w:r w:rsidRPr="005F1A84">
        <w:rPr>
          <w:rFonts w:ascii="Times New Roman" w:hAnsi="Times New Roman"/>
          <w:color w:val="000000" w:themeColor="text1"/>
          <w:spacing w:val="-2"/>
          <w:sz w:val="28"/>
          <w:szCs w:val="28"/>
        </w:rPr>
        <w:t>Подраздел I.I. Предмет регулирования административного регламента</w:t>
      </w:r>
    </w:p>
    <w:p w:rsidR="00327172" w:rsidRPr="005F1A84" w:rsidRDefault="00327172" w:rsidP="005F1A84">
      <w:pPr>
        <w:pStyle w:val="ConsPlusNormal1"/>
        <w:jc w:val="both"/>
        <w:rPr>
          <w:rFonts w:ascii="Times New Roman" w:hAnsi="Times New Roman"/>
          <w:color w:val="000000" w:themeColor="text1"/>
          <w:sz w:val="28"/>
          <w:szCs w:val="28"/>
        </w:rPr>
      </w:pPr>
    </w:p>
    <w:p w:rsidR="00327172" w:rsidRPr="005F1A84" w:rsidRDefault="005F1A84" w:rsidP="005F1A84">
      <w:pPr>
        <w:jc w:val="both"/>
        <w:rPr>
          <w:sz w:val="28"/>
          <w:szCs w:val="28"/>
        </w:rPr>
      </w:pPr>
      <w:r w:rsidRPr="005F1A84">
        <w:rPr>
          <w:color w:val="000000" w:themeColor="text1"/>
          <w:sz w:val="28"/>
          <w:szCs w:val="28"/>
        </w:rPr>
        <w:tab/>
        <w:t>1. Административный регламент предоставления администрацией муниципального образования город Краснодар муниципальной услуги «Предоставление права пользования водными объектами, находящимися в муниципальной собственности муниципального образования город Краснодар, на основании решений о предоставлении водных объектов в пользование» (далее – Административный регламент) определяет стандарты, сроки и последовательность выполнения административных процедур (действий) по предоставлению права пользования поверхностными водными объектами или его частью (далее - водный объект), переоформлению решения права пользования водными объектами, прекращения действия решения о предоставлении водного объект (далее – муниципальная услуга).</w:t>
      </w:r>
    </w:p>
    <w:p w:rsidR="00327172" w:rsidRPr="005F1A84" w:rsidRDefault="005F1A84" w:rsidP="005F1A84">
      <w:pPr>
        <w:pStyle w:val="ConsPlusNormal1"/>
        <w:ind w:firstLine="709"/>
        <w:jc w:val="both"/>
        <w:rPr>
          <w:rFonts w:ascii="Times New Roman" w:hAnsi="Times New Roman"/>
          <w:sz w:val="28"/>
          <w:szCs w:val="28"/>
        </w:rPr>
      </w:pPr>
      <w:r w:rsidRPr="005F1A84">
        <w:rPr>
          <w:rFonts w:ascii="Times New Roman" w:hAnsi="Times New Roman"/>
          <w:color w:val="000000" w:themeColor="text1"/>
          <w:sz w:val="28"/>
          <w:szCs w:val="28"/>
        </w:rPr>
        <w:t>2. Водные объекты, находящиеся в муниципальной собственности и расположенные на территории муниципального образования город Краснодар, предоставляются в пользование для:</w:t>
      </w:r>
    </w:p>
    <w:p w:rsidR="00327172" w:rsidRPr="005F1A84" w:rsidRDefault="005F1A84" w:rsidP="005F1A84">
      <w:pPr>
        <w:ind w:firstLine="709"/>
        <w:jc w:val="both"/>
        <w:rPr>
          <w:sz w:val="28"/>
          <w:szCs w:val="28"/>
        </w:rPr>
      </w:pPr>
      <w:r w:rsidRPr="005F1A84">
        <w:rPr>
          <w:color w:val="auto"/>
          <w:sz w:val="28"/>
          <w:szCs w:val="28"/>
        </w:rPr>
        <w:t xml:space="preserve">а) сброса сточных вод; </w:t>
      </w:r>
    </w:p>
    <w:p w:rsidR="00327172" w:rsidRPr="005F1A84" w:rsidRDefault="005F1A84" w:rsidP="005F1A84">
      <w:pPr>
        <w:ind w:firstLine="709"/>
        <w:jc w:val="both"/>
        <w:rPr>
          <w:sz w:val="28"/>
          <w:szCs w:val="28"/>
        </w:rPr>
      </w:pPr>
      <w:r w:rsidRPr="005F1A84">
        <w:rPr>
          <w:color w:val="auto"/>
          <w:sz w:val="28"/>
          <w:szCs w:val="28"/>
        </w:rPr>
        <w:t xml:space="preserve">б) строительства и реконструкции гидротехнических сооружений; </w:t>
      </w:r>
    </w:p>
    <w:p w:rsidR="00327172" w:rsidRPr="005F1A84" w:rsidRDefault="005F1A84" w:rsidP="005F1A84">
      <w:pPr>
        <w:ind w:firstLine="709"/>
        <w:jc w:val="both"/>
        <w:rPr>
          <w:sz w:val="28"/>
          <w:szCs w:val="28"/>
        </w:rPr>
      </w:pPr>
      <w:r w:rsidRPr="005F1A84">
        <w:rPr>
          <w:color w:val="auto"/>
          <w:sz w:val="28"/>
          <w:szCs w:val="28"/>
        </w:rPr>
        <w:t xml:space="preserve">в)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 </w:t>
      </w:r>
    </w:p>
    <w:p w:rsidR="00327172" w:rsidRPr="005F1A84" w:rsidRDefault="005F1A84" w:rsidP="005F1A84">
      <w:pPr>
        <w:ind w:firstLine="709"/>
        <w:jc w:val="both"/>
        <w:rPr>
          <w:sz w:val="28"/>
          <w:szCs w:val="28"/>
        </w:rPr>
      </w:pPr>
      <w:r w:rsidRPr="005F1A84">
        <w:rPr>
          <w:color w:val="auto"/>
          <w:sz w:val="28"/>
          <w:szCs w:val="28"/>
        </w:rPr>
        <w:t xml:space="preserve">г)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 </w:t>
      </w:r>
    </w:p>
    <w:p w:rsidR="00327172" w:rsidRPr="005F1A84" w:rsidRDefault="005F1A84" w:rsidP="005F1A84">
      <w:pPr>
        <w:ind w:firstLine="709"/>
        <w:jc w:val="both"/>
        <w:rPr>
          <w:sz w:val="28"/>
          <w:szCs w:val="28"/>
        </w:rPr>
      </w:pPr>
      <w:r w:rsidRPr="005F1A84">
        <w:rPr>
          <w:color w:val="auto"/>
          <w:sz w:val="28"/>
          <w:szCs w:val="28"/>
        </w:rPr>
        <w:t xml:space="preserve">д) разведки и добычи полезных ископаемых; </w:t>
      </w:r>
    </w:p>
    <w:p w:rsidR="00327172" w:rsidRPr="005F1A84" w:rsidRDefault="005F1A84" w:rsidP="005F1A84">
      <w:pPr>
        <w:ind w:firstLine="709"/>
        <w:jc w:val="both"/>
        <w:rPr>
          <w:sz w:val="28"/>
          <w:szCs w:val="28"/>
        </w:rPr>
      </w:pPr>
      <w:r w:rsidRPr="005F1A84">
        <w:rPr>
          <w:color w:val="auto"/>
          <w:sz w:val="28"/>
          <w:szCs w:val="28"/>
        </w:rPr>
        <w:lastRenderedPageBreak/>
        <w:t xml:space="preserve">е) 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частью 2 статьи 47 и частью 2 статьи 67 Водного кодекса Российской Федерации; </w:t>
      </w:r>
    </w:p>
    <w:p w:rsidR="00327172" w:rsidRPr="005F1A84" w:rsidRDefault="005F1A84" w:rsidP="005F1A84">
      <w:pPr>
        <w:ind w:firstLine="709"/>
        <w:jc w:val="both"/>
        <w:rPr>
          <w:sz w:val="28"/>
          <w:szCs w:val="28"/>
        </w:rPr>
      </w:pPr>
      <w:r w:rsidRPr="005F1A84">
        <w:rPr>
          <w:color w:val="auto"/>
          <w:sz w:val="28"/>
          <w:szCs w:val="28"/>
        </w:rPr>
        <w:t xml:space="preserve">ж) удаления затонувшего имущества; </w:t>
      </w:r>
    </w:p>
    <w:p w:rsidR="00327172" w:rsidRPr="005F1A84" w:rsidRDefault="005F1A84" w:rsidP="005F1A84">
      <w:pPr>
        <w:ind w:firstLine="709"/>
        <w:jc w:val="both"/>
        <w:rPr>
          <w:sz w:val="28"/>
          <w:szCs w:val="28"/>
        </w:rPr>
      </w:pPr>
      <w:r w:rsidRPr="005F1A84">
        <w:rPr>
          <w:color w:val="auto"/>
          <w:sz w:val="28"/>
          <w:szCs w:val="28"/>
        </w:rPr>
        <w:t xml:space="preserve">з) сплава древесины (лесоматериалов); </w:t>
      </w:r>
    </w:p>
    <w:p w:rsidR="00327172" w:rsidRPr="005F1A84" w:rsidRDefault="005F1A84" w:rsidP="005F1A84">
      <w:pPr>
        <w:ind w:firstLine="709"/>
        <w:jc w:val="both"/>
        <w:rPr>
          <w:sz w:val="28"/>
          <w:szCs w:val="28"/>
        </w:rPr>
      </w:pPr>
      <w:r w:rsidRPr="005F1A84">
        <w:rPr>
          <w:color w:val="auto"/>
          <w:sz w:val="28"/>
          <w:szCs w:val="28"/>
        </w:rPr>
        <w:t xml:space="preserve">и) забора (изъятия) водных ресурсов из водных объектов для гидромелиорации земель; </w:t>
      </w:r>
    </w:p>
    <w:p w:rsidR="00327172" w:rsidRPr="005F1A84" w:rsidRDefault="005F1A84" w:rsidP="005F1A84">
      <w:pPr>
        <w:ind w:firstLine="709"/>
        <w:jc w:val="both"/>
        <w:rPr>
          <w:sz w:val="28"/>
          <w:szCs w:val="28"/>
        </w:rPr>
      </w:pPr>
      <w:r w:rsidRPr="005F1A84">
        <w:rPr>
          <w:color w:val="auto"/>
          <w:sz w:val="28"/>
          <w:szCs w:val="28"/>
        </w:rPr>
        <w:t xml:space="preserve">к) забора (изъятия) водных ресурсов из водных объектов и сброса сточных вод для осуществления </w:t>
      </w:r>
      <w:proofErr w:type="spellStart"/>
      <w:r w:rsidRPr="005F1A84">
        <w:rPr>
          <w:color w:val="auto"/>
          <w:sz w:val="28"/>
          <w:szCs w:val="28"/>
        </w:rPr>
        <w:t>аквакультуры</w:t>
      </w:r>
      <w:proofErr w:type="spellEnd"/>
      <w:r w:rsidRPr="005F1A84">
        <w:rPr>
          <w:color w:val="auto"/>
          <w:sz w:val="28"/>
          <w:szCs w:val="28"/>
        </w:rPr>
        <w:t xml:space="preserve"> (рыбоводства); </w:t>
      </w:r>
    </w:p>
    <w:p w:rsidR="00327172" w:rsidRPr="005F1A84" w:rsidRDefault="005F1A84" w:rsidP="005F1A84">
      <w:pPr>
        <w:ind w:firstLine="709"/>
        <w:jc w:val="both"/>
        <w:rPr>
          <w:sz w:val="28"/>
          <w:szCs w:val="28"/>
        </w:rPr>
      </w:pPr>
      <w:r w:rsidRPr="005F1A84">
        <w:rPr>
          <w:color w:val="auto"/>
          <w:sz w:val="28"/>
          <w:szCs w:val="28"/>
        </w:rPr>
        <w:t xml:space="preserve">л) осуществления прудовой </w:t>
      </w:r>
      <w:proofErr w:type="spellStart"/>
      <w:r w:rsidRPr="005F1A84">
        <w:rPr>
          <w:color w:val="auto"/>
          <w:sz w:val="28"/>
          <w:szCs w:val="28"/>
        </w:rPr>
        <w:t>аквакультуры</w:t>
      </w:r>
      <w:proofErr w:type="spellEnd"/>
      <w:r w:rsidRPr="005F1A84">
        <w:rPr>
          <w:color w:val="auto"/>
          <w:sz w:val="28"/>
          <w:szCs w:val="28"/>
        </w:rPr>
        <w:t xml:space="preserve">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w:t>
      </w:r>
    </w:p>
    <w:p w:rsidR="00327172" w:rsidRPr="005F1A84" w:rsidRDefault="005F1A84" w:rsidP="005F1A84">
      <w:pPr>
        <w:ind w:firstLine="709"/>
        <w:jc w:val="both"/>
        <w:rPr>
          <w:sz w:val="28"/>
          <w:szCs w:val="28"/>
        </w:rPr>
      </w:pPr>
      <w:r w:rsidRPr="005F1A84">
        <w:rPr>
          <w:color w:val="auto"/>
          <w:sz w:val="28"/>
          <w:szCs w:val="28"/>
        </w:rPr>
        <w:t xml:space="preserve">м) осуществления прудовой </w:t>
      </w:r>
      <w:proofErr w:type="spellStart"/>
      <w:r w:rsidRPr="005F1A84">
        <w:rPr>
          <w:color w:val="auto"/>
          <w:sz w:val="28"/>
          <w:szCs w:val="28"/>
        </w:rPr>
        <w:t>аквакультуры</w:t>
      </w:r>
      <w:proofErr w:type="spellEnd"/>
      <w:r w:rsidRPr="005F1A84">
        <w:rPr>
          <w:color w:val="auto"/>
          <w:sz w:val="28"/>
          <w:szCs w:val="28"/>
        </w:rPr>
        <w:t xml:space="preserve"> (рыбоводства) на водных объектах с акваторией площадью больше 200 гектаров, образованных до 1980 года водоподпорными сооружениями на водотоках.</w:t>
      </w:r>
    </w:p>
    <w:p w:rsidR="00327172" w:rsidRPr="005F1A84" w:rsidRDefault="005F1A84" w:rsidP="005F1A84">
      <w:pPr>
        <w:pStyle w:val="afa"/>
        <w:rPr>
          <w:color w:val="auto"/>
          <w:sz w:val="28"/>
          <w:szCs w:val="28"/>
        </w:rPr>
      </w:pPr>
      <w:r w:rsidRPr="005F1A84">
        <w:rPr>
          <w:color w:val="000000" w:themeColor="text1"/>
          <w:sz w:val="28"/>
          <w:szCs w:val="28"/>
        </w:rPr>
        <w:t xml:space="preserve">2. Решение о предоставлении водного объекта в пользование подлежит переоформлению путем выдачи нового решения исполнительным органом или органом местного самоуправления, ранее выдавшим решение, при условии неизменности условий использования водного объекта, </w:t>
      </w:r>
      <w:r w:rsidRPr="005F1A84">
        <w:rPr>
          <w:color w:val="auto"/>
          <w:sz w:val="28"/>
          <w:szCs w:val="28"/>
        </w:rPr>
        <w:t>содержащихся в решении, в следующих случаях:</w:t>
      </w:r>
    </w:p>
    <w:p w:rsidR="00327172" w:rsidRPr="005F1A84" w:rsidRDefault="005F1A84" w:rsidP="005F1A84">
      <w:pPr>
        <w:pStyle w:val="af4"/>
        <w:spacing w:after="0" w:line="240" w:lineRule="auto"/>
        <w:ind w:firstLine="540"/>
        <w:jc w:val="both"/>
        <w:rPr>
          <w:color w:val="auto"/>
          <w:sz w:val="28"/>
          <w:szCs w:val="28"/>
        </w:rPr>
      </w:pPr>
      <w:r w:rsidRPr="005F1A84">
        <w:rPr>
          <w:color w:val="auto"/>
          <w:sz w:val="28"/>
          <w:szCs w:val="28"/>
        </w:rPr>
        <w:t xml:space="preserve">а) изменение наименования, адреса места нахождения заявителя - юридического лица; </w:t>
      </w:r>
    </w:p>
    <w:p w:rsidR="00327172" w:rsidRPr="005F1A84" w:rsidRDefault="005F1A84" w:rsidP="005F1A84">
      <w:pPr>
        <w:pStyle w:val="af4"/>
        <w:spacing w:after="0" w:line="240" w:lineRule="auto"/>
        <w:ind w:firstLine="540"/>
        <w:jc w:val="both"/>
        <w:rPr>
          <w:color w:val="auto"/>
          <w:sz w:val="28"/>
          <w:szCs w:val="28"/>
        </w:rPr>
      </w:pPr>
      <w:r w:rsidRPr="005F1A84">
        <w:rPr>
          <w:color w:val="auto"/>
          <w:sz w:val="28"/>
          <w:szCs w:val="28"/>
        </w:rPr>
        <w:t xml:space="preserve">б) изменение фамилии, или имени, или отчества (при наличии), места регистрации заявителя, данных документа, удостоверяющего его личность, - физического лица или индивидуального предпринимателя; </w:t>
      </w:r>
    </w:p>
    <w:p w:rsidR="00327172" w:rsidRPr="005F1A84" w:rsidRDefault="005F1A84" w:rsidP="005F1A84">
      <w:pPr>
        <w:pStyle w:val="af4"/>
        <w:spacing w:after="0" w:line="240" w:lineRule="auto"/>
        <w:ind w:firstLine="540"/>
        <w:jc w:val="both"/>
        <w:rPr>
          <w:color w:val="auto"/>
          <w:sz w:val="28"/>
          <w:szCs w:val="28"/>
        </w:rPr>
      </w:pPr>
      <w:r w:rsidRPr="005F1A84">
        <w:rPr>
          <w:color w:val="auto"/>
          <w:sz w:val="28"/>
          <w:szCs w:val="28"/>
        </w:rPr>
        <w:t xml:space="preserve">в) обнаружение технических ошибок в решении о предоставлении водного объекта в пользование, не относящихся к условиям использования водного объекта; </w:t>
      </w:r>
    </w:p>
    <w:p w:rsidR="00327172" w:rsidRPr="005F1A84" w:rsidRDefault="005F1A84" w:rsidP="005F1A84">
      <w:pPr>
        <w:pStyle w:val="af4"/>
        <w:spacing w:after="0" w:line="240" w:lineRule="auto"/>
        <w:ind w:firstLine="540"/>
        <w:jc w:val="both"/>
        <w:rPr>
          <w:color w:val="auto"/>
          <w:sz w:val="28"/>
          <w:szCs w:val="28"/>
        </w:rPr>
      </w:pPr>
      <w:r w:rsidRPr="005F1A84">
        <w:rPr>
          <w:color w:val="auto"/>
          <w:sz w:val="28"/>
          <w:szCs w:val="28"/>
        </w:rPr>
        <w:t>г) замена лица в результате замещения активов должника-заявителя согласно пункту 1 статьи 141 Федерального закона «О несостоятельности (банкротстве)</w:t>
      </w:r>
      <w:proofErr w:type="gramStart"/>
      <w:r w:rsidRPr="005F1A84">
        <w:rPr>
          <w:color w:val="auto"/>
          <w:sz w:val="28"/>
          <w:szCs w:val="28"/>
        </w:rPr>
        <w:t>»</w:t>
      </w:r>
      <w:proofErr w:type="gramEnd"/>
      <w:r w:rsidRPr="005F1A84">
        <w:rPr>
          <w:color w:val="auto"/>
          <w:sz w:val="28"/>
          <w:szCs w:val="28"/>
        </w:rPr>
        <w:t xml:space="preserve">; </w:t>
      </w:r>
    </w:p>
    <w:p w:rsidR="00327172" w:rsidRPr="005F1A84" w:rsidRDefault="005F1A84" w:rsidP="005F1A84">
      <w:pPr>
        <w:pStyle w:val="af4"/>
        <w:spacing w:after="0" w:line="240" w:lineRule="auto"/>
        <w:ind w:firstLine="540"/>
        <w:jc w:val="both"/>
        <w:rPr>
          <w:color w:val="auto"/>
          <w:sz w:val="28"/>
          <w:szCs w:val="28"/>
        </w:rPr>
      </w:pPr>
      <w:r w:rsidRPr="005F1A84">
        <w:rPr>
          <w:color w:val="auto"/>
          <w:sz w:val="28"/>
          <w:szCs w:val="28"/>
        </w:rPr>
        <w:t xml:space="preserve">д) реорганизация заявителя - юридического лица; </w:t>
      </w:r>
    </w:p>
    <w:p w:rsidR="00327172" w:rsidRPr="005F1A84" w:rsidRDefault="005F1A84" w:rsidP="005F1A84">
      <w:pPr>
        <w:pStyle w:val="af4"/>
        <w:spacing w:after="0" w:line="240" w:lineRule="auto"/>
        <w:ind w:firstLine="540"/>
        <w:jc w:val="both"/>
        <w:rPr>
          <w:color w:val="auto"/>
          <w:sz w:val="28"/>
          <w:szCs w:val="28"/>
        </w:rPr>
      </w:pPr>
      <w:r w:rsidRPr="005F1A84">
        <w:rPr>
          <w:color w:val="auto"/>
          <w:sz w:val="28"/>
          <w:szCs w:val="28"/>
        </w:rPr>
        <w:t xml:space="preserve">е) заключение договора купли-продажи, концессионного соглашения об осуществлении деятельности, договора аренды в отношении объектов, предназначенных для осуществления водопользования. </w:t>
      </w:r>
    </w:p>
    <w:p w:rsidR="00327172" w:rsidRPr="005F1A84" w:rsidRDefault="005F1A84" w:rsidP="005F1A84">
      <w:pPr>
        <w:pStyle w:val="af4"/>
        <w:spacing w:after="0" w:line="240" w:lineRule="auto"/>
        <w:ind w:firstLine="540"/>
        <w:jc w:val="both"/>
        <w:rPr>
          <w:color w:val="auto"/>
          <w:sz w:val="28"/>
          <w:szCs w:val="28"/>
        </w:rPr>
      </w:pPr>
      <w:r w:rsidRPr="005F1A84">
        <w:rPr>
          <w:color w:val="auto"/>
          <w:sz w:val="28"/>
          <w:szCs w:val="28"/>
        </w:rPr>
        <w:t>Прекращение, приостановление или ограничение предоставленного права пользования водным объектом на основании решения о предоставлении водного объекта в пользование осуществляются в соответствии со статьями 10 и 41 Водного кодекса Российской Федерации.</w:t>
      </w:r>
    </w:p>
    <w:p w:rsidR="00327172" w:rsidRPr="005F1A84" w:rsidRDefault="005F1A84" w:rsidP="005F1A84">
      <w:pPr>
        <w:pStyle w:val="af4"/>
        <w:spacing w:after="0" w:line="240" w:lineRule="auto"/>
        <w:ind w:firstLine="540"/>
        <w:jc w:val="both"/>
        <w:rPr>
          <w:color w:val="000000" w:themeColor="text1"/>
          <w:sz w:val="28"/>
          <w:szCs w:val="28"/>
        </w:rPr>
      </w:pPr>
      <w:r w:rsidRPr="005F1A84">
        <w:rPr>
          <w:color w:val="auto"/>
          <w:sz w:val="28"/>
          <w:szCs w:val="28"/>
        </w:rPr>
        <w:t xml:space="preserve">Право пользования водным объектом прекращается с даты </w:t>
      </w:r>
      <w:r w:rsidRPr="005F1A84">
        <w:rPr>
          <w:color w:val="000000" w:themeColor="text1"/>
          <w:sz w:val="28"/>
          <w:szCs w:val="28"/>
        </w:rPr>
        <w:t xml:space="preserve">внесения в государственный водный реестр записи о прекращении действия решения о предоставлении водного объекта в пользование на основании принятого </w:t>
      </w:r>
      <w:r w:rsidRPr="005F1A84">
        <w:rPr>
          <w:color w:val="000000" w:themeColor="text1"/>
          <w:sz w:val="28"/>
          <w:szCs w:val="28"/>
        </w:rPr>
        <w:lastRenderedPageBreak/>
        <w:t>решения о прекращении действия решения о предоставлении водного объекта в пользование.</w:t>
      </w:r>
    </w:p>
    <w:p w:rsidR="005F1A84" w:rsidRPr="005F1A84" w:rsidRDefault="005F1A84" w:rsidP="005F1A84">
      <w:pPr>
        <w:pStyle w:val="af4"/>
        <w:spacing w:after="0" w:line="240" w:lineRule="auto"/>
        <w:jc w:val="both"/>
        <w:rPr>
          <w:sz w:val="28"/>
          <w:szCs w:val="28"/>
        </w:rPr>
      </w:pPr>
    </w:p>
    <w:p w:rsidR="00327172" w:rsidRPr="005F1A84" w:rsidRDefault="005F1A84" w:rsidP="005F1A84">
      <w:pPr>
        <w:pStyle w:val="ConsPlusTitle1"/>
        <w:ind w:firstLine="709"/>
        <w:jc w:val="center"/>
        <w:outlineLvl w:val="2"/>
        <w:rPr>
          <w:rFonts w:ascii="Times New Roman" w:hAnsi="Times New Roman"/>
          <w:sz w:val="28"/>
          <w:szCs w:val="28"/>
        </w:rPr>
      </w:pPr>
      <w:r w:rsidRPr="005F1A84">
        <w:rPr>
          <w:rFonts w:ascii="Times New Roman" w:hAnsi="Times New Roman"/>
          <w:color w:val="000000" w:themeColor="text1"/>
          <w:sz w:val="28"/>
          <w:szCs w:val="28"/>
        </w:rPr>
        <w:t>Подраздел I.II. Круг заявителей</w:t>
      </w:r>
    </w:p>
    <w:p w:rsidR="00327172" w:rsidRPr="005F1A84" w:rsidRDefault="00327172" w:rsidP="005F1A84">
      <w:pPr>
        <w:pStyle w:val="ConsPlusNormal1"/>
        <w:jc w:val="both"/>
        <w:rPr>
          <w:rFonts w:ascii="Times New Roman" w:hAnsi="Times New Roman"/>
          <w:b/>
          <w:color w:val="000000" w:themeColor="text1"/>
          <w:sz w:val="28"/>
          <w:szCs w:val="28"/>
        </w:rPr>
      </w:pPr>
    </w:p>
    <w:p w:rsidR="00327172" w:rsidRPr="005F1A84" w:rsidRDefault="005F1A84" w:rsidP="005F1A84">
      <w:pPr>
        <w:ind w:firstLine="709"/>
        <w:jc w:val="both"/>
        <w:rPr>
          <w:sz w:val="28"/>
          <w:szCs w:val="28"/>
        </w:rPr>
      </w:pPr>
      <w:r w:rsidRPr="005F1A84">
        <w:rPr>
          <w:color w:val="000000" w:themeColor="text1"/>
          <w:sz w:val="28"/>
          <w:szCs w:val="28"/>
        </w:rPr>
        <w:t>3. Заявителями, имеющими право на получение муниципальной услуги, являются физические лица, юридические лица и индивидуальные предприниматели, заинтересованные в пользовании водным объектом на основании решения о предоставлении водного объекта в пользование.</w:t>
      </w:r>
    </w:p>
    <w:p w:rsidR="00327172" w:rsidRPr="005F1A84" w:rsidRDefault="005F1A84" w:rsidP="005F1A84">
      <w:pPr>
        <w:ind w:firstLine="709"/>
        <w:jc w:val="both"/>
        <w:rPr>
          <w:sz w:val="28"/>
          <w:szCs w:val="28"/>
        </w:rPr>
      </w:pPr>
      <w:r w:rsidRPr="005F1A84">
        <w:rPr>
          <w:color w:val="000000" w:themeColor="text1"/>
          <w:sz w:val="28"/>
          <w:szCs w:val="28"/>
        </w:rPr>
        <w:t>4. От имени указанных заявителей могут действовать их представители, наделённые соответствующими полномочиями.</w:t>
      </w:r>
    </w:p>
    <w:p w:rsidR="00327172" w:rsidRPr="005F1A84" w:rsidRDefault="00327172" w:rsidP="005F1A84">
      <w:pPr>
        <w:pStyle w:val="ConsPlusNormal1"/>
        <w:jc w:val="both"/>
        <w:rPr>
          <w:rFonts w:ascii="Times New Roman" w:hAnsi="Times New Roman"/>
          <w:color w:val="000000" w:themeColor="text1"/>
          <w:sz w:val="28"/>
          <w:szCs w:val="28"/>
        </w:rPr>
      </w:pPr>
    </w:p>
    <w:p w:rsidR="00327172" w:rsidRPr="005F1A84" w:rsidRDefault="005F1A84" w:rsidP="005F1A84">
      <w:pPr>
        <w:pStyle w:val="10"/>
        <w:spacing w:before="0" w:after="0" w:line="240" w:lineRule="auto"/>
        <w:jc w:val="center"/>
        <w:rPr>
          <w:rFonts w:ascii="Times New Roman" w:hAnsi="Times New Roman"/>
          <w:sz w:val="28"/>
          <w:szCs w:val="28"/>
        </w:rPr>
      </w:pPr>
      <w:bookmarkStart w:id="2" w:name="anchor1011"/>
      <w:bookmarkEnd w:id="2"/>
      <w:r w:rsidRPr="005F1A84">
        <w:rPr>
          <w:rFonts w:ascii="Times New Roman" w:hAnsi="Times New Roman"/>
          <w:sz w:val="28"/>
          <w:szCs w:val="28"/>
        </w:rPr>
        <w:t xml:space="preserve">Подраздел I.III. Требование предоставления заявителю муниципальной услуги в соответствии категориями (признаками) заявителей, сведения </w:t>
      </w:r>
      <w:r w:rsidRPr="005F1A84">
        <w:rPr>
          <w:rFonts w:ascii="Times New Roman" w:hAnsi="Times New Roman"/>
          <w:sz w:val="28"/>
          <w:szCs w:val="28"/>
        </w:rPr>
        <w:br/>
        <w:t xml:space="preserve">о которых размещаются в реестре услуг и в федеральной </w:t>
      </w:r>
      <w:r w:rsidRPr="005F1A84">
        <w:rPr>
          <w:rFonts w:ascii="Times New Roman" w:hAnsi="Times New Roman"/>
          <w:sz w:val="28"/>
          <w:szCs w:val="28"/>
        </w:rPr>
        <w:br/>
        <w:t>государственной информационной системе «Единый портал </w:t>
      </w:r>
      <w:r w:rsidRPr="005F1A84">
        <w:rPr>
          <w:rFonts w:ascii="Times New Roman" w:hAnsi="Times New Roman"/>
          <w:sz w:val="28"/>
          <w:szCs w:val="28"/>
        </w:rPr>
        <w:br/>
        <w:t>государственных и муниципальных услуг (функций)» </w:t>
      </w:r>
    </w:p>
    <w:p w:rsidR="00327172" w:rsidRPr="005F1A84" w:rsidRDefault="00327172" w:rsidP="005F1A84">
      <w:pPr>
        <w:jc w:val="center"/>
        <w:rPr>
          <w:sz w:val="28"/>
          <w:szCs w:val="28"/>
        </w:rPr>
      </w:pPr>
    </w:p>
    <w:p w:rsidR="00327172" w:rsidRPr="005F1A84" w:rsidRDefault="005F1A84" w:rsidP="005F1A84">
      <w:pPr>
        <w:pStyle w:val="afa"/>
        <w:rPr>
          <w:sz w:val="28"/>
          <w:szCs w:val="28"/>
        </w:rPr>
      </w:pPr>
      <w:bookmarkStart w:id="3" w:name="anchor1012"/>
      <w:bookmarkEnd w:id="3"/>
      <w:r w:rsidRPr="005F1A84">
        <w:rPr>
          <w:sz w:val="28"/>
          <w:szCs w:val="28"/>
        </w:rPr>
        <w:t xml:space="preserve">5. Муниципальная услуга предоставляется заявителю в соответствии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w:t>
      </w:r>
      <w:r w:rsidRPr="005F1A84">
        <w:rPr>
          <w:sz w:val="28"/>
          <w:szCs w:val="28"/>
          <w:shd w:val="clear" w:color="auto" w:fill="FFFFFF"/>
        </w:rPr>
        <w:t>и (или) региональном портале государственных и муниципальных услуг Краснодарского края в информационно-телекоммуникационной сети «Интернет»</w:t>
      </w:r>
      <w:r w:rsidRPr="005F1A84">
        <w:rPr>
          <w:sz w:val="28"/>
          <w:szCs w:val="28"/>
        </w:rPr>
        <w:t xml:space="preserve"> (далее соответственно – категории (признаки) заявителей, Портал). </w:t>
      </w:r>
    </w:p>
    <w:p w:rsidR="00327172" w:rsidRPr="005F1A84" w:rsidRDefault="005F1A84" w:rsidP="005F1A84">
      <w:pPr>
        <w:pStyle w:val="afa"/>
        <w:ind w:firstLine="709"/>
        <w:rPr>
          <w:sz w:val="28"/>
          <w:szCs w:val="28"/>
        </w:rPr>
      </w:pPr>
      <w:r w:rsidRPr="005F1A84">
        <w:rPr>
          <w:sz w:val="28"/>
          <w:szCs w:val="28"/>
          <w:shd w:val="clear" w:color="auto" w:fill="FFFFFF"/>
        </w:rPr>
        <w:t>Идентификаторы категорий (признаков) заявителей приведены в приложении</w:t>
      </w:r>
      <w:r w:rsidRPr="005F1A84">
        <w:rPr>
          <w:color w:val="000000" w:themeColor="text1"/>
          <w:sz w:val="28"/>
          <w:szCs w:val="28"/>
          <w:shd w:val="clear" w:color="auto" w:fill="FFFFFF"/>
        </w:rPr>
        <w:t xml:space="preserve"> № 4 к регламенту.</w:t>
      </w:r>
    </w:p>
    <w:p w:rsidR="00327172" w:rsidRPr="005F1A84" w:rsidRDefault="00327172" w:rsidP="005F1A84">
      <w:pPr>
        <w:pStyle w:val="afa"/>
        <w:ind w:firstLine="709"/>
        <w:rPr>
          <w:color w:val="000000" w:themeColor="text1"/>
          <w:sz w:val="28"/>
          <w:szCs w:val="28"/>
        </w:rPr>
      </w:pPr>
    </w:p>
    <w:p w:rsidR="00327172" w:rsidRPr="005F1A84" w:rsidRDefault="005F1A84" w:rsidP="005F1A84">
      <w:pPr>
        <w:pStyle w:val="ConsPlusTitle1"/>
        <w:jc w:val="center"/>
        <w:outlineLvl w:val="1"/>
        <w:rPr>
          <w:rFonts w:ascii="Times New Roman" w:hAnsi="Times New Roman"/>
          <w:sz w:val="28"/>
          <w:szCs w:val="28"/>
        </w:rPr>
      </w:pPr>
      <w:r w:rsidRPr="005F1A84">
        <w:rPr>
          <w:rFonts w:ascii="Times New Roman" w:hAnsi="Times New Roman"/>
          <w:color w:val="000000" w:themeColor="text1"/>
          <w:sz w:val="28"/>
          <w:szCs w:val="28"/>
        </w:rPr>
        <w:t>Раздел II. Стандарт предоставления муниципальной услуги</w:t>
      </w:r>
    </w:p>
    <w:p w:rsidR="00327172" w:rsidRPr="005F1A84" w:rsidRDefault="00327172" w:rsidP="005F1A84">
      <w:pPr>
        <w:pStyle w:val="ConsPlusTitle1"/>
        <w:ind w:firstLine="709"/>
        <w:jc w:val="center"/>
        <w:outlineLvl w:val="2"/>
        <w:rPr>
          <w:rFonts w:ascii="Times New Roman" w:hAnsi="Times New Roman"/>
          <w:color w:val="000000" w:themeColor="text1"/>
          <w:sz w:val="28"/>
          <w:szCs w:val="28"/>
        </w:rPr>
      </w:pPr>
    </w:p>
    <w:p w:rsidR="00327172" w:rsidRPr="005F1A84" w:rsidRDefault="005F1A84" w:rsidP="005F1A84">
      <w:pPr>
        <w:pStyle w:val="ConsPlusTitle1"/>
        <w:ind w:firstLine="709"/>
        <w:jc w:val="center"/>
        <w:outlineLvl w:val="2"/>
        <w:rPr>
          <w:rFonts w:ascii="Times New Roman" w:hAnsi="Times New Roman"/>
          <w:sz w:val="28"/>
          <w:szCs w:val="28"/>
        </w:rPr>
      </w:pPr>
      <w:r w:rsidRPr="005F1A84">
        <w:rPr>
          <w:rFonts w:ascii="Times New Roman" w:hAnsi="Times New Roman"/>
          <w:color w:val="000000" w:themeColor="text1"/>
          <w:sz w:val="28"/>
          <w:szCs w:val="28"/>
        </w:rPr>
        <w:t>Подраздел II.I. Наименование муниципальной услуги</w:t>
      </w:r>
    </w:p>
    <w:p w:rsidR="00327172" w:rsidRPr="005F1A84" w:rsidRDefault="00327172" w:rsidP="005F1A84">
      <w:pPr>
        <w:pStyle w:val="ConsPlusNormal1"/>
        <w:jc w:val="both"/>
        <w:rPr>
          <w:rFonts w:ascii="Times New Roman" w:hAnsi="Times New Roman"/>
          <w:sz w:val="28"/>
          <w:szCs w:val="28"/>
        </w:rPr>
      </w:pPr>
    </w:p>
    <w:p w:rsidR="00327172" w:rsidRPr="005F1A84" w:rsidRDefault="005F1A84" w:rsidP="005F1A84">
      <w:pPr>
        <w:pStyle w:val="ConsPlusNormal1"/>
        <w:ind w:firstLine="709"/>
        <w:jc w:val="both"/>
        <w:rPr>
          <w:rFonts w:ascii="Times New Roman" w:hAnsi="Times New Roman"/>
          <w:sz w:val="28"/>
          <w:szCs w:val="28"/>
        </w:rPr>
      </w:pPr>
      <w:r w:rsidRPr="005F1A84">
        <w:rPr>
          <w:rFonts w:ascii="Times New Roman" w:hAnsi="Times New Roman"/>
          <w:sz w:val="28"/>
          <w:szCs w:val="28"/>
        </w:rPr>
        <w:t>6. Наименование муниципальной услуги – «Предоставление водных объектов или их частей, находящихся в собственности муниципального образования город Краснодар, в пользование на основании решений о предоставлении водных объектов в пользование».</w:t>
      </w:r>
    </w:p>
    <w:p w:rsidR="00327172" w:rsidRPr="005F1A84" w:rsidRDefault="00327172" w:rsidP="005F1A84">
      <w:pPr>
        <w:pStyle w:val="ConsPlusTitle1"/>
        <w:ind w:firstLine="709"/>
        <w:outlineLvl w:val="2"/>
        <w:rPr>
          <w:rFonts w:ascii="Times New Roman" w:hAnsi="Times New Roman"/>
          <w:b w:val="0"/>
          <w:sz w:val="28"/>
          <w:szCs w:val="28"/>
        </w:rPr>
      </w:pPr>
    </w:p>
    <w:p w:rsidR="00327172" w:rsidRPr="005F1A84" w:rsidRDefault="005F1A84" w:rsidP="005F1A84">
      <w:pPr>
        <w:pStyle w:val="ConsPlusTitle1"/>
        <w:jc w:val="center"/>
        <w:outlineLvl w:val="2"/>
        <w:rPr>
          <w:rFonts w:ascii="Times New Roman" w:hAnsi="Times New Roman"/>
          <w:sz w:val="28"/>
          <w:szCs w:val="28"/>
        </w:rPr>
      </w:pPr>
      <w:r w:rsidRPr="005F1A84">
        <w:rPr>
          <w:rFonts w:ascii="Times New Roman" w:hAnsi="Times New Roman"/>
          <w:sz w:val="28"/>
          <w:szCs w:val="28"/>
        </w:rPr>
        <w:t>Подраздел II.II. Наименование органа, предоставляющего муниципальную услугу</w:t>
      </w:r>
    </w:p>
    <w:p w:rsidR="00327172" w:rsidRPr="005F1A84" w:rsidRDefault="00327172" w:rsidP="005F1A84">
      <w:pPr>
        <w:pStyle w:val="ConsPlusNormal1"/>
        <w:jc w:val="center"/>
        <w:rPr>
          <w:rFonts w:ascii="Times New Roman" w:hAnsi="Times New Roman"/>
          <w:sz w:val="28"/>
          <w:szCs w:val="28"/>
        </w:rPr>
      </w:pPr>
    </w:p>
    <w:p w:rsidR="00327172" w:rsidRPr="005F1A84" w:rsidRDefault="005F1A84" w:rsidP="005F1A84">
      <w:pPr>
        <w:pStyle w:val="ConsPlusNormal1"/>
        <w:ind w:firstLine="709"/>
        <w:jc w:val="both"/>
        <w:rPr>
          <w:rFonts w:ascii="Times New Roman" w:hAnsi="Times New Roman"/>
          <w:sz w:val="28"/>
          <w:szCs w:val="28"/>
        </w:rPr>
      </w:pPr>
      <w:r w:rsidRPr="005F1A84">
        <w:rPr>
          <w:rFonts w:ascii="Times New Roman" w:hAnsi="Times New Roman"/>
          <w:sz w:val="28"/>
          <w:szCs w:val="28"/>
        </w:rPr>
        <w:t>7. Муниципальная услуга предоставляется администрацией муниципального образования город Краснодар (далее – орган, предоставляющий муниципальную услугу).</w:t>
      </w:r>
    </w:p>
    <w:p w:rsidR="00327172" w:rsidRPr="005F1A84" w:rsidRDefault="005F1A84" w:rsidP="005F1A84">
      <w:pPr>
        <w:ind w:firstLine="709"/>
        <w:jc w:val="both"/>
        <w:rPr>
          <w:sz w:val="28"/>
          <w:szCs w:val="28"/>
        </w:rPr>
      </w:pPr>
      <w:r w:rsidRPr="005F1A84">
        <w:rPr>
          <w:sz w:val="28"/>
          <w:szCs w:val="28"/>
        </w:rPr>
        <w:lastRenderedPageBreak/>
        <w:t>В предоставлении муниципальной услуги участвует: департамент городского хозяйства и топливно-энергетического комплекса администрации муниципального образования город Краснодар (далее – уполномоченный орган),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rsidR="00327172" w:rsidRPr="005F1A84" w:rsidRDefault="005F1A84" w:rsidP="005F1A84">
      <w:pPr>
        <w:pStyle w:val="af4"/>
        <w:spacing w:after="0" w:line="240" w:lineRule="auto"/>
        <w:ind w:firstLine="709"/>
        <w:jc w:val="both"/>
        <w:rPr>
          <w:sz w:val="28"/>
          <w:szCs w:val="28"/>
        </w:rPr>
      </w:pPr>
      <w:r w:rsidRPr="005F1A84">
        <w:rPr>
          <w:sz w:val="28"/>
          <w:szCs w:val="28"/>
        </w:rPr>
        <w:t>Для рассмотрения вопроса о предоставлении водного объекта в пользование уполномоченный орган в день представления заявителем заявления о предоставлении водного объекта в пользование и прилагаемых к нему документов запрашивает следующие сведения:</w:t>
      </w:r>
    </w:p>
    <w:p w:rsidR="00327172" w:rsidRPr="005F1A84" w:rsidRDefault="005F1A84" w:rsidP="005F1A84">
      <w:pPr>
        <w:pStyle w:val="af4"/>
        <w:spacing w:after="0" w:line="240" w:lineRule="auto"/>
        <w:ind w:firstLine="709"/>
        <w:jc w:val="both"/>
        <w:rPr>
          <w:sz w:val="28"/>
          <w:szCs w:val="28"/>
        </w:rPr>
      </w:pPr>
      <w:r w:rsidRPr="005F1A84">
        <w:rPr>
          <w:sz w:val="28"/>
          <w:szCs w:val="28"/>
        </w:rPr>
        <w:t xml:space="preserve">а) в Федеральном агентстве по рыболовству (его территориальных органах) -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(в случае использования водного объекта </w:t>
      </w:r>
      <w:proofErr w:type="spellStart"/>
      <w:r w:rsidRPr="005F1A84">
        <w:rPr>
          <w:sz w:val="28"/>
          <w:szCs w:val="28"/>
        </w:rPr>
        <w:t>рыбохозяйственного</w:t>
      </w:r>
      <w:proofErr w:type="spellEnd"/>
      <w:r w:rsidRPr="005F1A84">
        <w:rPr>
          <w:sz w:val="28"/>
          <w:szCs w:val="28"/>
        </w:rPr>
        <w:t xml:space="preserve"> значения); </w:t>
      </w:r>
    </w:p>
    <w:p w:rsidR="00327172" w:rsidRPr="005F1A84" w:rsidRDefault="005F1A84" w:rsidP="005F1A84">
      <w:pPr>
        <w:pStyle w:val="af4"/>
        <w:spacing w:after="0" w:line="240" w:lineRule="auto"/>
        <w:ind w:firstLine="540"/>
        <w:jc w:val="both"/>
        <w:rPr>
          <w:sz w:val="28"/>
          <w:szCs w:val="28"/>
        </w:rPr>
      </w:pPr>
      <w:r w:rsidRPr="005F1A84">
        <w:rPr>
          <w:sz w:val="28"/>
          <w:szCs w:val="28"/>
        </w:rPr>
        <w:t xml:space="preserve">б) в Федеральной службе государственной регистрации, кадастра и картографии (ее территориальных органах) - сведения из Единого государственного реестра недвижимости о правах на земельный участок, необходимый для осуществления водопользования (в случае использования водного объекта для строительства причалов); </w:t>
      </w:r>
    </w:p>
    <w:p w:rsidR="00327172" w:rsidRPr="005F1A84" w:rsidRDefault="005F1A84" w:rsidP="005F1A84">
      <w:pPr>
        <w:pStyle w:val="af4"/>
        <w:spacing w:after="0" w:line="240" w:lineRule="auto"/>
        <w:ind w:firstLine="540"/>
        <w:jc w:val="both"/>
        <w:rPr>
          <w:sz w:val="28"/>
          <w:szCs w:val="28"/>
        </w:rPr>
      </w:pPr>
      <w:r w:rsidRPr="005F1A84">
        <w:rPr>
          <w:sz w:val="28"/>
          <w:szCs w:val="28"/>
        </w:rPr>
        <w:t xml:space="preserve">в) в Федеральном агентстве по недропользованию (его территориальных органах) - сведения о выданной лицензии на пользование недрами в отношении участков недр, за исключением участков недр местного значения, в границах заявленной к использованию части водного объекта (в случае использования водного объекта для разведки и добычи полезных ископаемых); </w:t>
      </w:r>
    </w:p>
    <w:p w:rsidR="00327172" w:rsidRPr="005F1A84" w:rsidRDefault="005F1A84" w:rsidP="005F1A84">
      <w:pPr>
        <w:pStyle w:val="af4"/>
        <w:spacing w:after="0" w:line="240" w:lineRule="auto"/>
        <w:ind w:firstLine="540"/>
        <w:jc w:val="both"/>
        <w:rPr>
          <w:sz w:val="28"/>
          <w:szCs w:val="28"/>
        </w:rPr>
      </w:pPr>
      <w:r w:rsidRPr="005F1A84">
        <w:rPr>
          <w:sz w:val="28"/>
          <w:szCs w:val="28"/>
        </w:rPr>
        <w:t xml:space="preserve">г) в органах государственной власти субъектов Российской Федерации - сведения о выданной лицензии на пользование недрами в отношении участков недр местного значения в границах заявленной к использованию части водного объекта; </w:t>
      </w:r>
    </w:p>
    <w:p w:rsidR="00327172" w:rsidRDefault="005F1A84" w:rsidP="005F1A84">
      <w:pPr>
        <w:pStyle w:val="af4"/>
        <w:spacing w:after="0" w:line="240" w:lineRule="auto"/>
        <w:ind w:firstLine="540"/>
        <w:jc w:val="both"/>
        <w:rPr>
          <w:sz w:val="28"/>
          <w:szCs w:val="28"/>
        </w:rPr>
      </w:pPr>
      <w:r w:rsidRPr="005F1A84">
        <w:rPr>
          <w:sz w:val="28"/>
          <w:szCs w:val="28"/>
        </w:rPr>
        <w:t xml:space="preserve">д) в Федеральной службе по экологическому, технологическому и атомному надзору (ее территориальных органах) - сведения из Российского регистра гидротехнических сооружений о дате ввода в эксплуатацию гидротехнического сооружения (водоподпорного сооружения на водотоках) (в случае использования водного объекта для осуществления прудовой </w:t>
      </w:r>
      <w:proofErr w:type="spellStart"/>
      <w:r w:rsidRPr="005F1A84">
        <w:rPr>
          <w:sz w:val="28"/>
          <w:szCs w:val="28"/>
        </w:rPr>
        <w:t>аквакультуры</w:t>
      </w:r>
      <w:proofErr w:type="spellEnd"/>
      <w:r w:rsidRPr="005F1A84">
        <w:rPr>
          <w:sz w:val="28"/>
          <w:szCs w:val="28"/>
        </w:rPr>
        <w:t xml:space="preserve"> (рыбоводства) на водных объектах с акваторией площадью больше 200 гектаров, образованных до 1980 года водоподпорными сооружениями на водотоках).</w:t>
      </w:r>
    </w:p>
    <w:p w:rsidR="005F1A84" w:rsidRPr="005F1A84" w:rsidRDefault="005F1A84" w:rsidP="005F1A84">
      <w:pPr>
        <w:pStyle w:val="af4"/>
        <w:spacing w:after="0" w:line="240" w:lineRule="auto"/>
        <w:ind w:firstLine="540"/>
        <w:jc w:val="both"/>
        <w:rPr>
          <w:sz w:val="28"/>
          <w:szCs w:val="28"/>
        </w:rPr>
      </w:pPr>
    </w:p>
    <w:p w:rsidR="00327172" w:rsidRPr="005F1A84" w:rsidRDefault="005F1A84" w:rsidP="005F1A84">
      <w:pPr>
        <w:pStyle w:val="ConsPlusTitle1"/>
        <w:ind w:firstLine="709"/>
        <w:jc w:val="center"/>
        <w:outlineLvl w:val="2"/>
        <w:rPr>
          <w:rFonts w:ascii="Times New Roman" w:hAnsi="Times New Roman"/>
          <w:sz w:val="28"/>
          <w:szCs w:val="28"/>
        </w:rPr>
      </w:pPr>
      <w:r w:rsidRPr="005F1A84">
        <w:rPr>
          <w:rFonts w:ascii="Times New Roman" w:hAnsi="Times New Roman"/>
          <w:sz w:val="28"/>
          <w:szCs w:val="28"/>
        </w:rPr>
        <w:t>Подраздел II.III. Результат предоставления муниципальной услуги</w:t>
      </w:r>
    </w:p>
    <w:p w:rsidR="00327172" w:rsidRPr="005F1A84" w:rsidRDefault="00327172" w:rsidP="005F1A84">
      <w:pPr>
        <w:pStyle w:val="ConsPlusNormal1"/>
        <w:jc w:val="both"/>
        <w:rPr>
          <w:rFonts w:ascii="Times New Roman" w:hAnsi="Times New Roman"/>
          <w:sz w:val="28"/>
          <w:szCs w:val="28"/>
        </w:rPr>
      </w:pPr>
    </w:p>
    <w:p w:rsidR="00327172" w:rsidRPr="005F1A84" w:rsidRDefault="005F1A84" w:rsidP="005F1A84">
      <w:pPr>
        <w:pStyle w:val="ConsPlusNormal1"/>
        <w:ind w:firstLine="709"/>
        <w:jc w:val="both"/>
        <w:rPr>
          <w:rFonts w:ascii="Times New Roman" w:hAnsi="Times New Roman"/>
          <w:sz w:val="28"/>
          <w:szCs w:val="28"/>
        </w:rPr>
      </w:pPr>
      <w:r w:rsidRPr="005F1A84">
        <w:rPr>
          <w:rFonts w:ascii="Times New Roman" w:hAnsi="Times New Roman"/>
          <w:sz w:val="28"/>
          <w:szCs w:val="28"/>
        </w:rPr>
        <w:t>8. Результатом предоставления муниципальной услуги является:</w:t>
      </w:r>
    </w:p>
    <w:p w:rsidR="00327172" w:rsidRPr="005F1A84" w:rsidRDefault="005F1A84" w:rsidP="005F1A84">
      <w:pPr>
        <w:pStyle w:val="ConsPlusNormal1"/>
        <w:ind w:firstLine="709"/>
        <w:jc w:val="both"/>
        <w:rPr>
          <w:rFonts w:ascii="Times New Roman" w:hAnsi="Times New Roman"/>
          <w:sz w:val="28"/>
          <w:szCs w:val="28"/>
        </w:rPr>
      </w:pPr>
      <w:r w:rsidRPr="005F1A84">
        <w:rPr>
          <w:rFonts w:ascii="Times New Roman" w:hAnsi="Times New Roman"/>
          <w:sz w:val="28"/>
          <w:szCs w:val="28"/>
        </w:rPr>
        <w:t>а) в случае предоставления водных объектов в пользовании:</w:t>
      </w:r>
    </w:p>
    <w:p w:rsidR="00327172" w:rsidRPr="005F1A84" w:rsidRDefault="005F1A84" w:rsidP="005F1A84">
      <w:pPr>
        <w:pStyle w:val="ConsPlusNormal1"/>
        <w:ind w:firstLine="709"/>
        <w:jc w:val="both"/>
        <w:rPr>
          <w:rFonts w:ascii="Times New Roman" w:hAnsi="Times New Roman"/>
          <w:sz w:val="28"/>
          <w:szCs w:val="28"/>
        </w:rPr>
      </w:pPr>
      <w:r w:rsidRPr="005F1A84">
        <w:rPr>
          <w:rFonts w:ascii="Times New Roman" w:hAnsi="Times New Roman"/>
          <w:sz w:val="28"/>
          <w:szCs w:val="28"/>
        </w:rPr>
        <w:t xml:space="preserve">решение о предоставлении водного объекта в пользование, по форме, утвержденной приказом министерства природных ресурсов Российской </w:t>
      </w:r>
      <w:r w:rsidRPr="005F1A84">
        <w:rPr>
          <w:rFonts w:ascii="Times New Roman" w:hAnsi="Times New Roman"/>
          <w:sz w:val="28"/>
          <w:szCs w:val="28"/>
        </w:rPr>
        <w:lastRenderedPageBreak/>
        <w:t>Федерации от 31.01.2022 № 51 «Об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 зарегистрированное в государственном водном реестре, подписанного главой муниципального образования город Краснодар;</w:t>
      </w:r>
    </w:p>
    <w:p w:rsidR="00327172" w:rsidRPr="005F1A84" w:rsidRDefault="005F1A84" w:rsidP="005F1A84">
      <w:pPr>
        <w:ind w:firstLine="709"/>
        <w:jc w:val="both"/>
        <w:rPr>
          <w:sz w:val="28"/>
          <w:szCs w:val="28"/>
        </w:rPr>
      </w:pPr>
      <w:r w:rsidRPr="005F1A84">
        <w:rPr>
          <w:sz w:val="28"/>
          <w:szCs w:val="28"/>
        </w:rPr>
        <w:t>решение об отказе в предоставлении муниципальной услуги, в форме письма, подписанного главой муниципального образования город Краснодар;</w:t>
      </w:r>
    </w:p>
    <w:p w:rsidR="00327172" w:rsidRPr="005F1A84" w:rsidRDefault="005F1A84" w:rsidP="005F1A84">
      <w:pPr>
        <w:pStyle w:val="ConsPlusNormal1"/>
        <w:ind w:firstLine="709"/>
        <w:jc w:val="both"/>
        <w:rPr>
          <w:rFonts w:ascii="Times New Roman" w:hAnsi="Times New Roman"/>
          <w:sz w:val="28"/>
          <w:szCs w:val="28"/>
        </w:rPr>
      </w:pPr>
      <w:r w:rsidRPr="005F1A84">
        <w:rPr>
          <w:rFonts w:ascii="Times New Roman" w:hAnsi="Times New Roman"/>
          <w:sz w:val="28"/>
          <w:szCs w:val="28"/>
        </w:rPr>
        <w:t>б) в случае переоформления решения о предоставлении водных объектов в пользование:</w:t>
      </w:r>
    </w:p>
    <w:p w:rsidR="00327172" w:rsidRDefault="005F1A84" w:rsidP="005F1A84">
      <w:pPr>
        <w:pStyle w:val="ConsPlusNormal1"/>
        <w:ind w:firstLine="709"/>
        <w:jc w:val="both"/>
        <w:rPr>
          <w:sz w:val="28"/>
          <w:szCs w:val="28"/>
        </w:rPr>
      </w:pPr>
      <w:r w:rsidRPr="005F1A84">
        <w:rPr>
          <w:rFonts w:ascii="Times New Roman" w:hAnsi="Times New Roman"/>
          <w:sz w:val="28"/>
          <w:szCs w:val="28"/>
        </w:rPr>
        <w:t>решение о предоставлении водного объекта в пользование, по форме, утвержденной приказом министерства природны</w:t>
      </w:r>
      <w:r>
        <w:rPr>
          <w:rFonts w:ascii="Times New Roman" w:hAnsi="Times New Roman"/>
          <w:sz w:val="28"/>
          <w:szCs w:val="28"/>
        </w:rPr>
        <w:t>х ресурсов Российской Федерации от 31.01.2022 № 51 «Об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 зарегистрированное в государственном водном реестре, подписанного главой муниципального образования город Краснодар;</w:t>
      </w:r>
    </w:p>
    <w:p w:rsidR="00327172" w:rsidRDefault="005F1A84">
      <w:pPr>
        <w:ind w:firstLine="709"/>
        <w:jc w:val="both"/>
        <w:rPr>
          <w:sz w:val="28"/>
          <w:szCs w:val="28"/>
        </w:rPr>
      </w:pPr>
      <w:r>
        <w:rPr>
          <w:sz w:val="28"/>
          <w:szCs w:val="28"/>
        </w:rPr>
        <w:t>решение об отказе в предоставлении муниципальной услуги, в форме письма, подписанного главой муниципального образования город Краснодар;</w:t>
      </w:r>
    </w:p>
    <w:p w:rsidR="00327172" w:rsidRDefault="005F1A84">
      <w:pPr>
        <w:ind w:firstLine="709"/>
        <w:jc w:val="both"/>
        <w:rPr>
          <w:sz w:val="28"/>
          <w:szCs w:val="28"/>
        </w:rPr>
      </w:pPr>
      <w:r>
        <w:rPr>
          <w:sz w:val="28"/>
          <w:szCs w:val="28"/>
        </w:rPr>
        <w:t xml:space="preserve">в) в случае прекращения </w:t>
      </w:r>
      <w:proofErr w:type="gramStart"/>
      <w:r>
        <w:rPr>
          <w:sz w:val="28"/>
          <w:szCs w:val="28"/>
        </w:rPr>
        <w:t>действия</w:t>
      </w:r>
      <w:proofErr w:type="gramEnd"/>
      <w:r>
        <w:rPr>
          <w:sz w:val="28"/>
          <w:szCs w:val="28"/>
        </w:rPr>
        <w:t xml:space="preserve"> зарегистрированного в государственном водном реестре решения о предоставлении водных объектов в пользование:</w:t>
      </w:r>
    </w:p>
    <w:p w:rsidR="00327172" w:rsidRDefault="005F1A84">
      <w:pPr>
        <w:ind w:firstLine="540"/>
        <w:jc w:val="both"/>
        <w:rPr>
          <w:sz w:val="28"/>
          <w:szCs w:val="28"/>
        </w:rPr>
      </w:pPr>
      <w:r>
        <w:rPr>
          <w:sz w:val="28"/>
          <w:szCs w:val="28"/>
        </w:rPr>
        <w:t>решение о прекращении действия зарегистрированного в государственном водном реестре решения о предоставлении водного объекта в пользование, по форме, утвержденной приказом министерства природных ресурсов Российской Федерации от 11.03.2022 № 177 «Об утверждении типовой формы решения о прекращении действия решения о предоставлении водного объекта в пользование»;</w:t>
      </w:r>
    </w:p>
    <w:p w:rsidR="00327172" w:rsidRDefault="005F1A84">
      <w:pPr>
        <w:ind w:firstLine="709"/>
        <w:jc w:val="both"/>
        <w:rPr>
          <w:sz w:val="28"/>
          <w:szCs w:val="28"/>
        </w:rPr>
      </w:pPr>
      <w:r>
        <w:rPr>
          <w:sz w:val="28"/>
          <w:szCs w:val="28"/>
        </w:rPr>
        <w:t>решение об отказе в предоставлении муниципальной услуги, в форме письма, подписанного главой муниципального образования город Краснодар;</w:t>
      </w:r>
    </w:p>
    <w:p w:rsidR="00327172" w:rsidRDefault="005F1A84">
      <w:pPr>
        <w:pStyle w:val="ConsPlusNormal1"/>
        <w:ind w:firstLine="709"/>
        <w:jc w:val="both"/>
        <w:rPr>
          <w:sz w:val="28"/>
          <w:szCs w:val="28"/>
        </w:rPr>
      </w:pPr>
      <w:r>
        <w:rPr>
          <w:rFonts w:ascii="Times New Roman" w:hAnsi="Times New Roman"/>
          <w:sz w:val="28"/>
          <w:szCs w:val="28"/>
        </w:rPr>
        <w:t>г) в случае исправления допущенных опечаток и ошибок в выданных в результате предоставления муниципальной услуги документах:</w:t>
      </w:r>
    </w:p>
    <w:p w:rsidR="00327172" w:rsidRDefault="005F1A84">
      <w:pPr>
        <w:pStyle w:val="ConsPlusNormal1"/>
        <w:ind w:firstLine="709"/>
        <w:jc w:val="both"/>
        <w:rPr>
          <w:sz w:val="28"/>
          <w:szCs w:val="28"/>
        </w:rPr>
      </w:pPr>
      <w:r>
        <w:rPr>
          <w:rFonts w:ascii="Times New Roman" w:hAnsi="Times New Roman"/>
          <w:sz w:val="28"/>
          <w:szCs w:val="28"/>
        </w:rPr>
        <w:t>документ, выданный по результату ранее предоставленной муниципальной услуги, без опечаток и ошибок;</w:t>
      </w:r>
    </w:p>
    <w:p w:rsidR="00327172" w:rsidRDefault="005F1A84">
      <w:pPr>
        <w:ind w:firstLine="709"/>
        <w:jc w:val="both"/>
        <w:rPr>
          <w:sz w:val="28"/>
          <w:szCs w:val="28"/>
        </w:rPr>
      </w:pPr>
      <w:r>
        <w:rPr>
          <w:sz w:val="28"/>
          <w:szCs w:val="28"/>
        </w:rPr>
        <w:t>решение об отказе в предоставлении муниципальной услуги в форме письма, подписанного главой муниципального образования город Краснодар;</w:t>
      </w:r>
    </w:p>
    <w:p w:rsidR="00327172" w:rsidRDefault="005F1A84">
      <w:pPr>
        <w:pStyle w:val="ConsPlusNormal1"/>
        <w:ind w:firstLine="709"/>
        <w:jc w:val="both"/>
        <w:rPr>
          <w:sz w:val="28"/>
          <w:szCs w:val="28"/>
        </w:rPr>
      </w:pPr>
      <w:r>
        <w:rPr>
          <w:rFonts w:ascii="Times New Roman" w:hAnsi="Times New Roman"/>
          <w:sz w:val="28"/>
          <w:szCs w:val="28"/>
        </w:rPr>
        <w:t xml:space="preserve">д) в случае выдачи дубликата документа, выданного по результату ранее предоставленной муниципальной услуги: </w:t>
      </w:r>
    </w:p>
    <w:p w:rsidR="00327172" w:rsidRDefault="005F1A84">
      <w:pPr>
        <w:pStyle w:val="ConsPlusNormal1"/>
        <w:ind w:firstLine="709"/>
        <w:jc w:val="both"/>
        <w:rPr>
          <w:sz w:val="28"/>
          <w:szCs w:val="28"/>
        </w:rPr>
      </w:pPr>
      <w:r>
        <w:rPr>
          <w:rFonts w:ascii="Times New Roman" w:hAnsi="Times New Roman"/>
          <w:sz w:val="28"/>
          <w:szCs w:val="28"/>
        </w:rPr>
        <w:t>дубликат документа, выданного по результату ранее предоставленной муниципальной услуги;</w:t>
      </w:r>
    </w:p>
    <w:p w:rsidR="00327172" w:rsidRDefault="005F1A84">
      <w:pPr>
        <w:pStyle w:val="ConsPlusNormal1"/>
        <w:ind w:firstLine="709"/>
        <w:jc w:val="both"/>
        <w:rPr>
          <w:sz w:val="28"/>
          <w:szCs w:val="28"/>
        </w:rPr>
      </w:pPr>
      <w:r>
        <w:rPr>
          <w:rFonts w:ascii="Times New Roman" w:hAnsi="Times New Roman"/>
          <w:sz w:val="28"/>
          <w:szCs w:val="28"/>
        </w:rPr>
        <w:t>решение об отказе в предоставлении муниципальной услуг, в форме письма, подписанного главой муниципального образования город Краснодар.</w:t>
      </w:r>
    </w:p>
    <w:p w:rsidR="00327172" w:rsidRDefault="005F1A84">
      <w:pPr>
        <w:pStyle w:val="afa"/>
        <w:widowControl w:val="0"/>
        <w:rPr>
          <w:sz w:val="28"/>
          <w:szCs w:val="28"/>
        </w:rPr>
      </w:pPr>
      <w:bookmarkStart w:id="4" w:name="anchor1024"/>
      <w:bookmarkStart w:id="5" w:name="anchor1025"/>
      <w:bookmarkEnd w:id="4"/>
      <w:bookmarkEnd w:id="5"/>
      <w:r>
        <w:rPr>
          <w:color w:val="000000" w:themeColor="text1"/>
          <w:sz w:val="28"/>
          <w:szCs w:val="28"/>
        </w:rPr>
        <w:t xml:space="preserve">9. Результат предоставления муниципальной услуги </w:t>
      </w:r>
      <w:r>
        <w:rPr>
          <w:color w:val="000000" w:themeColor="text1"/>
          <w:sz w:val="28"/>
          <w:szCs w:val="28"/>
          <w:shd w:val="clear" w:color="auto" w:fill="FFFFFF"/>
        </w:rPr>
        <w:t>заявитель вправе получить по его выбору</w:t>
      </w:r>
      <w:r>
        <w:rPr>
          <w:color w:val="000000" w:themeColor="text1"/>
          <w:sz w:val="28"/>
          <w:szCs w:val="28"/>
        </w:rPr>
        <w:t xml:space="preserve">, за исключением случая обращения за получением </w:t>
      </w:r>
      <w:r>
        <w:rPr>
          <w:color w:val="000000" w:themeColor="text1"/>
          <w:sz w:val="28"/>
          <w:szCs w:val="28"/>
        </w:rPr>
        <w:lastRenderedPageBreak/>
        <w:t xml:space="preserve">муниципальной услуги посредством Портала или ВИС (при наличии технической возможности): </w:t>
      </w:r>
    </w:p>
    <w:p w:rsidR="00327172" w:rsidRPr="005F1A84" w:rsidRDefault="005F1A84" w:rsidP="005F1A84">
      <w:pPr>
        <w:pStyle w:val="afa"/>
        <w:widowControl w:val="0"/>
        <w:rPr>
          <w:sz w:val="28"/>
          <w:szCs w:val="28"/>
        </w:rPr>
      </w:pPr>
      <w:r w:rsidRPr="005F1A84">
        <w:rPr>
          <w:color w:val="000000" w:themeColor="text1"/>
          <w:sz w:val="28"/>
          <w:szCs w:val="28"/>
        </w:rPr>
        <w:t xml:space="preserve">на бумажном носителе либо в форме электронного документа, подписанного усиленной квалифицированной электронной подписью; </w:t>
      </w:r>
    </w:p>
    <w:p w:rsidR="00327172" w:rsidRPr="005F1A84" w:rsidRDefault="005F1A84" w:rsidP="005F1A84">
      <w:pPr>
        <w:pStyle w:val="afa"/>
        <w:widowControl w:val="0"/>
        <w:rPr>
          <w:sz w:val="28"/>
          <w:szCs w:val="28"/>
        </w:rPr>
      </w:pPr>
      <w:r w:rsidRPr="005F1A84">
        <w:rPr>
          <w:color w:val="000000" w:themeColor="text1"/>
          <w:sz w:val="28"/>
          <w:szCs w:val="28"/>
        </w:rPr>
        <w:t>при использовании ВИС усиленной квалифицированной электронной подписью или усиленной неквалифицированной электронной подписью.</w:t>
      </w:r>
    </w:p>
    <w:p w:rsidR="00327172" w:rsidRPr="005F1A84" w:rsidRDefault="005F1A84" w:rsidP="005F1A84">
      <w:pPr>
        <w:widowControl w:val="0"/>
        <w:ind w:firstLine="720"/>
        <w:jc w:val="both"/>
        <w:rPr>
          <w:sz w:val="28"/>
          <w:szCs w:val="28"/>
        </w:rPr>
      </w:pPr>
      <w:r w:rsidRPr="005F1A84">
        <w:rPr>
          <w:color w:val="000000" w:themeColor="text1"/>
          <w:sz w:val="28"/>
          <w:szCs w:val="28"/>
        </w:rPr>
        <w:t>9.1. В случае обращения за получением муниципальной услуги через           МФЦ – непосредственно в МФЦ.</w:t>
      </w:r>
    </w:p>
    <w:p w:rsidR="00327172" w:rsidRPr="005F1A84" w:rsidRDefault="005F1A84" w:rsidP="005F1A84">
      <w:pPr>
        <w:widowControl w:val="0"/>
        <w:jc w:val="both"/>
        <w:rPr>
          <w:sz w:val="28"/>
          <w:szCs w:val="28"/>
        </w:rPr>
      </w:pPr>
      <w:r w:rsidRPr="005F1A84">
        <w:rPr>
          <w:color w:val="000000" w:themeColor="text1"/>
          <w:sz w:val="28"/>
          <w:szCs w:val="28"/>
        </w:rPr>
        <w:tab/>
        <w:t>9.2. В случае обращения заявителя за получением муниципальной услуги в уполномоченный орган – непосредственно в уполномоченном органе.</w:t>
      </w:r>
    </w:p>
    <w:p w:rsidR="00327172" w:rsidRPr="005F1A84" w:rsidRDefault="005F1A84" w:rsidP="005F1A84">
      <w:pPr>
        <w:jc w:val="both"/>
        <w:rPr>
          <w:sz w:val="28"/>
          <w:szCs w:val="28"/>
        </w:rPr>
      </w:pPr>
      <w:r w:rsidRPr="005F1A84">
        <w:rPr>
          <w:color w:val="000000" w:themeColor="text1"/>
          <w:sz w:val="28"/>
          <w:szCs w:val="28"/>
        </w:rPr>
        <w:tab/>
        <w:t>9.3. В случае обращения за получением муниципальной услуги посредством Портала или ВИС (при наличии технической возможности) – непосредственно в уполномоченном органе.</w:t>
      </w:r>
    </w:p>
    <w:p w:rsidR="00327172" w:rsidRPr="005F1A84" w:rsidRDefault="005F1A84" w:rsidP="005F1A84">
      <w:pPr>
        <w:jc w:val="both"/>
        <w:rPr>
          <w:sz w:val="28"/>
          <w:szCs w:val="28"/>
        </w:rPr>
      </w:pPr>
      <w:r w:rsidRPr="005F1A84">
        <w:rPr>
          <w:color w:val="000000" w:themeColor="text1"/>
          <w:sz w:val="28"/>
          <w:szCs w:val="28"/>
        </w:rPr>
        <w:tab/>
        <w:t xml:space="preserve">Сканированная копия результата предоставления муниципальной услуги направляется заявителю через Портал/ВИС (при наличии технической возможности). </w:t>
      </w:r>
    </w:p>
    <w:p w:rsidR="00327172" w:rsidRPr="005F1A84" w:rsidRDefault="005F1A84" w:rsidP="005F1A84">
      <w:pPr>
        <w:pStyle w:val="af4"/>
        <w:spacing w:after="0" w:line="240" w:lineRule="auto"/>
        <w:jc w:val="both"/>
        <w:rPr>
          <w:sz w:val="28"/>
          <w:szCs w:val="28"/>
        </w:rPr>
      </w:pPr>
      <w:r w:rsidRPr="005F1A84">
        <w:rPr>
          <w:color w:val="000000" w:themeColor="text1"/>
          <w:sz w:val="28"/>
          <w:szCs w:val="28"/>
        </w:rPr>
        <w:tab/>
        <w:t>Интерактивная форма заявления о предоставлении водного объекта в пользование и прилагаемые к нему документы могут быть направлены с использованием единой информационной системы представителями юридических лиц, чей профиль подтвержден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327172" w:rsidRPr="005F1A84" w:rsidRDefault="005F1A84" w:rsidP="005F1A84">
      <w:pPr>
        <w:pStyle w:val="af4"/>
        <w:spacing w:after="0" w:line="240" w:lineRule="auto"/>
        <w:jc w:val="both"/>
        <w:rPr>
          <w:sz w:val="28"/>
          <w:szCs w:val="28"/>
        </w:rPr>
      </w:pPr>
      <w:bookmarkStart w:id="6" w:name="anchor1029"/>
      <w:bookmarkEnd w:id="6"/>
      <w:r w:rsidRPr="005F1A84">
        <w:rPr>
          <w:color w:val="000000" w:themeColor="text1"/>
          <w:sz w:val="28"/>
          <w:szCs w:val="28"/>
        </w:rPr>
        <w:tab/>
      </w:r>
      <w:r w:rsidRPr="005F1A84">
        <w:rPr>
          <w:sz w:val="28"/>
          <w:szCs w:val="28"/>
        </w:rPr>
        <w:t>9.4.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327172" w:rsidRPr="005F1A84" w:rsidRDefault="005F1A84" w:rsidP="005F1A84">
      <w:pPr>
        <w:pStyle w:val="afa"/>
        <w:rPr>
          <w:sz w:val="28"/>
          <w:szCs w:val="28"/>
        </w:rPr>
      </w:pPr>
      <w:r w:rsidRPr="005F1A84">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заключённых уполномоченным МФЦ с органами местного самоуправления в Краснодарском крае.</w:t>
      </w:r>
    </w:p>
    <w:p w:rsidR="00327172" w:rsidRPr="005F1A84" w:rsidRDefault="005F1A84" w:rsidP="005F1A84">
      <w:pPr>
        <w:pStyle w:val="afa"/>
        <w:rPr>
          <w:sz w:val="28"/>
          <w:szCs w:val="28"/>
        </w:rPr>
      </w:pPr>
      <w:r w:rsidRPr="005F1A84">
        <w:rPr>
          <w:sz w:val="28"/>
          <w:szCs w:val="28"/>
        </w:rPr>
        <w:t>МФЦ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rsidR="00327172" w:rsidRPr="005F1A84" w:rsidRDefault="005F1A84" w:rsidP="005F1A84">
      <w:pPr>
        <w:pStyle w:val="afa"/>
        <w:rPr>
          <w:sz w:val="28"/>
          <w:szCs w:val="28"/>
        </w:rPr>
      </w:pPr>
      <w:r w:rsidRPr="005F1A84">
        <w:rPr>
          <w:sz w:val="28"/>
          <w:szCs w:val="28"/>
        </w:rPr>
        <w:t xml:space="preserve">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w:t>
      </w:r>
      <w:r w:rsidRPr="005F1A84">
        <w:rPr>
          <w:sz w:val="28"/>
          <w:szCs w:val="28"/>
        </w:rPr>
        <w:lastRenderedPageBreak/>
        <w:t>документов заверяется должностными лицами, уполномоченными на принятие решения о предоставлении муниципальной услуги.</w:t>
      </w:r>
    </w:p>
    <w:p w:rsidR="00327172" w:rsidRPr="005F1A84" w:rsidRDefault="005F1A84" w:rsidP="005F1A84">
      <w:pPr>
        <w:pStyle w:val="afa"/>
        <w:rPr>
          <w:sz w:val="28"/>
          <w:szCs w:val="28"/>
        </w:rPr>
      </w:pPr>
      <w:r w:rsidRPr="005F1A84">
        <w:rPr>
          <w:sz w:val="28"/>
          <w:szCs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327172" w:rsidRPr="005F1A84" w:rsidRDefault="005F1A84" w:rsidP="005F1A84">
      <w:pPr>
        <w:pStyle w:val="afa"/>
        <w:rPr>
          <w:sz w:val="28"/>
          <w:szCs w:val="28"/>
        </w:rPr>
      </w:pPr>
      <w:r w:rsidRPr="005F1A84">
        <w:rPr>
          <w:sz w:val="28"/>
          <w:szCs w:val="28"/>
        </w:rPr>
        <w:t>10.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w:t>
      </w:r>
    </w:p>
    <w:p w:rsidR="00327172" w:rsidRPr="005F1A84" w:rsidRDefault="00327172" w:rsidP="005F1A84">
      <w:pPr>
        <w:pStyle w:val="ConsPlusTitle1"/>
        <w:ind w:firstLine="709"/>
        <w:outlineLvl w:val="2"/>
        <w:rPr>
          <w:rFonts w:ascii="Times New Roman" w:hAnsi="Times New Roman"/>
          <w:b w:val="0"/>
          <w:color w:val="000000" w:themeColor="text1"/>
          <w:sz w:val="28"/>
          <w:szCs w:val="28"/>
        </w:rPr>
      </w:pPr>
    </w:p>
    <w:p w:rsidR="00327172" w:rsidRPr="005F1A84" w:rsidRDefault="005F1A84" w:rsidP="005F1A84">
      <w:pPr>
        <w:widowControl w:val="0"/>
        <w:ind w:firstLine="709"/>
        <w:jc w:val="center"/>
        <w:outlineLvl w:val="2"/>
        <w:rPr>
          <w:sz w:val="28"/>
          <w:szCs w:val="28"/>
        </w:rPr>
      </w:pPr>
      <w:bookmarkStart w:id="7" w:name="anchor1030"/>
      <w:bookmarkEnd w:id="7"/>
      <w:r w:rsidRPr="005F1A84">
        <w:rPr>
          <w:b/>
          <w:color w:val="000000" w:themeColor="text1"/>
          <w:sz w:val="28"/>
          <w:szCs w:val="28"/>
        </w:rPr>
        <w:t>Подраздел II.IV. Срок предоставления муниципальной услуги</w:t>
      </w:r>
    </w:p>
    <w:p w:rsidR="00327172" w:rsidRPr="005F1A84" w:rsidRDefault="00327172" w:rsidP="005F1A84">
      <w:pPr>
        <w:widowControl w:val="0"/>
        <w:outlineLvl w:val="2"/>
        <w:rPr>
          <w:color w:val="000000" w:themeColor="text1"/>
          <w:sz w:val="28"/>
          <w:szCs w:val="28"/>
        </w:rPr>
      </w:pPr>
    </w:p>
    <w:p w:rsidR="00327172" w:rsidRPr="005F1A84" w:rsidRDefault="005F1A84" w:rsidP="005F1A84">
      <w:pPr>
        <w:ind w:firstLine="709"/>
        <w:jc w:val="both"/>
        <w:rPr>
          <w:sz w:val="28"/>
          <w:szCs w:val="28"/>
        </w:rPr>
      </w:pPr>
      <w:r w:rsidRPr="005F1A84">
        <w:rPr>
          <w:color w:val="000000" w:themeColor="text1"/>
          <w:sz w:val="28"/>
          <w:szCs w:val="28"/>
        </w:rPr>
        <w:t>11. Максимальный срок предоставления муниципальной услуги (получения заявителем результата предоставления муниципальной услуги) в случаях:</w:t>
      </w:r>
    </w:p>
    <w:p w:rsidR="00327172" w:rsidRPr="005F1A84" w:rsidRDefault="005F1A84" w:rsidP="005F1A84">
      <w:pPr>
        <w:widowControl w:val="0"/>
        <w:ind w:firstLine="709"/>
        <w:jc w:val="both"/>
        <w:rPr>
          <w:sz w:val="28"/>
          <w:szCs w:val="28"/>
        </w:rPr>
      </w:pPr>
      <w:r w:rsidRPr="005F1A84">
        <w:rPr>
          <w:color w:val="000000" w:themeColor="text1"/>
          <w:sz w:val="28"/>
          <w:szCs w:val="28"/>
        </w:rPr>
        <w:t>- «Предоставление водных объектов в пользование» – 15 рабочих дней.</w:t>
      </w:r>
    </w:p>
    <w:p w:rsidR="00327172" w:rsidRPr="005F1A84" w:rsidRDefault="005F1A84" w:rsidP="005F1A84">
      <w:pPr>
        <w:pStyle w:val="af4"/>
        <w:widowControl w:val="0"/>
        <w:spacing w:after="0" w:line="240" w:lineRule="auto"/>
        <w:ind w:firstLine="709"/>
        <w:jc w:val="both"/>
        <w:rPr>
          <w:sz w:val="28"/>
          <w:szCs w:val="28"/>
        </w:rPr>
      </w:pPr>
      <w:r w:rsidRPr="005F1A84">
        <w:rPr>
          <w:color w:val="000000" w:themeColor="text1"/>
          <w:sz w:val="28"/>
          <w:szCs w:val="28"/>
        </w:rPr>
        <w:t>Орган, предоставляющий муниципальную услугу, принимает решение о предоставлении водного объекта в пользование или направляет заявителю мотивированный отказ в течение 15 рабочих дней со дня получения документов.</w:t>
      </w:r>
    </w:p>
    <w:p w:rsidR="00327172" w:rsidRPr="005F1A84" w:rsidRDefault="005F1A84" w:rsidP="005F1A84">
      <w:pPr>
        <w:pStyle w:val="af4"/>
        <w:spacing w:after="0" w:line="240" w:lineRule="auto"/>
        <w:ind w:firstLine="540"/>
        <w:jc w:val="both"/>
        <w:rPr>
          <w:sz w:val="28"/>
          <w:szCs w:val="28"/>
        </w:rPr>
      </w:pPr>
      <w:r w:rsidRPr="005F1A84">
        <w:rPr>
          <w:sz w:val="28"/>
          <w:szCs w:val="28"/>
        </w:rPr>
        <w:t>При отсутствии технической возможности для осуществления указанных действий в электронной форме о</w:t>
      </w:r>
      <w:r w:rsidRPr="005F1A84">
        <w:rPr>
          <w:color w:val="000000" w:themeColor="text1"/>
          <w:sz w:val="28"/>
          <w:szCs w:val="28"/>
        </w:rPr>
        <w:t xml:space="preserve">рган, предоставляющий муниципальную </w:t>
      </w:r>
      <w:proofErr w:type="gramStart"/>
      <w:r w:rsidRPr="005F1A84">
        <w:rPr>
          <w:color w:val="000000" w:themeColor="text1"/>
          <w:sz w:val="28"/>
          <w:szCs w:val="28"/>
        </w:rPr>
        <w:t xml:space="preserve">услугу, </w:t>
      </w:r>
      <w:r w:rsidRPr="005F1A84">
        <w:rPr>
          <w:sz w:val="28"/>
          <w:szCs w:val="28"/>
        </w:rPr>
        <w:t xml:space="preserve"> осуществляет</w:t>
      </w:r>
      <w:proofErr w:type="gramEnd"/>
      <w:r w:rsidRPr="005F1A84">
        <w:rPr>
          <w:sz w:val="28"/>
          <w:szCs w:val="28"/>
        </w:rPr>
        <w:t xml:space="preserve"> такие действия на бумажном носителе в срок, не превышающий 20 рабочих дней. </w:t>
      </w:r>
    </w:p>
    <w:p w:rsidR="00327172" w:rsidRPr="005F1A84" w:rsidRDefault="005F1A84" w:rsidP="005F1A84">
      <w:pPr>
        <w:pStyle w:val="af4"/>
        <w:spacing w:after="0" w:line="240" w:lineRule="auto"/>
        <w:ind w:firstLine="540"/>
        <w:jc w:val="both"/>
        <w:rPr>
          <w:sz w:val="28"/>
          <w:szCs w:val="28"/>
        </w:rPr>
      </w:pPr>
      <w:r w:rsidRPr="005F1A84">
        <w:rPr>
          <w:sz w:val="28"/>
          <w:szCs w:val="28"/>
        </w:rPr>
        <w:t xml:space="preserve">В сроки, указанные в абзацах 3 и 4 пункта 11 </w:t>
      </w:r>
      <w:r w:rsidRPr="005F1A84">
        <w:rPr>
          <w:color w:val="000000" w:themeColor="text1"/>
          <w:sz w:val="28"/>
          <w:szCs w:val="28"/>
        </w:rPr>
        <w:t>подраздела I.I. Административного регламента</w:t>
      </w:r>
      <w:r w:rsidRPr="005F1A84">
        <w:rPr>
          <w:sz w:val="28"/>
          <w:szCs w:val="28"/>
        </w:rPr>
        <w:t xml:space="preserve">, включается срок государственной регистрации в государственном водном реестре принятого решения о предоставлении водного объекта в пользование. </w:t>
      </w:r>
    </w:p>
    <w:p w:rsidR="00327172" w:rsidRPr="005F1A84" w:rsidRDefault="005F1A84" w:rsidP="005F1A84">
      <w:pPr>
        <w:widowControl w:val="0"/>
        <w:ind w:firstLine="709"/>
        <w:jc w:val="both"/>
        <w:rPr>
          <w:sz w:val="28"/>
          <w:szCs w:val="28"/>
        </w:rPr>
      </w:pPr>
      <w:r w:rsidRPr="005F1A84">
        <w:rPr>
          <w:color w:val="000000" w:themeColor="text1"/>
          <w:sz w:val="28"/>
          <w:szCs w:val="28"/>
        </w:rPr>
        <w:t>- «Переоформление решения о предоставлении водных объектов в пользование», «Прекращение действия решения о предоставлении водного объекта в пользование» – 5 рабочих дней.</w:t>
      </w:r>
    </w:p>
    <w:p w:rsidR="00327172" w:rsidRPr="005F1A84" w:rsidRDefault="005F1A84" w:rsidP="005F1A84">
      <w:pPr>
        <w:pStyle w:val="afa"/>
        <w:rPr>
          <w:sz w:val="28"/>
          <w:szCs w:val="28"/>
        </w:rPr>
      </w:pPr>
      <w:r w:rsidRPr="005F1A84">
        <w:rPr>
          <w:sz w:val="28"/>
          <w:szCs w:val="28"/>
        </w:rPr>
        <w:t>– «Исправление допущенных опечаток и ошибок в выданных в результате предоставления муниципальной услуги документах», «Выдача дубликата документа, выданного по результату ранее предоставленной муниципальной услуги» – 5 рабочих дней.</w:t>
      </w:r>
    </w:p>
    <w:p w:rsidR="00327172" w:rsidRDefault="005F1A84" w:rsidP="005F1A84">
      <w:pPr>
        <w:pStyle w:val="afa"/>
        <w:widowControl w:val="0"/>
        <w:ind w:firstLine="709"/>
        <w:rPr>
          <w:color w:val="000000" w:themeColor="text1"/>
          <w:sz w:val="28"/>
          <w:szCs w:val="28"/>
        </w:rPr>
      </w:pPr>
      <w:r w:rsidRPr="005F1A84">
        <w:rPr>
          <w:color w:val="000000" w:themeColor="text1"/>
          <w:sz w:val="28"/>
          <w:szCs w:val="28"/>
          <w:shd w:val="clear" w:color="auto" w:fill="FFFFFF"/>
        </w:rPr>
        <w:t xml:space="preserve">Срок предоставления муниципальной услуги, предусмотренный в данном пункте, в отношении всех случаев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 </w:t>
      </w:r>
      <w:r w:rsidRPr="005F1A84">
        <w:rPr>
          <w:color w:val="000000" w:themeColor="text1"/>
          <w:sz w:val="28"/>
          <w:szCs w:val="28"/>
        </w:rPr>
        <w:t>вне зависимости от категории (признаков) заявителя и способа подачи указанного запроса.</w:t>
      </w:r>
    </w:p>
    <w:p w:rsidR="005F1A84" w:rsidRDefault="005F1A84" w:rsidP="005F1A84">
      <w:pPr>
        <w:pStyle w:val="afa"/>
        <w:widowControl w:val="0"/>
        <w:ind w:firstLine="709"/>
        <w:rPr>
          <w:color w:val="000000" w:themeColor="text1"/>
          <w:sz w:val="28"/>
          <w:szCs w:val="28"/>
        </w:rPr>
      </w:pPr>
    </w:p>
    <w:p w:rsidR="005F1A84" w:rsidRDefault="005F1A84" w:rsidP="005F1A84">
      <w:pPr>
        <w:pStyle w:val="afa"/>
        <w:widowControl w:val="0"/>
        <w:ind w:firstLine="709"/>
        <w:rPr>
          <w:color w:val="000000" w:themeColor="text1"/>
          <w:sz w:val="28"/>
          <w:szCs w:val="28"/>
        </w:rPr>
      </w:pPr>
    </w:p>
    <w:p w:rsidR="005F1A84" w:rsidRPr="005F1A84" w:rsidRDefault="005F1A84" w:rsidP="005F1A84">
      <w:pPr>
        <w:pStyle w:val="afa"/>
        <w:widowControl w:val="0"/>
        <w:ind w:firstLine="709"/>
        <w:rPr>
          <w:sz w:val="28"/>
          <w:szCs w:val="28"/>
        </w:rPr>
      </w:pPr>
    </w:p>
    <w:p w:rsidR="00327172" w:rsidRPr="005F1A84" w:rsidRDefault="00327172" w:rsidP="005F1A84">
      <w:pPr>
        <w:jc w:val="both"/>
        <w:rPr>
          <w:color w:val="000000" w:themeColor="text1"/>
          <w:sz w:val="28"/>
          <w:szCs w:val="28"/>
        </w:rPr>
      </w:pPr>
    </w:p>
    <w:p w:rsidR="00327172" w:rsidRDefault="005F1A84" w:rsidP="005F1A84">
      <w:pPr>
        <w:pStyle w:val="10"/>
        <w:spacing w:before="0" w:after="0" w:line="240" w:lineRule="auto"/>
        <w:jc w:val="center"/>
        <w:rPr>
          <w:sz w:val="28"/>
          <w:szCs w:val="28"/>
        </w:rPr>
      </w:pPr>
      <w:bookmarkStart w:id="8" w:name="anchor1068"/>
      <w:bookmarkStart w:id="9" w:name="anchor1032"/>
      <w:bookmarkEnd w:id="8"/>
      <w:bookmarkEnd w:id="9"/>
      <w:r w:rsidRPr="005F1A84">
        <w:rPr>
          <w:rFonts w:ascii="Times New Roman" w:hAnsi="Times New Roman"/>
          <w:sz w:val="28"/>
          <w:szCs w:val="28"/>
        </w:rPr>
        <w:lastRenderedPageBreak/>
        <w:t>Подраздел II.</w:t>
      </w:r>
      <w:r w:rsidRPr="005F1A84">
        <w:rPr>
          <w:rFonts w:ascii="Times New Roman" w:hAnsi="Times New Roman"/>
          <w:sz w:val="28"/>
          <w:szCs w:val="28"/>
          <w:lang w:val="en-US"/>
        </w:rPr>
        <w:t>V</w:t>
      </w:r>
      <w:r w:rsidRPr="005F1A84">
        <w:rPr>
          <w:rFonts w:ascii="Times New Roman" w:hAnsi="Times New Roman"/>
          <w:sz w:val="28"/>
          <w:szCs w:val="28"/>
        </w:rPr>
        <w:t>. Размер платы, взимаемой с заявителя при предоставлении муниципальной услуги, и способы её взимания</w:t>
      </w:r>
    </w:p>
    <w:p w:rsidR="00327172" w:rsidRDefault="00327172">
      <w:pPr>
        <w:pStyle w:val="afa"/>
        <w:rPr>
          <w:sz w:val="28"/>
          <w:szCs w:val="28"/>
        </w:rPr>
      </w:pPr>
    </w:p>
    <w:p w:rsidR="00327172" w:rsidRDefault="005F1A84">
      <w:pPr>
        <w:pStyle w:val="afa"/>
        <w:rPr>
          <w:sz w:val="28"/>
          <w:szCs w:val="28"/>
        </w:rPr>
      </w:pPr>
      <w:bookmarkStart w:id="10" w:name="anchor1069"/>
      <w:bookmarkEnd w:id="10"/>
      <w:r>
        <w:rPr>
          <w:sz w:val="28"/>
          <w:szCs w:val="28"/>
        </w:rPr>
        <w:t>12.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327172" w:rsidRDefault="00327172">
      <w:pPr>
        <w:pStyle w:val="afa"/>
        <w:rPr>
          <w:sz w:val="28"/>
          <w:szCs w:val="28"/>
        </w:rPr>
      </w:pPr>
    </w:p>
    <w:p w:rsidR="00327172" w:rsidRDefault="005F1A84">
      <w:pPr>
        <w:pStyle w:val="10"/>
        <w:spacing w:before="0" w:after="0" w:line="240" w:lineRule="auto"/>
        <w:jc w:val="center"/>
        <w:rPr>
          <w:sz w:val="28"/>
          <w:szCs w:val="28"/>
        </w:rPr>
      </w:pPr>
      <w:bookmarkStart w:id="11" w:name="anchor1070"/>
      <w:bookmarkEnd w:id="11"/>
      <w:r>
        <w:rPr>
          <w:sz w:val="28"/>
          <w:szCs w:val="28"/>
        </w:rPr>
        <w:t>Подраздел II.</w:t>
      </w:r>
      <w:r>
        <w:rPr>
          <w:sz w:val="28"/>
          <w:szCs w:val="28"/>
          <w:lang w:val="en-US"/>
        </w:rPr>
        <w:t>VI</w:t>
      </w:r>
      <w:r>
        <w:rPr>
          <w:sz w:val="28"/>
          <w:szCs w:val="28"/>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327172" w:rsidRDefault="00327172">
      <w:pPr>
        <w:pStyle w:val="afa"/>
        <w:rPr>
          <w:sz w:val="28"/>
          <w:szCs w:val="28"/>
        </w:rPr>
      </w:pPr>
    </w:p>
    <w:p w:rsidR="00327172" w:rsidRDefault="005F1A84">
      <w:pPr>
        <w:pStyle w:val="afa"/>
        <w:rPr>
          <w:sz w:val="28"/>
          <w:szCs w:val="28"/>
        </w:rPr>
      </w:pPr>
      <w:bookmarkStart w:id="12" w:name="anchor1071"/>
      <w:bookmarkEnd w:id="12"/>
      <w:r>
        <w:rPr>
          <w:sz w:val="28"/>
          <w:szCs w:val="28"/>
        </w:rPr>
        <w:t xml:space="preserve">13. 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приёме </w:t>
      </w:r>
      <w:r>
        <w:rPr>
          <w:sz w:val="28"/>
          <w:szCs w:val="28"/>
          <w:shd w:val="clear" w:color="auto" w:fill="FFFFFF"/>
        </w:rPr>
        <w:t>непосредственно в органе, предоставляющим муниципальную услугу, или МФЦ</w:t>
      </w:r>
      <w:r>
        <w:rPr>
          <w:sz w:val="28"/>
          <w:szCs w:val="28"/>
        </w:rPr>
        <w:t xml:space="preserve"> не должен превышать 15 минут.</w:t>
      </w:r>
    </w:p>
    <w:p w:rsidR="00327172" w:rsidRDefault="00327172">
      <w:pPr>
        <w:pStyle w:val="afa"/>
        <w:rPr>
          <w:sz w:val="28"/>
          <w:szCs w:val="28"/>
        </w:rPr>
      </w:pPr>
    </w:p>
    <w:p w:rsidR="00327172" w:rsidRDefault="005F1A84">
      <w:pPr>
        <w:pStyle w:val="10"/>
        <w:spacing w:before="0" w:after="0" w:line="240" w:lineRule="auto"/>
        <w:jc w:val="center"/>
        <w:rPr>
          <w:sz w:val="28"/>
          <w:szCs w:val="28"/>
        </w:rPr>
      </w:pPr>
      <w:r>
        <w:rPr>
          <w:sz w:val="28"/>
          <w:szCs w:val="28"/>
        </w:rPr>
        <w:t>Подраздел II.</w:t>
      </w:r>
      <w:r>
        <w:rPr>
          <w:sz w:val="28"/>
          <w:szCs w:val="28"/>
          <w:lang w:val="en-US"/>
        </w:rPr>
        <w:t>VII</w:t>
      </w:r>
      <w:r>
        <w:rPr>
          <w:sz w:val="28"/>
          <w:szCs w:val="28"/>
        </w:rPr>
        <w:t>. Срок регистрации запроса заявителя о предоставлении муниципальной услуги</w:t>
      </w:r>
    </w:p>
    <w:p w:rsidR="00327172" w:rsidRDefault="00327172">
      <w:pPr>
        <w:pStyle w:val="afa"/>
        <w:rPr>
          <w:sz w:val="28"/>
          <w:szCs w:val="28"/>
        </w:rPr>
      </w:pPr>
    </w:p>
    <w:p w:rsidR="00327172" w:rsidRDefault="005F1A84">
      <w:pPr>
        <w:pStyle w:val="afa"/>
        <w:rPr>
          <w:sz w:val="28"/>
          <w:szCs w:val="28"/>
        </w:rPr>
      </w:pPr>
      <w:bookmarkStart w:id="13" w:name="anchor1073"/>
      <w:bookmarkEnd w:id="13"/>
      <w:r>
        <w:rPr>
          <w:sz w:val="28"/>
          <w:szCs w:val="28"/>
        </w:rPr>
        <w:t>14. Регистрация запроса (заявления) и прилагаемых к ним документов осуществляется в день их поступления, а при поступлении их в выходной (нерабочий или праздничный) день – в первый за ним рабочий день.</w:t>
      </w:r>
    </w:p>
    <w:p w:rsidR="00327172" w:rsidRDefault="005F1A84">
      <w:pPr>
        <w:pStyle w:val="afa"/>
        <w:rPr>
          <w:sz w:val="28"/>
          <w:szCs w:val="28"/>
        </w:rPr>
      </w:pPr>
      <w:r>
        <w:rPr>
          <w:sz w:val="28"/>
          <w:szCs w:val="28"/>
        </w:rPr>
        <w:t xml:space="preserve">Срок регистрации заявления и прилагаемых к нему документов </w:t>
      </w:r>
      <w:r>
        <w:rPr>
          <w:sz w:val="28"/>
          <w:szCs w:val="28"/>
          <w:shd w:val="clear" w:color="auto" w:fill="FFFFFF"/>
        </w:rPr>
        <w:t>работником уполномоченного органа или МФЦ</w:t>
      </w:r>
      <w:r>
        <w:rPr>
          <w:sz w:val="28"/>
          <w:szCs w:val="28"/>
        </w:rPr>
        <w:t xml:space="preserve"> не может превышать 20 минут.</w:t>
      </w:r>
    </w:p>
    <w:p w:rsidR="00327172" w:rsidRDefault="005F1A84">
      <w:pPr>
        <w:pStyle w:val="afa"/>
        <w:rPr>
          <w:sz w:val="28"/>
          <w:szCs w:val="28"/>
        </w:rPr>
      </w:pPr>
      <w:r>
        <w:rPr>
          <w:sz w:val="28"/>
          <w:szCs w:val="28"/>
        </w:rPr>
        <w:t>С</w:t>
      </w:r>
      <w:r>
        <w:rPr>
          <w:sz w:val="28"/>
          <w:szCs w:val="28"/>
          <w:shd w:val="clear" w:color="auto" w:fill="FFFFFF"/>
        </w:rPr>
        <w:t xml:space="preserve">рок регистрации запроса </w:t>
      </w:r>
      <w:r>
        <w:rPr>
          <w:sz w:val="28"/>
          <w:szCs w:val="28"/>
        </w:rPr>
        <w:t>в случае подачи заявления и прилагаемых к нему документов посредством использования Портала/</w:t>
      </w:r>
      <w:r>
        <w:rPr>
          <w:color w:val="000000" w:themeColor="text1"/>
          <w:sz w:val="28"/>
          <w:szCs w:val="28"/>
        </w:rPr>
        <w:t>ВИС (при наличии технической возможности)</w:t>
      </w:r>
      <w:r>
        <w:rPr>
          <w:sz w:val="28"/>
          <w:szCs w:val="28"/>
        </w:rPr>
        <w:t xml:space="preserve"> </w:t>
      </w:r>
      <w:r>
        <w:rPr>
          <w:sz w:val="28"/>
          <w:szCs w:val="28"/>
          <w:shd w:val="clear" w:color="auto" w:fill="FFFFFF"/>
        </w:rPr>
        <w:t>составляет один рабочий день.</w:t>
      </w:r>
    </w:p>
    <w:p w:rsidR="00327172" w:rsidRDefault="00327172">
      <w:pPr>
        <w:pStyle w:val="afa"/>
        <w:rPr>
          <w:sz w:val="28"/>
          <w:szCs w:val="28"/>
        </w:rPr>
      </w:pPr>
    </w:p>
    <w:p w:rsidR="00327172" w:rsidRDefault="005F1A84">
      <w:pPr>
        <w:pStyle w:val="10"/>
        <w:spacing w:before="0" w:after="0" w:line="240" w:lineRule="auto"/>
        <w:jc w:val="center"/>
        <w:rPr>
          <w:sz w:val="28"/>
          <w:szCs w:val="28"/>
        </w:rPr>
      </w:pPr>
      <w:bookmarkStart w:id="14" w:name="anchor1074"/>
      <w:bookmarkEnd w:id="14"/>
      <w:r>
        <w:rPr>
          <w:sz w:val="28"/>
          <w:szCs w:val="28"/>
        </w:rPr>
        <w:t>Подраздел II.</w:t>
      </w:r>
      <w:r>
        <w:rPr>
          <w:sz w:val="28"/>
          <w:szCs w:val="28"/>
          <w:lang w:val="en-US"/>
        </w:rPr>
        <w:t>VI</w:t>
      </w:r>
      <w:r>
        <w:rPr>
          <w:sz w:val="28"/>
          <w:szCs w:val="28"/>
        </w:rPr>
        <w:t>II. Требования к помещениям, в которых предоставляются муниципальные услуги</w:t>
      </w:r>
    </w:p>
    <w:p w:rsidR="00327172" w:rsidRDefault="00327172">
      <w:pPr>
        <w:pStyle w:val="afa"/>
        <w:rPr>
          <w:sz w:val="28"/>
          <w:szCs w:val="28"/>
        </w:rPr>
      </w:pPr>
    </w:p>
    <w:p w:rsidR="00327172" w:rsidRDefault="005F1A84">
      <w:pPr>
        <w:pStyle w:val="afa"/>
      </w:pPr>
      <w:r>
        <w:rPr>
          <w:sz w:val="28"/>
          <w:szCs w:val="28"/>
        </w:rPr>
        <w:t xml:space="preserve">15. Требования, которым должны соответствовать помещения, в которых предоставляется муниципальная услуга в случае обращения заявителя непосредственно в орган, предоставляющий муниципальную услугу, или МФЦ, размещены на </w:t>
      </w:r>
      <w:hyperlink r:id="rId7">
        <w:r>
          <w:rPr>
            <w:sz w:val="28"/>
            <w:szCs w:val="28"/>
          </w:rPr>
          <w:t>официальном Интернет-портале</w:t>
        </w:r>
      </w:hyperlink>
      <w:r>
        <w:rPr>
          <w:sz w:val="28"/>
          <w:szCs w:val="28"/>
        </w:rPr>
        <w:t xml:space="preserve"> администрации муниципального образования город Краснодар и городской Думы Краснодара, а также на Портале.</w:t>
      </w:r>
    </w:p>
    <w:p w:rsidR="00327172" w:rsidRDefault="00327172">
      <w:pPr>
        <w:pStyle w:val="afa"/>
        <w:ind w:firstLine="0"/>
        <w:rPr>
          <w:sz w:val="28"/>
          <w:szCs w:val="28"/>
        </w:rPr>
      </w:pPr>
    </w:p>
    <w:p w:rsidR="005F1A84" w:rsidRDefault="005F1A84">
      <w:pPr>
        <w:pStyle w:val="afa"/>
        <w:ind w:firstLine="0"/>
        <w:rPr>
          <w:sz w:val="28"/>
          <w:szCs w:val="28"/>
        </w:rPr>
      </w:pPr>
    </w:p>
    <w:p w:rsidR="005F1A84" w:rsidRDefault="005F1A84">
      <w:pPr>
        <w:pStyle w:val="afa"/>
        <w:ind w:firstLine="0"/>
        <w:rPr>
          <w:sz w:val="28"/>
          <w:szCs w:val="28"/>
        </w:rPr>
      </w:pPr>
    </w:p>
    <w:p w:rsidR="005F1A84" w:rsidRDefault="005F1A84">
      <w:pPr>
        <w:pStyle w:val="afa"/>
        <w:ind w:firstLine="0"/>
        <w:rPr>
          <w:sz w:val="28"/>
          <w:szCs w:val="28"/>
        </w:rPr>
      </w:pPr>
    </w:p>
    <w:p w:rsidR="005F1A84" w:rsidRDefault="005F1A84">
      <w:pPr>
        <w:pStyle w:val="afa"/>
        <w:ind w:firstLine="0"/>
        <w:rPr>
          <w:sz w:val="28"/>
          <w:szCs w:val="28"/>
        </w:rPr>
      </w:pPr>
    </w:p>
    <w:p w:rsidR="00327172" w:rsidRDefault="005F1A84">
      <w:pPr>
        <w:pStyle w:val="10"/>
        <w:spacing w:before="0" w:after="0" w:line="240" w:lineRule="auto"/>
        <w:jc w:val="center"/>
        <w:rPr>
          <w:sz w:val="28"/>
          <w:szCs w:val="28"/>
        </w:rPr>
      </w:pPr>
      <w:bookmarkStart w:id="15" w:name="anchor1082"/>
      <w:bookmarkEnd w:id="15"/>
      <w:r>
        <w:rPr>
          <w:sz w:val="28"/>
          <w:szCs w:val="28"/>
        </w:rPr>
        <w:lastRenderedPageBreak/>
        <w:t>Подраздел II.</w:t>
      </w:r>
      <w:r>
        <w:rPr>
          <w:sz w:val="28"/>
          <w:szCs w:val="28"/>
          <w:lang w:val="en-US"/>
        </w:rPr>
        <w:t>IX</w:t>
      </w:r>
      <w:r>
        <w:rPr>
          <w:sz w:val="28"/>
          <w:szCs w:val="28"/>
        </w:rPr>
        <w:t xml:space="preserve">. Показатели качества и доступности муниципальной </w:t>
      </w:r>
    </w:p>
    <w:p w:rsidR="00327172" w:rsidRDefault="005F1A84">
      <w:pPr>
        <w:pStyle w:val="10"/>
        <w:spacing w:before="0" w:after="0" w:line="240" w:lineRule="auto"/>
        <w:jc w:val="center"/>
        <w:rPr>
          <w:sz w:val="28"/>
          <w:szCs w:val="28"/>
        </w:rPr>
      </w:pPr>
      <w:r>
        <w:rPr>
          <w:sz w:val="28"/>
          <w:szCs w:val="28"/>
        </w:rPr>
        <w:t>услуги</w:t>
      </w:r>
    </w:p>
    <w:p w:rsidR="00327172" w:rsidRDefault="00327172">
      <w:pPr>
        <w:pStyle w:val="afa"/>
        <w:rPr>
          <w:sz w:val="28"/>
          <w:szCs w:val="28"/>
        </w:rPr>
      </w:pPr>
    </w:p>
    <w:p w:rsidR="00327172" w:rsidRDefault="005F1A84">
      <w:pPr>
        <w:pStyle w:val="afa"/>
      </w:pPr>
      <w:r>
        <w:rPr>
          <w:sz w:val="28"/>
          <w:szCs w:val="28"/>
        </w:rPr>
        <w:t xml:space="preserve">16. Перечень показателей качества и доступности муниципальной услуги размещены на </w:t>
      </w:r>
      <w:hyperlink r:id="rId8">
        <w:r>
          <w:rPr>
            <w:sz w:val="28"/>
            <w:szCs w:val="28"/>
          </w:rPr>
          <w:t>официальном Интернет-портале</w:t>
        </w:r>
      </w:hyperlink>
      <w:r>
        <w:rPr>
          <w:sz w:val="28"/>
          <w:szCs w:val="28"/>
        </w:rPr>
        <w:t xml:space="preserve"> администрации муниципального образования город Краснодар и городской Думы Краснодара, а также на Портале.</w:t>
      </w:r>
    </w:p>
    <w:p w:rsidR="00327172" w:rsidRDefault="00327172">
      <w:pPr>
        <w:widowControl w:val="0"/>
        <w:jc w:val="both"/>
        <w:outlineLvl w:val="2"/>
        <w:rPr>
          <w:b/>
          <w:color w:val="000000" w:themeColor="text1"/>
          <w:sz w:val="28"/>
          <w:szCs w:val="28"/>
        </w:rPr>
      </w:pPr>
    </w:p>
    <w:p w:rsidR="00327172" w:rsidRDefault="005F1A84">
      <w:pPr>
        <w:widowControl w:val="0"/>
        <w:ind w:firstLine="709"/>
        <w:jc w:val="center"/>
        <w:outlineLvl w:val="2"/>
        <w:rPr>
          <w:sz w:val="28"/>
          <w:szCs w:val="28"/>
        </w:rPr>
      </w:pPr>
      <w:r>
        <w:rPr>
          <w:b/>
          <w:color w:val="000000" w:themeColor="text1"/>
          <w:sz w:val="28"/>
          <w:szCs w:val="28"/>
        </w:rPr>
        <w:t>Подраздел II.X.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327172" w:rsidRDefault="00327172">
      <w:pPr>
        <w:widowControl w:val="0"/>
        <w:ind w:firstLine="709"/>
        <w:jc w:val="center"/>
        <w:outlineLvl w:val="2"/>
        <w:rPr>
          <w:color w:val="000000" w:themeColor="text1"/>
          <w:sz w:val="28"/>
          <w:szCs w:val="28"/>
        </w:rPr>
      </w:pPr>
    </w:p>
    <w:p w:rsidR="00327172" w:rsidRDefault="005F1A84">
      <w:pPr>
        <w:pStyle w:val="afa"/>
        <w:rPr>
          <w:sz w:val="28"/>
          <w:szCs w:val="28"/>
        </w:rPr>
      </w:pPr>
      <w:bookmarkStart w:id="16" w:name="anchor1085"/>
      <w:bookmarkStart w:id="17" w:name="anchor1101"/>
      <w:bookmarkEnd w:id="16"/>
      <w:bookmarkEnd w:id="17"/>
      <w:r>
        <w:rPr>
          <w:sz w:val="28"/>
          <w:szCs w:val="28"/>
        </w:rPr>
        <w:t>17.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настоящим регламентом (при необходимости):</w:t>
      </w:r>
    </w:p>
    <w:p w:rsidR="00327172" w:rsidRDefault="005F1A84">
      <w:pPr>
        <w:widowControl w:val="0"/>
        <w:ind w:firstLine="709"/>
        <w:jc w:val="both"/>
        <w:rPr>
          <w:sz w:val="28"/>
          <w:szCs w:val="28"/>
        </w:rPr>
      </w:pPr>
      <w:r>
        <w:rPr>
          <w:color w:val="000000" w:themeColor="text1"/>
          <w:sz w:val="28"/>
          <w:szCs w:val="28"/>
        </w:rPr>
        <w:t xml:space="preserve">оформление нотариальной доверенности; </w:t>
      </w:r>
    </w:p>
    <w:p w:rsidR="00327172" w:rsidRDefault="005F1A84">
      <w:pPr>
        <w:widowControl w:val="0"/>
        <w:ind w:firstLine="709"/>
        <w:jc w:val="both"/>
        <w:rPr>
          <w:sz w:val="28"/>
          <w:szCs w:val="28"/>
        </w:rPr>
      </w:pPr>
      <w:r>
        <w:rPr>
          <w:color w:val="000000" w:themeColor="text1"/>
          <w:sz w:val="28"/>
          <w:szCs w:val="28"/>
        </w:rPr>
        <w:t xml:space="preserve">поквартальный график сброса сточных вод (в </w:t>
      </w:r>
      <w:proofErr w:type="gramStart"/>
      <w:r>
        <w:rPr>
          <w:color w:val="000000" w:themeColor="text1"/>
          <w:sz w:val="28"/>
          <w:szCs w:val="28"/>
        </w:rPr>
        <w:t>случаях</w:t>
      </w:r>
      <w:proofErr w:type="gramEnd"/>
      <w:r>
        <w:rPr>
          <w:color w:val="000000" w:themeColor="text1"/>
          <w:sz w:val="28"/>
          <w:szCs w:val="28"/>
        </w:rPr>
        <w:t xml:space="preserve"> а) и к) пункта 2 подраздела I.I. Административного регламента); </w:t>
      </w:r>
      <w:r>
        <w:rPr>
          <w:color w:val="000000" w:themeColor="text1"/>
          <w:sz w:val="28"/>
          <w:szCs w:val="28"/>
        </w:rPr>
        <w:tab/>
      </w:r>
    </w:p>
    <w:p w:rsidR="00327172" w:rsidRDefault="005F1A84">
      <w:pPr>
        <w:widowControl w:val="0"/>
        <w:ind w:firstLine="709"/>
        <w:jc w:val="both"/>
        <w:rPr>
          <w:sz w:val="28"/>
          <w:szCs w:val="28"/>
        </w:rPr>
      </w:pPr>
      <w:r>
        <w:rPr>
          <w:color w:val="000000" w:themeColor="text1"/>
          <w:sz w:val="28"/>
          <w:szCs w:val="28"/>
        </w:rPr>
        <w:t xml:space="preserve">предоставление сведений об идентификационных характеристиках водного объекта, координатах местоположения береговой линии (границы водного объекта), содержащихся в государственном водном реестре; </w:t>
      </w:r>
    </w:p>
    <w:p w:rsidR="00327172" w:rsidRDefault="005F1A84">
      <w:pPr>
        <w:widowControl w:val="0"/>
        <w:ind w:firstLine="709"/>
        <w:jc w:val="both"/>
        <w:rPr>
          <w:sz w:val="28"/>
          <w:szCs w:val="28"/>
        </w:rPr>
      </w:pPr>
      <w:r>
        <w:rPr>
          <w:color w:val="000000" w:themeColor="text1"/>
          <w:sz w:val="28"/>
          <w:szCs w:val="28"/>
        </w:rPr>
        <w:t xml:space="preserve">документы, подтверждающие информацию о площади акватории водного объекта (в случае л) пункта 2 подраздела I.I. Административного регламента); </w:t>
      </w:r>
    </w:p>
    <w:p w:rsidR="00327172" w:rsidRDefault="005F1A84">
      <w:pPr>
        <w:widowControl w:val="0"/>
        <w:ind w:firstLine="709"/>
        <w:jc w:val="both"/>
        <w:rPr>
          <w:sz w:val="28"/>
          <w:szCs w:val="28"/>
        </w:rPr>
      </w:pPr>
      <w:r>
        <w:rPr>
          <w:color w:val="000000" w:themeColor="text1"/>
          <w:sz w:val="28"/>
          <w:szCs w:val="28"/>
        </w:rPr>
        <w:t xml:space="preserve">документы, подтверждающие информацию о площади акватории водного объекта, дате ввода в эксплуатацию гидротехнического сооружения (водоподпорного сооружения на водотоках) (в случае м) пункта 2 подраздела I.I. Административного регламента); </w:t>
      </w:r>
    </w:p>
    <w:p w:rsidR="00327172" w:rsidRDefault="005F1A84">
      <w:pPr>
        <w:pStyle w:val="afa"/>
        <w:rPr>
          <w:sz w:val="28"/>
          <w:szCs w:val="28"/>
        </w:rPr>
      </w:pPr>
      <w:r>
        <w:rPr>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 Российской Федерации.</w:t>
      </w:r>
      <w:bookmarkStart w:id="18" w:name="anchor1102"/>
      <w:bookmarkEnd w:id="18"/>
    </w:p>
    <w:p w:rsidR="00327172" w:rsidRDefault="005F1A84">
      <w:pPr>
        <w:pStyle w:val="afa"/>
        <w:rPr>
          <w:sz w:val="28"/>
          <w:szCs w:val="28"/>
        </w:rPr>
      </w:pPr>
      <w:r>
        <w:rPr>
          <w:sz w:val="28"/>
          <w:szCs w:val="28"/>
        </w:rPr>
        <w:t>18. В процессе предоставления муниципальной услуги используются следующие информационные системы: Портал и</w:t>
      </w:r>
      <w:r>
        <w:rPr>
          <w:color w:val="000000" w:themeColor="text1"/>
          <w:sz w:val="28"/>
          <w:szCs w:val="28"/>
        </w:rPr>
        <w:t>ли ВИС (при наличии технической возможности)</w:t>
      </w:r>
      <w:r>
        <w:rPr>
          <w:sz w:val="28"/>
          <w:szCs w:val="28"/>
        </w:rPr>
        <w:t>.</w:t>
      </w:r>
    </w:p>
    <w:p w:rsidR="00327172" w:rsidRDefault="005F1A84">
      <w:pPr>
        <w:pStyle w:val="afa"/>
        <w:rPr>
          <w:sz w:val="28"/>
          <w:szCs w:val="28"/>
        </w:rPr>
      </w:pPr>
      <w:r>
        <w:rPr>
          <w:sz w:val="28"/>
          <w:szCs w:val="28"/>
          <w:shd w:val="clear" w:color="auto" w:fill="FFFFFF"/>
        </w:rPr>
        <w:t>19. Предоставление муниципальной услуги осуществляется, в том числе в МФЦ. МФЦ может быть принято решение об отказе в приёме запроса и документов и (или) информации, необходимых для предоставления муниципальной услуги.</w:t>
      </w:r>
    </w:p>
    <w:p w:rsidR="00327172" w:rsidRDefault="005F1A84">
      <w:pPr>
        <w:pStyle w:val="afa"/>
        <w:rPr>
          <w:sz w:val="28"/>
          <w:szCs w:val="28"/>
        </w:rPr>
      </w:pPr>
      <w:r>
        <w:rPr>
          <w:sz w:val="28"/>
          <w:szCs w:val="28"/>
          <w:shd w:val="clear" w:color="auto" w:fill="FFFFFF"/>
        </w:rPr>
        <w:t xml:space="preserve">20. </w:t>
      </w:r>
      <w:r>
        <w:rPr>
          <w:sz w:val="28"/>
          <w:szCs w:val="28"/>
        </w:rPr>
        <w:t xml:space="preserve">МФЦ может осуществлять выдачу заявителю результата предоставления муниципальной услуги, в том числе выдачу документов на </w:t>
      </w:r>
      <w:r>
        <w:rPr>
          <w:sz w:val="28"/>
          <w:szCs w:val="28"/>
        </w:rPr>
        <w:lastRenderedPageBreak/>
        <w:t>бумажном носителе, подтверждающих содержание электронных документов, направленных в МФЦ по результатам предоставления муниципальной услуг органом, предоставляющим муниципальную услугу, а также выдачу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rsidR="00327172" w:rsidRDefault="005F1A84">
      <w:pPr>
        <w:pStyle w:val="afa"/>
        <w:widowControl w:val="0"/>
        <w:ind w:firstLine="709"/>
        <w:rPr>
          <w:sz w:val="28"/>
          <w:szCs w:val="28"/>
        </w:rPr>
      </w:pPr>
      <w:r>
        <w:rPr>
          <w:color w:val="000000" w:themeColor="text1"/>
          <w:sz w:val="28"/>
          <w:szCs w:val="28"/>
        </w:rPr>
        <w:t xml:space="preserve">21. </w:t>
      </w:r>
      <w:r>
        <w:rPr>
          <w:color w:val="000000" w:themeColor="text1"/>
          <w:sz w:val="28"/>
          <w:szCs w:val="28"/>
          <w:shd w:val="clear" w:color="auto" w:fill="FFFFFF"/>
        </w:rPr>
        <w:t>Предоставление муниципальной услуги по комплексному запросу в порядке, установленном статьёй 15.1 Федерального закона от 27.07.2010 № 210-ФЗ «Об организации предоставления государственных и муниципальных услуг», не предусмотрено.</w:t>
      </w:r>
    </w:p>
    <w:p w:rsidR="00327172" w:rsidRDefault="00327172">
      <w:pPr>
        <w:widowControl w:val="0"/>
        <w:ind w:firstLine="709"/>
        <w:jc w:val="both"/>
        <w:rPr>
          <w:color w:val="000000" w:themeColor="text1"/>
          <w:sz w:val="28"/>
          <w:szCs w:val="28"/>
        </w:rPr>
      </w:pPr>
    </w:p>
    <w:p w:rsidR="00327172" w:rsidRDefault="005F1A84">
      <w:pPr>
        <w:widowControl w:val="0"/>
        <w:jc w:val="center"/>
        <w:rPr>
          <w:sz w:val="28"/>
          <w:szCs w:val="28"/>
        </w:rPr>
      </w:pPr>
      <w:r>
        <w:rPr>
          <w:b/>
          <w:color w:val="000000" w:themeColor="text1"/>
          <w:sz w:val="28"/>
          <w:szCs w:val="28"/>
        </w:rPr>
        <w:t>Подраздел II.</w:t>
      </w:r>
      <w:r>
        <w:rPr>
          <w:b/>
          <w:color w:val="000000" w:themeColor="text1"/>
          <w:sz w:val="28"/>
          <w:szCs w:val="28"/>
          <w:lang w:val="en-US"/>
        </w:rPr>
        <w:t>XI</w:t>
      </w:r>
      <w:r>
        <w:rPr>
          <w:b/>
          <w:color w:val="000000" w:themeColor="text1"/>
          <w:sz w:val="28"/>
          <w:szCs w:val="28"/>
        </w:rPr>
        <w:t>. Исчерпывающий перечень документов, необходимых для предоставления муниципальной услуги</w:t>
      </w:r>
    </w:p>
    <w:p w:rsidR="00327172" w:rsidRDefault="00327172">
      <w:pPr>
        <w:pStyle w:val="afa"/>
        <w:jc w:val="center"/>
        <w:rPr>
          <w:b/>
          <w:sz w:val="28"/>
          <w:szCs w:val="28"/>
        </w:rPr>
      </w:pPr>
    </w:p>
    <w:p w:rsidR="00327172" w:rsidRDefault="005F1A84">
      <w:pPr>
        <w:pStyle w:val="afa"/>
        <w:rPr>
          <w:sz w:val="28"/>
          <w:szCs w:val="28"/>
        </w:rPr>
      </w:pPr>
      <w:r>
        <w:rPr>
          <w:sz w:val="28"/>
          <w:szCs w:val="28"/>
        </w:rPr>
        <w:t>22.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приведён в приложении № 5 к регламенту, с учетом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27172" w:rsidRDefault="005F1A84">
      <w:pPr>
        <w:pStyle w:val="afa"/>
        <w:rPr>
          <w:sz w:val="28"/>
          <w:szCs w:val="28"/>
        </w:rPr>
      </w:pPr>
      <w:r>
        <w:rPr>
          <w:sz w:val="28"/>
          <w:szCs w:val="28"/>
        </w:rPr>
        <w:t>23. Формы запроса о предоставлении муниципальной услуги и документов, необходимых для предоставления муниципальной услуги, приведены в приложениях № 1-3 к Административному регламенту.</w:t>
      </w:r>
    </w:p>
    <w:p w:rsidR="00327172" w:rsidRDefault="005F1A84">
      <w:pPr>
        <w:pStyle w:val="afa"/>
        <w:rPr>
          <w:sz w:val="28"/>
          <w:szCs w:val="28"/>
        </w:rPr>
      </w:pPr>
      <w:r>
        <w:rPr>
          <w:sz w:val="28"/>
          <w:szCs w:val="28"/>
        </w:rPr>
        <w:t>24. Перечень способов подачи запроса о предоставлении муниципальной услуги и документов, необходимых для предоставления муниципальной услуги приведены в приложении № 5 к</w:t>
      </w:r>
      <w:r w:rsidRPr="005F1A84">
        <w:t xml:space="preserve"> </w:t>
      </w:r>
      <w:r w:rsidRPr="005F1A84">
        <w:rPr>
          <w:sz w:val="28"/>
          <w:szCs w:val="28"/>
        </w:rPr>
        <w:t>Административному</w:t>
      </w:r>
      <w:r>
        <w:rPr>
          <w:sz w:val="28"/>
          <w:szCs w:val="28"/>
        </w:rPr>
        <w:t xml:space="preserve"> регламенту.</w:t>
      </w:r>
    </w:p>
    <w:p w:rsidR="00327172" w:rsidRDefault="00327172">
      <w:pPr>
        <w:pStyle w:val="afa"/>
        <w:jc w:val="center"/>
        <w:rPr>
          <w:b/>
          <w:sz w:val="28"/>
          <w:szCs w:val="28"/>
        </w:rPr>
      </w:pPr>
    </w:p>
    <w:p w:rsidR="00327172" w:rsidRDefault="005F1A84">
      <w:pPr>
        <w:pStyle w:val="afa"/>
        <w:jc w:val="center"/>
        <w:rPr>
          <w:sz w:val="28"/>
          <w:szCs w:val="28"/>
        </w:rPr>
      </w:pPr>
      <w:r>
        <w:rPr>
          <w:b/>
          <w:sz w:val="28"/>
          <w:szCs w:val="28"/>
        </w:rPr>
        <w:t>Подраздел II.</w:t>
      </w:r>
      <w:r>
        <w:rPr>
          <w:b/>
          <w:sz w:val="28"/>
          <w:szCs w:val="28"/>
          <w:lang w:val="en-US"/>
        </w:rPr>
        <w:t>XII</w:t>
      </w:r>
      <w:r>
        <w:rPr>
          <w:b/>
          <w:sz w:val="28"/>
          <w:szCs w:val="28"/>
        </w:rPr>
        <w:t>.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327172" w:rsidRDefault="00327172">
      <w:pPr>
        <w:pStyle w:val="afa"/>
        <w:rPr>
          <w:sz w:val="28"/>
          <w:szCs w:val="28"/>
        </w:rPr>
      </w:pPr>
    </w:p>
    <w:p w:rsidR="00327172" w:rsidRDefault="005F1A84">
      <w:pPr>
        <w:ind w:firstLine="709"/>
        <w:jc w:val="both"/>
        <w:rPr>
          <w:sz w:val="28"/>
          <w:szCs w:val="28"/>
        </w:rPr>
      </w:pPr>
      <w:r>
        <w:rPr>
          <w:sz w:val="28"/>
          <w:szCs w:val="28"/>
        </w:rPr>
        <w:t xml:space="preserve">25.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и отказа в </w:t>
      </w:r>
      <w:r>
        <w:rPr>
          <w:sz w:val="28"/>
          <w:szCs w:val="28"/>
        </w:rPr>
        <w:lastRenderedPageBreak/>
        <w:t>предоставлении муниципальной услуги приведены в приложении № 6 к регламенту с учетом категории (признаков) заявителя.</w:t>
      </w:r>
    </w:p>
    <w:p w:rsidR="00327172" w:rsidRDefault="005F1A84">
      <w:pPr>
        <w:ind w:firstLine="709"/>
        <w:jc w:val="both"/>
        <w:rPr>
          <w:sz w:val="28"/>
          <w:szCs w:val="28"/>
        </w:rPr>
      </w:pPr>
      <w:r>
        <w:rPr>
          <w:sz w:val="28"/>
          <w:szCs w:val="28"/>
        </w:rPr>
        <w:t xml:space="preserve">26. Основания для приостановления муниципальной услуги указаны в подпункте 2) </w:t>
      </w:r>
      <w:proofErr w:type="gramStart"/>
      <w:r>
        <w:rPr>
          <w:sz w:val="28"/>
          <w:szCs w:val="28"/>
        </w:rPr>
        <w:t>подпункта</w:t>
      </w:r>
      <w:proofErr w:type="gramEnd"/>
      <w:r>
        <w:rPr>
          <w:sz w:val="28"/>
          <w:szCs w:val="28"/>
        </w:rPr>
        <w:t xml:space="preserve"> а) пункта 27 подраздела </w:t>
      </w:r>
      <w:r>
        <w:rPr>
          <w:sz w:val="28"/>
          <w:szCs w:val="28"/>
          <w:lang w:val="en-US"/>
        </w:rPr>
        <w:t>III</w:t>
      </w:r>
      <w:r>
        <w:rPr>
          <w:sz w:val="28"/>
          <w:szCs w:val="28"/>
        </w:rPr>
        <w:t>.</w:t>
      </w:r>
      <w:r>
        <w:rPr>
          <w:sz w:val="28"/>
          <w:szCs w:val="28"/>
          <w:lang w:val="en-US"/>
        </w:rPr>
        <w:t>I</w:t>
      </w:r>
      <w:r w:rsidRPr="005F1A84">
        <w:rPr>
          <w:sz w:val="28"/>
          <w:szCs w:val="28"/>
        </w:rPr>
        <w:t>.</w:t>
      </w:r>
      <w:r>
        <w:rPr>
          <w:sz w:val="28"/>
          <w:szCs w:val="28"/>
        </w:rPr>
        <w:t xml:space="preserve"> раздела </w:t>
      </w:r>
      <w:r>
        <w:rPr>
          <w:sz w:val="28"/>
          <w:szCs w:val="28"/>
          <w:lang w:val="en-US"/>
        </w:rPr>
        <w:t>III</w:t>
      </w:r>
      <w:r w:rsidRPr="005F1A84">
        <w:rPr>
          <w:sz w:val="28"/>
          <w:szCs w:val="28"/>
        </w:rPr>
        <w:t>.</w:t>
      </w:r>
      <w:r>
        <w:rPr>
          <w:sz w:val="28"/>
          <w:szCs w:val="28"/>
        </w:rPr>
        <w:t xml:space="preserve">  Административного регламента.</w:t>
      </w:r>
    </w:p>
    <w:p w:rsidR="00327172" w:rsidRDefault="00327172">
      <w:pPr>
        <w:widowControl w:val="0"/>
        <w:jc w:val="both"/>
        <w:rPr>
          <w:color w:val="000000" w:themeColor="text1"/>
          <w:sz w:val="28"/>
          <w:szCs w:val="28"/>
        </w:rPr>
      </w:pPr>
    </w:p>
    <w:p w:rsidR="00327172" w:rsidRDefault="005F1A84">
      <w:pPr>
        <w:pStyle w:val="10"/>
        <w:spacing w:before="0" w:after="0" w:line="240" w:lineRule="auto"/>
        <w:jc w:val="center"/>
        <w:rPr>
          <w:sz w:val="28"/>
          <w:szCs w:val="28"/>
        </w:rPr>
      </w:pPr>
      <w:bookmarkStart w:id="19" w:name="anchor1103"/>
      <w:bookmarkEnd w:id="19"/>
      <w:r>
        <w:rPr>
          <w:sz w:val="28"/>
          <w:szCs w:val="28"/>
        </w:rPr>
        <w:t>Раздел III. Состав, последовательность и сроки выполнения административных процедур</w:t>
      </w:r>
    </w:p>
    <w:p w:rsidR="00327172" w:rsidRDefault="00327172">
      <w:pPr>
        <w:pStyle w:val="10"/>
        <w:spacing w:before="0" w:after="0" w:line="240" w:lineRule="auto"/>
        <w:jc w:val="center"/>
        <w:rPr>
          <w:sz w:val="28"/>
          <w:szCs w:val="28"/>
        </w:rPr>
      </w:pPr>
    </w:p>
    <w:p w:rsidR="00327172" w:rsidRDefault="005F1A84">
      <w:pPr>
        <w:pStyle w:val="10"/>
        <w:spacing w:before="0" w:after="0" w:line="240" w:lineRule="auto"/>
        <w:jc w:val="center"/>
        <w:rPr>
          <w:sz w:val="28"/>
          <w:szCs w:val="28"/>
        </w:rPr>
      </w:pPr>
      <w:r>
        <w:rPr>
          <w:sz w:val="28"/>
          <w:szCs w:val="28"/>
        </w:rPr>
        <w:t xml:space="preserve">Подраздел </w:t>
      </w:r>
      <w:r>
        <w:rPr>
          <w:sz w:val="28"/>
          <w:szCs w:val="28"/>
          <w:lang w:val="en-US"/>
        </w:rPr>
        <w:t>III</w:t>
      </w:r>
      <w:r>
        <w:rPr>
          <w:sz w:val="28"/>
          <w:szCs w:val="28"/>
        </w:rPr>
        <w:t>.</w:t>
      </w:r>
      <w:r>
        <w:rPr>
          <w:sz w:val="28"/>
          <w:szCs w:val="28"/>
          <w:lang w:val="en-US"/>
        </w:rPr>
        <w:t>I</w:t>
      </w:r>
      <w:r>
        <w:rPr>
          <w:sz w:val="28"/>
          <w:szCs w:val="28"/>
        </w:rPr>
        <w:t>. Перечень осуществляемых при предоставлении муниципальной услуги административных процедур</w:t>
      </w:r>
    </w:p>
    <w:p w:rsidR="00327172" w:rsidRDefault="00327172">
      <w:pPr>
        <w:pStyle w:val="afa"/>
        <w:ind w:firstLine="0"/>
        <w:rPr>
          <w:sz w:val="28"/>
          <w:szCs w:val="28"/>
        </w:rPr>
      </w:pPr>
      <w:bookmarkStart w:id="20" w:name="anchor1104"/>
      <w:bookmarkEnd w:id="20"/>
    </w:p>
    <w:p w:rsidR="00327172" w:rsidRDefault="005F1A84">
      <w:pPr>
        <w:pStyle w:val="afa"/>
        <w:rPr>
          <w:sz w:val="28"/>
          <w:szCs w:val="28"/>
        </w:rPr>
      </w:pPr>
      <w:r>
        <w:rPr>
          <w:sz w:val="28"/>
          <w:szCs w:val="28"/>
        </w:rPr>
        <w:t>27. Перечень осуществляемых при предоставлении муниципальной услуги административных процедур:</w:t>
      </w:r>
    </w:p>
    <w:p w:rsidR="00327172" w:rsidRDefault="005F1A84">
      <w:pPr>
        <w:pStyle w:val="afa"/>
        <w:rPr>
          <w:sz w:val="28"/>
          <w:szCs w:val="28"/>
        </w:rPr>
      </w:pPr>
      <w:r>
        <w:rPr>
          <w:sz w:val="28"/>
          <w:szCs w:val="28"/>
        </w:rPr>
        <w:t xml:space="preserve">1) приём заявления и прилагаемых документов, </w:t>
      </w:r>
      <w:r>
        <w:rPr>
          <w:sz w:val="28"/>
          <w:szCs w:val="28"/>
          <w:shd w:val="clear" w:color="auto" w:fill="FFFFFF"/>
        </w:rPr>
        <w:t>принятие решения об отказе в приёме заявления и документов и (или) информации, регистрация заявления и прилагаемых документов,</w:t>
      </w:r>
      <w:r>
        <w:rPr>
          <w:sz w:val="28"/>
          <w:szCs w:val="28"/>
        </w:rPr>
        <w:t xml:space="preserve"> передача принятых документов из МФЦ в уполномоченный орган (в случае обращения за получением муниципальной услуги через МФЦ); </w:t>
      </w:r>
    </w:p>
    <w:p w:rsidR="00327172" w:rsidRDefault="005F1A84">
      <w:pPr>
        <w:pStyle w:val="afa"/>
        <w:rPr>
          <w:sz w:val="28"/>
          <w:szCs w:val="28"/>
        </w:rPr>
      </w:pPr>
      <w:r>
        <w:rPr>
          <w:sz w:val="28"/>
          <w:szCs w:val="28"/>
        </w:rPr>
        <w:t>2) рассмотрение заявления и прилагаемых документов, направление межведомственных запросов, принятие решения о предоставлении водного объекта в пользование, по форме, утвержденной приказом министерства природных ресурсов Российской Федерации от 31.01.2022 № 51 «Об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 зарегистрированное в государственном водном реестре, подписанного главой муниципального образования город Краснодар; решения о прекращении действия зарегистрированного в государственном водном реестре решения о предоставлении водного объекта в пользование, по форме, утвержденной приказом министерства природных ресурсов Российской Федерации от 11.03.2022 № 177 «Об утверждении типовой формы решения о прекращении действия решения о предоставлении водного объекта в пользование», решения об отказе в предоставлении муниципальной услуги, в форме письма, подписанного главой муниципального образования город Краснодар, об исправлении допущенных опечаток и ошибок в выданных в результате предоставления муниципальной услуги документах, выдаче дубликата документа, выданного по результату ранее предоставленной муниципальной услуги, или об отказе в предоставлении муниципальной услуги, подготовка результата предоставления муниципальной услуги, подписание результата предоставления муниципальной услуги;</w:t>
      </w:r>
    </w:p>
    <w:p w:rsidR="00327172" w:rsidRDefault="005F1A84">
      <w:pPr>
        <w:tabs>
          <w:tab w:val="left" w:pos="142"/>
          <w:tab w:val="left" w:pos="1134"/>
        </w:tabs>
        <w:ind w:firstLine="709"/>
        <w:jc w:val="both"/>
        <w:rPr>
          <w:sz w:val="28"/>
          <w:szCs w:val="28"/>
        </w:rPr>
      </w:pPr>
      <w:r>
        <w:rPr>
          <w:color w:val="111111"/>
          <w:sz w:val="28"/>
          <w:szCs w:val="28"/>
        </w:rPr>
        <w:t>а) работник уполномоченного органа в течение 11 рабочих дней с даты поступления док</w:t>
      </w:r>
      <w:r>
        <w:rPr>
          <w:sz w:val="28"/>
          <w:szCs w:val="28"/>
        </w:rPr>
        <w:t>у</w:t>
      </w:r>
      <w:r>
        <w:rPr>
          <w:sz w:val="28"/>
          <w:szCs w:val="28"/>
          <w:shd w:val="clear" w:color="auto" w:fill="FFFFFF"/>
        </w:rPr>
        <w:t>ментов:</w:t>
      </w:r>
    </w:p>
    <w:p w:rsidR="00327172" w:rsidRDefault="005F1A84">
      <w:pPr>
        <w:tabs>
          <w:tab w:val="left" w:pos="142"/>
          <w:tab w:val="left" w:pos="1134"/>
        </w:tabs>
        <w:ind w:firstLine="709"/>
        <w:jc w:val="both"/>
        <w:rPr>
          <w:sz w:val="28"/>
          <w:szCs w:val="28"/>
        </w:rPr>
      </w:pPr>
      <w:r>
        <w:rPr>
          <w:sz w:val="28"/>
          <w:szCs w:val="28"/>
          <w:shd w:val="clear" w:color="auto" w:fill="FFFFFF"/>
        </w:rPr>
        <w:lastRenderedPageBreak/>
        <w:t xml:space="preserve">рассматривает представленные заявителем документы на предмет их соответствия требованиям, установленным настоящими Административным регламентом, с оценкой их полноты и достоверности, выполняет проверку соответствия указанных заявителем параметров водопользования установленным схемами комплексного использования и охраны водных объектов квотам забора (изъятия) водных ресурсов и сброса сточных вод, а также нормативам допустимого воздействия на водные объекты, соответствия условий использования водного объекта правилам использования водных объектов общего пользования, расположенных на территории муниципального образования город Краснодар, для личных и бытовых нужд, утвержденных </w:t>
      </w:r>
      <w:r>
        <w:rPr>
          <w:sz w:val="28"/>
          <w:szCs w:val="28"/>
        </w:rPr>
        <w:t xml:space="preserve"> </w:t>
      </w:r>
      <w:r>
        <w:rPr>
          <w:sz w:val="28"/>
          <w:szCs w:val="28"/>
          <w:shd w:val="clear" w:color="auto" w:fill="FFFFFF"/>
        </w:rPr>
        <w:t>решением городской Думы Краснодара от 18.09.2007 № 30 п. 20;</w:t>
      </w:r>
    </w:p>
    <w:p w:rsidR="00327172" w:rsidRDefault="005F1A84">
      <w:pPr>
        <w:tabs>
          <w:tab w:val="left" w:pos="142"/>
          <w:tab w:val="left" w:pos="1134"/>
        </w:tabs>
        <w:ind w:firstLine="709"/>
        <w:jc w:val="both"/>
        <w:rPr>
          <w:sz w:val="28"/>
          <w:szCs w:val="28"/>
        </w:rPr>
      </w:pPr>
      <w:r>
        <w:rPr>
          <w:sz w:val="28"/>
          <w:szCs w:val="28"/>
          <w:shd w:val="clear" w:color="auto" w:fill="FFFFFF"/>
        </w:rPr>
        <w:t>обеспечивает согласование в электронном виде или на бумажном носителе условий использования водного объекта со следующими органами, организациями и должностными лицами по вопросам, отнесенным к их компетенции: с администрацией бассейна внутренних водных путей - в случае использования водного объекта в акватории речного порта, а также в пределах внутренних водных путей Российской Федерации, в случае, если заявленная к использованию часть водного объекта прилегает к землям населенных пунктов, работник уполномоченного органа направляет запрос в департамент архитектуры и градостроительства администрации муниципального образования город Краснодар на предмет соответствия условий использования водного объекта документам территориального планирования, документации по планировке территории;</w:t>
      </w:r>
    </w:p>
    <w:p w:rsidR="00327172" w:rsidRDefault="005F1A84">
      <w:pPr>
        <w:pStyle w:val="afa"/>
        <w:rPr>
          <w:sz w:val="28"/>
          <w:szCs w:val="28"/>
        </w:rPr>
      </w:pPr>
      <w:r>
        <w:rPr>
          <w:sz w:val="28"/>
          <w:szCs w:val="28"/>
          <w:shd w:val="clear" w:color="auto" w:fill="FFFFFF"/>
        </w:rPr>
        <w:t>осуществляет проверку наличия информации о заявителе в реестре недобросовестных водопользователей и участников аукциона на право заключения договора водопользования.</w:t>
      </w:r>
      <w:r>
        <w:rPr>
          <w:sz w:val="28"/>
          <w:szCs w:val="28"/>
        </w:rPr>
        <w:t xml:space="preserve"> </w:t>
      </w:r>
    </w:p>
    <w:p w:rsidR="00327172" w:rsidRDefault="005F1A84">
      <w:pPr>
        <w:tabs>
          <w:tab w:val="left" w:pos="142"/>
          <w:tab w:val="left" w:pos="1134"/>
        </w:tabs>
        <w:ind w:firstLine="709"/>
        <w:jc w:val="both"/>
        <w:rPr>
          <w:sz w:val="28"/>
          <w:szCs w:val="28"/>
        </w:rPr>
      </w:pPr>
      <w:r>
        <w:rPr>
          <w:sz w:val="28"/>
          <w:szCs w:val="28"/>
        </w:rPr>
        <w:t>б) в случае непредставления заявителем по собственной инициативе документов,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 в целях предоставления муниципальной услуги работник уполномоченного органа подготавливает и обеспечивает направление межведомственных запросов:</w:t>
      </w:r>
    </w:p>
    <w:p w:rsidR="00327172" w:rsidRDefault="005F1A84">
      <w:pPr>
        <w:tabs>
          <w:tab w:val="left" w:pos="142"/>
          <w:tab w:val="left" w:pos="1134"/>
        </w:tabs>
        <w:ind w:firstLine="709"/>
        <w:jc w:val="both"/>
        <w:rPr>
          <w:sz w:val="28"/>
          <w:szCs w:val="28"/>
        </w:rPr>
      </w:pPr>
      <w:r>
        <w:rPr>
          <w:sz w:val="28"/>
          <w:szCs w:val="28"/>
        </w:rPr>
        <w:t xml:space="preserve">для получения сведений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(в случае использования водного объекта </w:t>
      </w:r>
      <w:proofErr w:type="spellStart"/>
      <w:r>
        <w:rPr>
          <w:sz w:val="28"/>
          <w:szCs w:val="28"/>
        </w:rPr>
        <w:t>рыбохозяйственного</w:t>
      </w:r>
      <w:proofErr w:type="spellEnd"/>
      <w:r>
        <w:rPr>
          <w:sz w:val="28"/>
          <w:szCs w:val="28"/>
        </w:rPr>
        <w:t xml:space="preserve"> значения) – в Федеральное агентство по рыболовству (его территориальных органах);</w:t>
      </w:r>
    </w:p>
    <w:p w:rsidR="00327172" w:rsidRDefault="005F1A84">
      <w:pPr>
        <w:tabs>
          <w:tab w:val="left" w:pos="142"/>
          <w:tab w:val="left" w:pos="1134"/>
        </w:tabs>
        <w:ind w:firstLine="709"/>
        <w:jc w:val="both"/>
        <w:rPr>
          <w:sz w:val="28"/>
          <w:szCs w:val="28"/>
        </w:rPr>
      </w:pPr>
      <w:r>
        <w:rPr>
          <w:sz w:val="28"/>
          <w:szCs w:val="28"/>
        </w:rPr>
        <w:t>для получения сведений из Единого государственного реестра недвижимости о правах на земельный участок, необходимый для осуществления водопользования (в случае использования водного объекта для строительства причалов) – в Федеральную службу государственной регистрации, кадастра и картографии (ее территориальных органах);</w:t>
      </w:r>
    </w:p>
    <w:p w:rsidR="00327172" w:rsidRDefault="005F1A84">
      <w:pPr>
        <w:tabs>
          <w:tab w:val="left" w:pos="142"/>
          <w:tab w:val="left" w:pos="1134"/>
        </w:tabs>
        <w:ind w:firstLine="709"/>
        <w:jc w:val="both"/>
        <w:rPr>
          <w:sz w:val="28"/>
          <w:szCs w:val="28"/>
        </w:rPr>
      </w:pPr>
      <w:r>
        <w:rPr>
          <w:sz w:val="28"/>
          <w:szCs w:val="28"/>
        </w:rPr>
        <w:lastRenderedPageBreak/>
        <w:t>для получения сведений о выданной лицензии на пользование недрами в отношении участков недр, за исключением участков недр местного значения, в границах заявленной к использованию части водного объекта (в случае использования водного объекта для разведки и добычи полезных ископаемых) – в Федеральное агентство по недропользованию (его территориальных органах);</w:t>
      </w:r>
    </w:p>
    <w:p w:rsidR="00327172" w:rsidRDefault="005F1A84">
      <w:pPr>
        <w:tabs>
          <w:tab w:val="left" w:pos="142"/>
          <w:tab w:val="left" w:pos="1134"/>
        </w:tabs>
        <w:ind w:firstLine="709"/>
        <w:jc w:val="both"/>
        <w:rPr>
          <w:sz w:val="28"/>
          <w:szCs w:val="28"/>
        </w:rPr>
      </w:pPr>
      <w:r>
        <w:rPr>
          <w:sz w:val="28"/>
          <w:szCs w:val="28"/>
        </w:rPr>
        <w:t>для получения сведений о выданной лицензии на пользование недрами в отношении участков недр местного значения в границах заявленной к использованию части водного объекта – в министерство природных ресурсов Краснодарского края;</w:t>
      </w:r>
    </w:p>
    <w:p w:rsidR="00327172" w:rsidRDefault="005F1A84">
      <w:pPr>
        <w:tabs>
          <w:tab w:val="left" w:pos="142"/>
          <w:tab w:val="left" w:pos="1134"/>
        </w:tabs>
        <w:ind w:firstLine="709"/>
        <w:jc w:val="both"/>
        <w:rPr>
          <w:sz w:val="28"/>
          <w:szCs w:val="28"/>
        </w:rPr>
      </w:pPr>
      <w:r>
        <w:rPr>
          <w:sz w:val="28"/>
          <w:szCs w:val="28"/>
        </w:rPr>
        <w:t xml:space="preserve">для получения сведений из Российского регистра гидротехнических сооружений о дате ввода в эксплуатацию гидротехнического сооружения (водоподпорного сооружения на водотоках) (в случае использования водного объекта для осуществления прудовой </w:t>
      </w:r>
      <w:proofErr w:type="spellStart"/>
      <w:r>
        <w:rPr>
          <w:sz w:val="28"/>
          <w:szCs w:val="28"/>
        </w:rPr>
        <w:t>аквакультуры</w:t>
      </w:r>
      <w:proofErr w:type="spellEnd"/>
      <w:r>
        <w:rPr>
          <w:sz w:val="28"/>
          <w:szCs w:val="28"/>
        </w:rPr>
        <w:t xml:space="preserve"> (рыбоводства) на водных объектах с акваторией площадью больше 200 гектаров, образованных до 1980 года водоподпорными сооружениями на водотоках) - в Федеральную службу по экологическому, технологическому и атомному надзору (ее территориальных органах).</w:t>
      </w:r>
    </w:p>
    <w:p w:rsidR="00327172" w:rsidRDefault="005F1A84">
      <w:pPr>
        <w:ind w:firstLine="709"/>
        <w:jc w:val="both"/>
      </w:pPr>
      <w:r>
        <w:rPr>
          <w:sz w:val="28"/>
          <w:szCs w:val="28"/>
        </w:rPr>
        <w:t xml:space="preserve">Межведомственный запрос оформляется в соответствии с требованиями, установленными Федеральным </w:t>
      </w:r>
      <w:hyperlink r:id="rId9">
        <w:r>
          <w:rPr>
            <w:sz w:val="28"/>
            <w:szCs w:val="28"/>
          </w:rPr>
          <w:t>законом</w:t>
        </w:r>
      </w:hyperlink>
      <w:r>
        <w:rPr>
          <w:sz w:val="28"/>
          <w:szCs w:val="28"/>
        </w:rPr>
        <w:t xml:space="preserve"> от 27.07.2010 № 210-ФЗ «Об организации предоставления государственных и муниципальных услуг». Направление межведомственного запроса осуществляется в электронной форме по каналам системы межведомственного электронного взаимодействия либо по иным электронным каналам, также допускается направление запросов в бумажном виде по почте, факсу, посредством курьера.</w:t>
      </w:r>
    </w:p>
    <w:p w:rsidR="00327172" w:rsidRDefault="005F1A84">
      <w:pPr>
        <w:ind w:firstLine="708"/>
        <w:jc w:val="both"/>
        <w:rPr>
          <w:sz w:val="28"/>
          <w:szCs w:val="28"/>
        </w:rPr>
      </w:pPr>
      <w:r>
        <w:rPr>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указываются наименование используемого вида сведений (сервиса, витрины данных).</w:t>
      </w:r>
    </w:p>
    <w:p w:rsidR="00327172" w:rsidRDefault="005F1A84">
      <w:pPr>
        <w:tabs>
          <w:tab w:val="left" w:pos="142"/>
          <w:tab w:val="left" w:pos="1134"/>
        </w:tabs>
        <w:ind w:firstLine="709"/>
        <w:jc w:val="both"/>
        <w:rPr>
          <w:sz w:val="28"/>
          <w:szCs w:val="28"/>
        </w:rPr>
      </w:pPr>
      <w:r>
        <w:rPr>
          <w:sz w:val="28"/>
          <w:szCs w:val="28"/>
        </w:rPr>
        <w:t>Межведомственный запрос направляется в течение двух рабочих дней со дня поступления в уполномоченный орган заявления и прилагаемых документов.</w:t>
      </w:r>
    </w:p>
    <w:p w:rsidR="00327172" w:rsidRDefault="005F1A84">
      <w:pPr>
        <w:ind w:firstLine="709"/>
        <w:jc w:val="both"/>
        <w:rPr>
          <w:sz w:val="28"/>
          <w:szCs w:val="28"/>
        </w:rPr>
      </w:pPr>
      <w:r>
        <w:rPr>
          <w:sz w:val="28"/>
          <w:szCs w:val="28"/>
        </w:rPr>
        <w:t>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может превышать двух рабочих дней, в случае осуществления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327172" w:rsidRDefault="005F1A84">
      <w:pPr>
        <w:ind w:firstLine="709"/>
        <w:jc w:val="both"/>
        <w:rPr>
          <w:sz w:val="28"/>
          <w:szCs w:val="28"/>
        </w:rPr>
      </w:pPr>
      <w:r>
        <w:rPr>
          <w:sz w:val="28"/>
          <w:szCs w:val="28"/>
          <w:shd w:val="clear" w:color="auto" w:fill="FFFFFF"/>
        </w:rPr>
        <w:t>В случае если для подготовки запрашиваемых сведений не требуется совершение дополнительных действий, указанные сведения представляются на основании межведомственного запроса в электронной форме в день обращения.</w:t>
      </w:r>
    </w:p>
    <w:p w:rsidR="00327172" w:rsidRDefault="005F1A84">
      <w:pPr>
        <w:tabs>
          <w:tab w:val="left" w:pos="142"/>
          <w:tab w:val="left" w:pos="1134"/>
        </w:tabs>
        <w:ind w:firstLine="709"/>
        <w:jc w:val="both"/>
        <w:rPr>
          <w:sz w:val="28"/>
          <w:szCs w:val="28"/>
        </w:rPr>
      </w:pPr>
      <w:r>
        <w:rPr>
          <w:sz w:val="28"/>
          <w:szCs w:val="28"/>
          <w:shd w:val="clear" w:color="auto" w:fill="FFFFFF"/>
        </w:rPr>
        <w:lastRenderedPageBreak/>
        <w:t xml:space="preserve">В случае неполучения в течение 9 рабочих дней со дня поступления на согласование условий использования водного объекта ответа от органов, организаций и должностных лиц, указанных в подпункте 2) </w:t>
      </w:r>
      <w:r>
        <w:rPr>
          <w:sz w:val="28"/>
          <w:szCs w:val="28"/>
        </w:rPr>
        <w:t xml:space="preserve">подпункта б) пункта 27 подраздела </w:t>
      </w:r>
      <w:r>
        <w:rPr>
          <w:sz w:val="28"/>
          <w:szCs w:val="28"/>
          <w:lang w:val="en-US"/>
        </w:rPr>
        <w:t>III</w:t>
      </w:r>
      <w:r>
        <w:rPr>
          <w:sz w:val="28"/>
          <w:szCs w:val="28"/>
        </w:rPr>
        <w:t>.</w:t>
      </w:r>
      <w:r>
        <w:rPr>
          <w:sz w:val="28"/>
          <w:szCs w:val="28"/>
          <w:lang w:val="en-US"/>
        </w:rPr>
        <w:t>I</w:t>
      </w:r>
      <w:r w:rsidRPr="005F1A84">
        <w:rPr>
          <w:sz w:val="28"/>
          <w:szCs w:val="28"/>
        </w:rPr>
        <w:t>.</w:t>
      </w:r>
      <w:r>
        <w:rPr>
          <w:sz w:val="28"/>
          <w:szCs w:val="28"/>
        </w:rPr>
        <w:t xml:space="preserve"> раздела </w:t>
      </w:r>
      <w:r>
        <w:rPr>
          <w:sz w:val="28"/>
          <w:szCs w:val="28"/>
          <w:lang w:val="en-US"/>
        </w:rPr>
        <w:t>III</w:t>
      </w:r>
      <w:r w:rsidRPr="005F1A84">
        <w:rPr>
          <w:sz w:val="28"/>
          <w:szCs w:val="28"/>
        </w:rPr>
        <w:t>.</w:t>
      </w:r>
      <w:r>
        <w:rPr>
          <w:sz w:val="28"/>
          <w:szCs w:val="28"/>
        </w:rPr>
        <w:t> Административного регламента</w:t>
      </w:r>
      <w:r>
        <w:rPr>
          <w:sz w:val="28"/>
          <w:szCs w:val="28"/>
          <w:shd w:val="clear" w:color="auto" w:fill="FFFFFF"/>
        </w:rPr>
        <w:t>, условия использования водного объекта считаются согласованными.</w:t>
      </w:r>
    </w:p>
    <w:p w:rsidR="00327172" w:rsidRDefault="005F1A84">
      <w:pPr>
        <w:tabs>
          <w:tab w:val="left" w:pos="142"/>
          <w:tab w:val="left" w:pos="1134"/>
        </w:tabs>
        <w:ind w:firstLine="709"/>
        <w:jc w:val="both"/>
        <w:rPr>
          <w:sz w:val="28"/>
          <w:szCs w:val="28"/>
        </w:rPr>
      </w:pPr>
      <w:r>
        <w:rPr>
          <w:sz w:val="28"/>
          <w:szCs w:val="28"/>
        </w:rPr>
        <w:t xml:space="preserve">в) в случае представления заявителем заявления о предоставлении водного объекта в пользование, заполненного с нарушением требований подпункта 2) </w:t>
      </w:r>
      <w:proofErr w:type="gramStart"/>
      <w:r>
        <w:rPr>
          <w:sz w:val="28"/>
          <w:szCs w:val="28"/>
        </w:rPr>
        <w:t>подпункта</w:t>
      </w:r>
      <w:proofErr w:type="gramEnd"/>
      <w:r>
        <w:rPr>
          <w:sz w:val="28"/>
          <w:szCs w:val="28"/>
        </w:rPr>
        <w:t xml:space="preserve"> а) пункта 27 подраздела </w:t>
      </w:r>
      <w:r>
        <w:rPr>
          <w:sz w:val="28"/>
          <w:szCs w:val="28"/>
          <w:lang w:val="en-US"/>
        </w:rPr>
        <w:t>III</w:t>
      </w:r>
      <w:r>
        <w:rPr>
          <w:sz w:val="28"/>
          <w:szCs w:val="28"/>
        </w:rPr>
        <w:t>.</w:t>
      </w:r>
      <w:r>
        <w:rPr>
          <w:sz w:val="28"/>
          <w:szCs w:val="28"/>
          <w:lang w:val="en-US"/>
        </w:rPr>
        <w:t>I</w:t>
      </w:r>
      <w:r w:rsidRPr="005F1A84">
        <w:rPr>
          <w:sz w:val="28"/>
          <w:szCs w:val="28"/>
        </w:rPr>
        <w:t>.</w:t>
      </w:r>
      <w:r>
        <w:rPr>
          <w:sz w:val="28"/>
          <w:szCs w:val="28"/>
        </w:rPr>
        <w:t xml:space="preserve"> раздела </w:t>
      </w:r>
      <w:r>
        <w:rPr>
          <w:sz w:val="28"/>
          <w:szCs w:val="28"/>
          <w:lang w:val="en-US"/>
        </w:rPr>
        <w:t>III</w:t>
      </w:r>
      <w:r w:rsidRPr="005F1A84">
        <w:rPr>
          <w:sz w:val="28"/>
          <w:szCs w:val="28"/>
        </w:rPr>
        <w:t>.</w:t>
      </w:r>
      <w:r>
        <w:rPr>
          <w:sz w:val="28"/>
          <w:szCs w:val="28"/>
        </w:rPr>
        <w:t xml:space="preserve">  настоящего Административного регламента, документов не в полном объеме, в нечитаемом виде, получение ответа на запрос в порядке межведомственного информационного взаимодействия, свидетельствующего об отсутствии сведений, указанных </w:t>
      </w:r>
      <w:r>
        <w:rPr>
          <w:sz w:val="28"/>
          <w:szCs w:val="28"/>
          <w:shd w:val="clear" w:color="auto" w:fill="FFFFFF"/>
        </w:rPr>
        <w:t xml:space="preserve">в подпункте 2) </w:t>
      </w:r>
      <w:r>
        <w:rPr>
          <w:sz w:val="28"/>
          <w:szCs w:val="28"/>
        </w:rPr>
        <w:t xml:space="preserve">подпункта б) пункта 27 подраздела </w:t>
      </w:r>
      <w:r>
        <w:rPr>
          <w:sz w:val="28"/>
          <w:szCs w:val="28"/>
          <w:lang w:val="en-US"/>
        </w:rPr>
        <w:t>III</w:t>
      </w:r>
      <w:r>
        <w:rPr>
          <w:sz w:val="28"/>
          <w:szCs w:val="28"/>
        </w:rPr>
        <w:t>.</w:t>
      </w:r>
      <w:r>
        <w:rPr>
          <w:sz w:val="28"/>
          <w:szCs w:val="28"/>
          <w:lang w:val="en-US"/>
        </w:rPr>
        <w:t>I</w:t>
      </w:r>
      <w:r w:rsidRPr="005F1A84">
        <w:rPr>
          <w:sz w:val="28"/>
          <w:szCs w:val="28"/>
        </w:rPr>
        <w:t>.</w:t>
      </w:r>
      <w:r>
        <w:rPr>
          <w:sz w:val="28"/>
          <w:szCs w:val="28"/>
        </w:rPr>
        <w:t xml:space="preserve"> раздела </w:t>
      </w:r>
      <w:r>
        <w:rPr>
          <w:sz w:val="28"/>
          <w:szCs w:val="28"/>
          <w:lang w:val="en-US"/>
        </w:rPr>
        <w:t>III</w:t>
      </w:r>
      <w:r w:rsidRPr="005F1A84">
        <w:rPr>
          <w:sz w:val="28"/>
          <w:szCs w:val="28"/>
        </w:rPr>
        <w:t>.</w:t>
      </w:r>
      <w:r>
        <w:rPr>
          <w:sz w:val="28"/>
          <w:szCs w:val="28"/>
        </w:rPr>
        <w:t xml:space="preserve"> Административного регламента</w:t>
      </w:r>
      <w:r>
        <w:rPr>
          <w:sz w:val="28"/>
          <w:szCs w:val="28"/>
          <w:shd w:val="clear" w:color="auto" w:fill="FFFFFF"/>
        </w:rPr>
        <w:t>,</w:t>
      </w:r>
      <w:r>
        <w:rPr>
          <w:sz w:val="28"/>
          <w:szCs w:val="28"/>
        </w:rPr>
        <w:t xml:space="preserve"> (в случае непредставления заявителем сведений, указанных в Приложении 5 к Административному регламенту), является основанием для приостановления предоставления муниципальной услуги, о чем заявителю сообщается в течение двух рабочих дней со дня представления документов посредством направления сообщения на адрес электронной почты, указанный в заявлении, или с использованием Портала или ВИС (при наличии технической возможности).</w:t>
      </w:r>
    </w:p>
    <w:p w:rsidR="00327172" w:rsidRDefault="005F1A84">
      <w:pPr>
        <w:tabs>
          <w:tab w:val="left" w:pos="142"/>
          <w:tab w:val="left" w:pos="1134"/>
        </w:tabs>
        <w:ind w:firstLine="709"/>
        <w:jc w:val="both"/>
        <w:rPr>
          <w:sz w:val="28"/>
          <w:szCs w:val="28"/>
        </w:rPr>
      </w:pPr>
      <w:r>
        <w:rPr>
          <w:sz w:val="28"/>
          <w:szCs w:val="28"/>
        </w:rPr>
        <w:t xml:space="preserve">Срок, указанный в абзаце первом подпункта 2) </w:t>
      </w:r>
      <w:proofErr w:type="gramStart"/>
      <w:r>
        <w:rPr>
          <w:sz w:val="28"/>
          <w:szCs w:val="28"/>
        </w:rPr>
        <w:t>подпункта</w:t>
      </w:r>
      <w:proofErr w:type="gramEnd"/>
      <w:r>
        <w:rPr>
          <w:sz w:val="28"/>
          <w:szCs w:val="28"/>
        </w:rPr>
        <w:t xml:space="preserve"> а) пункта 27 подраздела </w:t>
      </w:r>
      <w:r>
        <w:rPr>
          <w:sz w:val="28"/>
          <w:szCs w:val="28"/>
          <w:lang w:val="en-US"/>
        </w:rPr>
        <w:t>III</w:t>
      </w:r>
      <w:r>
        <w:rPr>
          <w:sz w:val="28"/>
          <w:szCs w:val="28"/>
        </w:rPr>
        <w:t>.</w:t>
      </w:r>
      <w:r>
        <w:rPr>
          <w:sz w:val="28"/>
          <w:szCs w:val="28"/>
          <w:lang w:val="en-US"/>
        </w:rPr>
        <w:t>I</w:t>
      </w:r>
      <w:r w:rsidRPr="005F1A84">
        <w:rPr>
          <w:sz w:val="28"/>
          <w:szCs w:val="28"/>
        </w:rPr>
        <w:t>.</w:t>
      </w:r>
      <w:r>
        <w:rPr>
          <w:sz w:val="28"/>
          <w:szCs w:val="28"/>
        </w:rPr>
        <w:t xml:space="preserve"> раздела </w:t>
      </w:r>
      <w:r>
        <w:rPr>
          <w:sz w:val="28"/>
          <w:szCs w:val="28"/>
          <w:lang w:val="en-US"/>
        </w:rPr>
        <w:t>III</w:t>
      </w:r>
      <w:r w:rsidRPr="005F1A84">
        <w:rPr>
          <w:sz w:val="28"/>
          <w:szCs w:val="28"/>
        </w:rPr>
        <w:t>.</w:t>
      </w:r>
      <w:r>
        <w:rPr>
          <w:sz w:val="28"/>
          <w:szCs w:val="28"/>
        </w:rPr>
        <w:t xml:space="preserve">  Административного регламента, продлевается на срок приостановления предоставления муниципальной услуги.</w:t>
      </w:r>
    </w:p>
    <w:p w:rsidR="00327172" w:rsidRDefault="005F1A84">
      <w:pPr>
        <w:tabs>
          <w:tab w:val="left" w:pos="142"/>
          <w:tab w:val="left" w:pos="1134"/>
        </w:tabs>
        <w:ind w:firstLine="709"/>
        <w:jc w:val="both"/>
        <w:rPr>
          <w:sz w:val="28"/>
          <w:szCs w:val="28"/>
        </w:rPr>
      </w:pPr>
      <w:r>
        <w:rPr>
          <w:sz w:val="28"/>
          <w:szCs w:val="28"/>
        </w:rPr>
        <w:t xml:space="preserve">В случае если заявителем не представлены доработанные документы или сведения, указанные в подпункте 2) подпункта б) пункта 27 подраздела </w:t>
      </w:r>
      <w:r>
        <w:rPr>
          <w:sz w:val="28"/>
          <w:szCs w:val="28"/>
          <w:lang w:val="en-US"/>
        </w:rPr>
        <w:t>III</w:t>
      </w:r>
      <w:r>
        <w:rPr>
          <w:sz w:val="28"/>
          <w:szCs w:val="28"/>
        </w:rPr>
        <w:t>.</w:t>
      </w:r>
      <w:r>
        <w:rPr>
          <w:sz w:val="28"/>
          <w:szCs w:val="28"/>
          <w:lang w:val="en-US"/>
        </w:rPr>
        <w:t>I</w:t>
      </w:r>
      <w:r w:rsidRPr="005F1A84">
        <w:rPr>
          <w:sz w:val="28"/>
          <w:szCs w:val="28"/>
        </w:rPr>
        <w:t>.</w:t>
      </w:r>
      <w:r>
        <w:rPr>
          <w:sz w:val="28"/>
          <w:szCs w:val="28"/>
        </w:rPr>
        <w:t xml:space="preserve"> раздела </w:t>
      </w:r>
      <w:r>
        <w:rPr>
          <w:sz w:val="28"/>
          <w:szCs w:val="28"/>
          <w:lang w:val="en-US"/>
        </w:rPr>
        <w:t>III</w:t>
      </w:r>
      <w:r w:rsidRPr="005F1A84">
        <w:rPr>
          <w:sz w:val="28"/>
          <w:szCs w:val="28"/>
        </w:rPr>
        <w:t>.</w:t>
      </w:r>
      <w:r>
        <w:rPr>
          <w:sz w:val="28"/>
          <w:szCs w:val="28"/>
        </w:rPr>
        <w:t xml:space="preserve">  Административного регламента, в течение 30 дней со дня направления ему сообщения о приостановлении предоставления муниципальной услуги, заявителю направляется решение об отказе в предоставлении муниципальной услуги.</w:t>
      </w:r>
    </w:p>
    <w:p w:rsidR="00327172" w:rsidRDefault="005F1A84">
      <w:pPr>
        <w:ind w:firstLine="709"/>
        <w:jc w:val="both"/>
        <w:rPr>
          <w:sz w:val="28"/>
          <w:szCs w:val="28"/>
        </w:rPr>
      </w:pPr>
      <w:r>
        <w:rPr>
          <w:sz w:val="28"/>
          <w:szCs w:val="28"/>
        </w:rPr>
        <w:t xml:space="preserve">г) после получения запрашиваемых в порядке межведомственного взаимодействия сведений и (или) документов (при необходимости) и сведений работник уполномоченного органа выявляет наличие или устанавливает отсутствие оснований для отказа в предоставлении муниципальной услуги. </w:t>
      </w:r>
    </w:p>
    <w:p w:rsidR="00327172" w:rsidRDefault="005F1A84">
      <w:pPr>
        <w:ind w:firstLine="709"/>
        <w:jc w:val="both"/>
        <w:rPr>
          <w:sz w:val="28"/>
          <w:szCs w:val="28"/>
        </w:rPr>
      </w:pPr>
      <w:r>
        <w:rPr>
          <w:sz w:val="28"/>
          <w:szCs w:val="28"/>
        </w:rPr>
        <w:t>д) основаниями для отказа в предоставлении муниципальной услуги являются:</w:t>
      </w:r>
    </w:p>
    <w:p w:rsidR="00327172" w:rsidRDefault="005F1A84">
      <w:pPr>
        <w:ind w:firstLine="709"/>
        <w:jc w:val="both"/>
        <w:rPr>
          <w:sz w:val="28"/>
          <w:szCs w:val="28"/>
        </w:rPr>
      </w:pPr>
      <w:r>
        <w:rPr>
          <w:sz w:val="28"/>
          <w:szCs w:val="28"/>
        </w:rPr>
        <w:t xml:space="preserve">непредставление заявителем доработанных документов в течение 30 дней в соответствии с подпунктом 2) подпункта в) пункта 27 подраздела </w:t>
      </w:r>
      <w:r>
        <w:rPr>
          <w:sz w:val="28"/>
          <w:szCs w:val="28"/>
          <w:lang w:val="en-US"/>
        </w:rPr>
        <w:t>III</w:t>
      </w:r>
      <w:r>
        <w:rPr>
          <w:sz w:val="28"/>
          <w:szCs w:val="28"/>
        </w:rPr>
        <w:t>.</w:t>
      </w:r>
      <w:r>
        <w:rPr>
          <w:sz w:val="28"/>
          <w:szCs w:val="28"/>
          <w:lang w:val="en-US"/>
        </w:rPr>
        <w:t>I</w:t>
      </w:r>
      <w:r w:rsidRPr="005F1A84">
        <w:rPr>
          <w:sz w:val="28"/>
          <w:szCs w:val="28"/>
        </w:rPr>
        <w:t>.</w:t>
      </w:r>
      <w:r>
        <w:rPr>
          <w:sz w:val="28"/>
          <w:szCs w:val="28"/>
        </w:rPr>
        <w:t xml:space="preserve"> раздела </w:t>
      </w:r>
      <w:r>
        <w:rPr>
          <w:sz w:val="28"/>
          <w:szCs w:val="28"/>
          <w:lang w:val="en-US"/>
        </w:rPr>
        <w:t>III</w:t>
      </w:r>
      <w:r w:rsidRPr="005F1A84">
        <w:rPr>
          <w:sz w:val="28"/>
          <w:szCs w:val="28"/>
        </w:rPr>
        <w:t>.</w:t>
      </w:r>
      <w:r>
        <w:rPr>
          <w:sz w:val="28"/>
          <w:szCs w:val="28"/>
        </w:rPr>
        <w:t xml:space="preserve">  Административного </w:t>
      </w:r>
      <w:proofErr w:type="gramStart"/>
      <w:r>
        <w:rPr>
          <w:sz w:val="28"/>
          <w:szCs w:val="28"/>
        </w:rPr>
        <w:t>регламента ;</w:t>
      </w:r>
      <w:proofErr w:type="gramEnd"/>
    </w:p>
    <w:p w:rsidR="00327172" w:rsidRDefault="005F1A84">
      <w:pPr>
        <w:ind w:firstLine="709"/>
        <w:jc w:val="both"/>
        <w:rPr>
          <w:sz w:val="28"/>
          <w:szCs w:val="28"/>
        </w:rPr>
      </w:pPr>
      <w:r>
        <w:rPr>
          <w:sz w:val="28"/>
          <w:szCs w:val="28"/>
        </w:rPr>
        <w:t xml:space="preserve">получен отказ органов, организаций и должностных лиц, указанных в подпункте 2) подпункта б) пункта 27 подраздела </w:t>
      </w:r>
      <w:r>
        <w:rPr>
          <w:sz w:val="28"/>
          <w:szCs w:val="28"/>
          <w:lang w:val="en-US"/>
        </w:rPr>
        <w:t>III</w:t>
      </w:r>
      <w:r>
        <w:rPr>
          <w:sz w:val="28"/>
          <w:szCs w:val="28"/>
        </w:rPr>
        <w:t>.</w:t>
      </w:r>
      <w:r>
        <w:rPr>
          <w:sz w:val="28"/>
          <w:szCs w:val="28"/>
          <w:lang w:val="en-US"/>
        </w:rPr>
        <w:t>I</w:t>
      </w:r>
      <w:r w:rsidRPr="005F1A84">
        <w:rPr>
          <w:sz w:val="28"/>
          <w:szCs w:val="28"/>
        </w:rPr>
        <w:t>.</w:t>
      </w:r>
      <w:r>
        <w:rPr>
          <w:sz w:val="28"/>
          <w:szCs w:val="28"/>
        </w:rPr>
        <w:t xml:space="preserve"> раздела </w:t>
      </w:r>
      <w:r>
        <w:rPr>
          <w:sz w:val="28"/>
          <w:szCs w:val="28"/>
          <w:lang w:val="en-US"/>
        </w:rPr>
        <w:t>III</w:t>
      </w:r>
      <w:r w:rsidRPr="005F1A84">
        <w:rPr>
          <w:sz w:val="28"/>
          <w:szCs w:val="28"/>
        </w:rPr>
        <w:t>.</w:t>
      </w:r>
      <w:r>
        <w:rPr>
          <w:sz w:val="28"/>
          <w:szCs w:val="28"/>
        </w:rPr>
        <w:t xml:space="preserve">  Административного регламента в согласовании условий использования водного объекта;</w:t>
      </w:r>
    </w:p>
    <w:p w:rsidR="00327172" w:rsidRDefault="005F1A84">
      <w:pPr>
        <w:ind w:firstLine="709"/>
        <w:jc w:val="both"/>
        <w:rPr>
          <w:sz w:val="28"/>
          <w:szCs w:val="28"/>
        </w:rPr>
      </w:pPr>
      <w:r>
        <w:rPr>
          <w:sz w:val="28"/>
          <w:szCs w:val="28"/>
        </w:rPr>
        <w:t xml:space="preserve">несоответствие указанных заявителем параметров водопользования установленным схемами комплексного использования и охраны водных </w:t>
      </w:r>
      <w:r>
        <w:rPr>
          <w:sz w:val="28"/>
          <w:szCs w:val="28"/>
        </w:rPr>
        <w:lastRenderedPageBreak/>
        <w:t>объектов квотам забора (изъятия) водных ресурсов и сброса сточных вод, а также нормативам допустимого воздействия на водные объекты;</w:t>
      </w:r>
    </w:p>
    <w:p w:rsidR="00327172" w:rsidRDefault="005F1A84">
      <w:pPr>
        <w:ind w:firstLine="709"/>
        <w:jc w:val="both"/>
        <w:rPr>
          <w:sz w:val="28"/>
          <w:szCs w:val="28"/>
        </w:rPr>
      </w:pPr>
      <w:r>
        <w:rPr>
          <w:sz w:val="28"/>
          <w:szCs w:val="28"/>
        </w:rPr>
        <w:t>водный объект, указанный в заявлении о предоставлении водного объекта в пользование, предоставлен в обособленное водопользование;</w:t>
      </w:r>
    </w:p>
    <w:p w:rsidR="00327172" w:rsidRDefault="005F1A84">
      <w:pPr>
        <w:ind w:firstLine="709"/>
        <w:jc w:val="both"/>
        <w:rPr>
          <w:sz w:val="28"/>
          <w:szCs w:val="28"/>
        </w:rPr>
      </w:pPr>
      <w:r>
        <w:rPr>
          <w:sz w:val="28"/>
          <w:szCs w:val="28"/>
        </w:rPr>
        <w:t>использование водного объекта в заявленных целях запрещено или ограничено в соответствии с законодательством Российской Федерации;</w:t>
      </w:r>
    </w:p>
    <w:p w:rsidR="00327172" w:rsidRDefault="005F1A84">
      <w:pPr>
        <w:ind w:firstLine="709"/>
        <w:jc w:val="both"/>
        <w:rPr>
          <w:sz w:val="28"/>
          <w:szCs w:val="28"/>
        </w:rPr>
      </w:pPr>
      <w:r>
        <w:rPr>
          <w:sz w:val="28"/>
          <w:szCs w:val="28"/>
        </w:rPr>
        <w:t>информация о заявителе включена в реестр недобросовестных водопользователей и участников аукциона на право заключения договора водопользования;</w:t>
      </w:r>
    </w:p>
    <w:p w:rsidR="00327172" w:rsidRDefault="005F1A84">
      <w:pPr>
        <w:ind w:firstLine="709"/>
        <w:jc w:val="both"/>
        <w:rPr>
          <w:sz w:val="28"/>
          <w:szCs w:val="28"/>
        </w:rPr>
      </w:pPr>
      <w:r>
        <w:rPr>
          <w:sz w:val="28"/>
          <w:szCs w:val="28"/>
        </w:rPr>
        <w:t>отсутствие полномочий представителя на получение муниципальной услуги;</w:t>
      </w:r>
    </w:p>
    <w:p w:rsidR="00327172" w:rsidRDefault="005F1A84">
      <w:pPr>
        <w:ind w:firstLine="709"/>
        <w:jc w:val="both"/>
        <w:rPr>
          <w:sz w:val="28"/>
          <w:szCs w:val="28"/>
        </w:rPr>
      </w:pPr>
      <w:r>
        <w:rPr>
          <w:sz w:val="28"/>
          <w:szCs w:val="28"/>
        </w:rPr>
        <w:t>обращение (в письменном виде) заявителя с просьбой о прекращении предоставления муниципальной услуги.</w:t>
      </w:r>
    </w:p>
    <w:p w:rsidR="00327172" w:rsidRDefault="005F1A84">
      <w:pPr>
        <w:ind w:firstLine="709"/>
        <w:jc w:val="both"/>
        <w:rPr>
          <w:sz w:val="28"/>
          <w:szCs w:val="28"/>
        </w:rPr>
      </w:pPr>
      <w:r>
        <w:rPr>
          <w:sz w:val="28"/>
          <w:szCs w:val="28"/>
        </w:rPr>
        <w:t xml:space="preserve">При наличии соответствующих оснований работник уполномоченного органа подготавливает решение об отказе в предоставлении муниципальной услуги в форме письма, в котором указываются причины отказа, которое  согласовывается с начальником соответствующего отдела, заместителем директора, курирующим работу этого отдела и подписывается директором уполномоченного органа или уполномоченным им лицом в течение одного дня и вместе с прилагаемыми документами подлежит выдаче заявителю в порядке, установленном </w:t>
      </w:r>
      <w:r>
        <w:rPr>
          <w:color w:val="FF0000"/>
          <w:sz w:val="28"/>
          <w:szCs w:val="28"/>
        </w:rPr>
        <w:t xml:space="preserve"> </w:t>
      </w:r>
      <w:r>
        <w:rPr>
          <w:sz w:val="28"/>
          <w:szCs w:val="28"/>
        </w:rPr>
        <w:t xml:space="preserve">подпунктом  3)  пункта 27 подраздела </w:t>
      </w:r>
      <w:r>
        <w:rPr>
          <w:sz w:val="28"/>
          <w:szCs w:val="28"/>
          <w:lang w:val="en-US"/>
        </w:rPr>
        <w:t>III</w:t>
      </w:r>
      <w:r>
        <w:rPr>
          <w:sz w:val="28"/>
          <w:szCs w:val="28"/>
        </w:rPr>
        <w:t>.</w:t>
      </w:r>
      <w:r>
        <w:rPr>
          <w:sz w:val="28"/>
          <w:szCs w:val="28"/>
          <w:lang w:val="en-US"/>
        </w:rPr>
        <w:t>I</w:t>
      </w:r>
      <w:r w:rsidRPr="005F1A84">
        <w:rPr>
          <w:sz w:val="28"/>
          <w:szCs w:val="28"/>
        </w:rPr>
        <w:t>.</w:t>
      </w:r>
      <w:r>
        <w:rPr>
          <w:sz w:val="28"/>
          <w:szCs w:val="28"/>
        </w:rPr>
        <w:t xml:space="preserve"> раздела </w:t>
      </w:r>
      <w:r>
        <w:rPr>
          <w:sz w:val="28"/>
          <w:szCs w:val="28"/>
          <w:lang w:val="en-US"/>
        </w:rPr>
        <w:t>III</w:t>
      </w:r>
      <w:r w:rsidRPr="005F1A84">
        <w:rPr>
          <w:sz w:val="28"/>
          <w:szCs w:val="28"/>
        </w:rPr>
        <w:t>.</w:t>
      </w:r>
      <w:r>
        <w:rPr>
          <w:sz w:val="28"/>
          <w:szCs w:val="28"/>
        </w:rPr>
        <w:t xml:space="preserve">  настоящего Административного регламента.</w:t>
      </w:r>
    </w:p>
    <w:p w:rsidR="00327172" w:rsidRDefault="005F1A84">
      <w:pPr>
        <w:ind w:firstLine="709"/>
        <w:jc w:val="both"/>
        <w:rPr>
          <w:sz w:val="28"/>
          <w:szCs w:val="28"/>
        </w:rPr>
      </w:pPr>
      <w:r>
        <w:rPr>
          <w:sz w:val="28"/>
          <w:szCs w:val="28"/>
        </w:rPr>
        <w:t xml:space="preserve">е) при отсутствии оснований для отказа в предоставлении муниципальной услуги работник уполномоченного органа готовит проект </w:t>
      </w:r>
      <w:r>
        <w:rPr>
          <w:sz w:val="28"/>
          <w:szCs w:val="28"/>
          <w:shd w:val="clear" w:color="auto" w:fill="FFFFFF"/>
        </w:rPr>
        <w:t xml:space="preserve">решения о предоставлении водного объекта в пользование в форме письма, которое </w:t>
      </w:r>
      <w:r>
        <w:rPr>
          <w:sz w:val="28"/>
          <w:szCs w:val="28"/>
        </w:rPr>
        <w:t>должно содержать:</w:t>
      </w:r>
    </w:p>
    <w:p w:rsidR="00327172" w:rsidRDefault="005F1A84">
      <w:pPr>
        <w:ind w:firstLine="709"/>
        <w:jc w:val="both"/>
        <w:rPr>
          <w:sz w:val="28"/>
          <w:szCs w:val="28"/>
        </w:rPr>
      </w:pPr>
      <w:r>
        <w:rPr>
          <w:sz w:val="28"/>
          <w:szCs w:val="28"/>
        </w:rPr>
        <w:t>сведения о водопользователе;</w:t>
      </w:r>
    </w:p>
    <w:p w:rsidR="00327172" w:rsidRDefault="005F1A84">
      <w:pPr>
        <w:ind w:firstLine="709"/>
        <w:jc w:val="both"/>
        <w:rPr>
          <w:sz w:val="28"/>
          <w:szCs w:val="28"/>
        </w:rPr>
      </w:pPr>
      <w:r>
        <w:rPr>
          <w:sz w:val="28"/>
          <w:szCs w:val="28"/>
        </w:rPr>
        <w:t>цель, виды и условия использования водного объекта (в том числе объем допустимого забора (изъятия) водных ресурсов);</w:t>
      </w:r>
    </w:p>
    <w:p w:rsidR="00327172" w:rsidRDefault="005F1A84">
      <w:pPr>
        <w:ind w:firstLine="709"/>
        <w:jc w:val="both"/>
        <w:rPr>
          <w:sz w:val="28"/>
          <w:szCs w:val="28"/>
        </w:rPr>
      </w:pPr>
      <w:r>
        <w:rPr>
          <w:sz w:val="28"/>
          <w:szCs w:val="28"/>
        </w:rPr>
        <w:t>сведения о водном объекте, в том числе описание границ водного объекта, в пределах которых разрешается осуществлять водопользование;</w:t>
      </w:r>
    </w:p>
    <w:p w:rsidR="00327172" w:rsidRDefault="005F1A84">
      <w:pPr>
        <w:ind w:firstLine="709"/>
        <w:jc w:val="both"/>
        <w:rPr>
          <w:sz w:val="28"/>
          <w:szCs w:val="28"/>
        </w:rPr>
      </w:pPr>
      <w:r>
        <w:rPr>
          <w:sz w:val="28"/>
          <w:szCs w:val="28"/>
        </w:rPr>
        <w:t>срок водопользования.</w:t>
      </w:r>
    </w:p>
    <w:p w:rsidR="00327172" w:rsidRDefault="005F1A84">
      <w:pPr>
        <w:ind w:firstLine="709"/>
        <w:jc w:val="both"/>
        <w:rPr>
          <w:sz w:val="28"/>
          <w:szCs w:val="28"/>
        </w:rPr>
      </w:pPr>
      <w:r>
        <w:rPr>
          <w:sz w:val="28"/>
          <w:szCs w:val="28"/>
        </w:rPr>
        <w:t>Решение о предоставлении водного объекта в пользование в целях сброса сточных вод кроме вышеуказанных сведений, должно содержать:</w:t>
      </w:r>
    </w:p>
    <w:p w:rsidR="00327172" w:rsidRDefault="005F1A84">
      <w:pPr>
        <w:ind w:firstLine="709"/>
        <w:jc w:val="both"/>
        <w:rPr>
          <w:sz w:val="28"/>
          <w:szCs w:val="28"/>
        </w:rPr>
      </w:pPr>
      <w:r>
        <w:rPr>
          <w:sz w:val="28"/>
          <w:szCs w:val="28"/>
        </w:rPr>
        <w:t>указание места сброса сточных, в том числе дренажных, вод;</w:t>
      </w:r>
    </w:p>
    <w:p w:rsidR="00327172" w:rsidRDefault="005F1A84">
      <w:pPr>
        <w:ind w:firstLine="709"/>
        <w:jc w:val="both"/>
        <w:rPr>
          <w:sz w:val="28"/>
          <w:szCs w:val="28"/>
        </w:rPr>
      </w:pPr>
      <w:r>
        <w:rPr>
          <w:sz w:val="28"/>
          <w:szCs w:val="28"/>
        </w:rPr>
        <w:t>объем сброса сточных, в том числе дренажных, вод;</w:t>
      </w:r>
    </w:p>
    <w:p w:rsidR="00327172" w:rsidRDefault="005F1A84">
      <w:pPr>
        <w:ind w:firstLine="709"/>
        <w:jc w:val="both"/>
        <w:rPr>
          <w:sz w:val="28"/>
          <w:szCs w:val="28"/>
        </w:rPr>
      </w:pPr>
      <w:r>
        <w:rPr>
          <w:sz w:val="28"/>
          <w:szCs w:val="28"/>
        </w:rPr>
        <w:t>требования к качеству воды в водных объектах в местах сброса сточных, в том числе дренажных, вод.</w:t>
      </w:r>
    </w:p>
    <w:p w:rsidR="00327172" w:rsidRDefault="005F1A84">
      <w:pPr>
        <w:ind w:firstLine="709"/>
        <w:jc w:val="both"/>
        <w:rPr>
          <w:sz w:val="28"/>
          <w:szCs w:val="28"/>
        </w:rPr>
      </w:pPr>
      <w:r>
        <w:rPr>
          <w:sz w:val="28"/>
          <w:szCs w:val="28"/>
          <w:shd w:val="clear" w:color="auto" w:fill="FFFFFF"/>
        </w:rPr>
        <w:t>Решение о предоставлении водного объекта в пользование подготавливается в соответствии с приказом Министерства природных ресурсов и экологии РФ от 31.01.2022 № 51 «Об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w:t>
      </w:r>
    </w:p>
    <w:p w:rsidR="00327172" w:rsidRDefault="005F1A84">
      <w:pPr>
        <w:pStyle w:val="afa"/>
        <w:ind w:firstLine="709"/>
        <w:rPr>
          <w:sz w:val="28"/>
          <w:szCs w:val="28"/>
        </w:rPr>
      </w:pPr>
      <w:r>
        <w:rPr>
          <w:sz w:val="28"/>
          <w:szCs w:val="28"/>
          <w:shd w:val="clear" w:color="auto" w:fill="FFFFFF"/>
        </w:rPr>
        <w:lastRenderedPageBreak/>
        <w:t>3) 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w:t>
      </w:r>
      <w:bookmarkStart w:id="21" w:name="anchor1106"/>
      <w:bookmarkStart w:id="22" w:name="anchor1109"/>
      <w:bookmarkStart w:id="23" w:name="anchor1110"/>
      <w:bookmarkStart w:id="24" w:name="anchor1112"/>
      <w:bookmarkStart w:id="25" w:name="anchor535"/>
      <w:bookmarkEnd w:id="21"/>
      <w:bookmarkEnd w:id="22"/>
      <w:bookmarkEnd w:id="23"/>
      <w:bookmarkEnd w:id="24"/>
      <w:bookmarkEnd w:id="25"/>
      <w:r>
        <w:rPr>
          <w:sz w:val="28"/>
          <w:szCs w:val="28"/>
          <w:shd w:val="clear" w:color="auto" w:fill="FFFFFF"/>
        </w:rPr>
        <w:t xml:space="preserve">, 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 Портала или ВИС (при наличии технической возможности). </w:t>
      </w:r>
    </w:p>
    <w:p w:rsidR="00327172" w:rsidRDefault="00327172">
      <w:pPr>
        <w:pStyle w:val="afa"/>
        <w:ind w:firstLine="0"/>
        <w:rPr>
          <w:sz w:val="28"/>
          <w:szCs w:val="28"/>
        </w:rPr>
      </w:pPr>
    </w:p>
    <w:p w:rsidR="00327172" w:rsidRDefault="005F1A84">
      <w:pPr>
        <w:pStyle w:val="10"/>
        <w:spacing w:before="0" w:after="0" w:line="240" w:lineRule="auto"/>
        <w:jc w:val="center"/>
        <w:rPr>
          <w:sz w:val="28"/>
          <w:szCs w:val="28"/>
        </w:rPr>
      </w:pPr>
      <w:r>
        <w:rPr>
          <w:sz w:val="28"/>
          <w:szCs w:val="28"/>
        </w:rPr>
        <w:t xml:space="preserve">Подраздел </w:t>
      </w:r>
      <w:r>
        <w:rPr>
          <w:sz w:val="28"/>
          <w:szCs w:val="28"/>
          <w:lang w:val="en-US"/>
        </w:rPr>
        <w:t>III</w:t>
      </w:r>
      <w:r>
        <w:rPr>
          <w:sz w:val="28"/>
          <w:szCs w:val="28"/>
        </w:rPr>
        <w:t>.</w:t>
      </w:r>
      <w:r>
        <w:rPr>
          <w:sz w:val="28"/>
          <w:szCs w:val="28"/>
          <w:lang w:val="en-US"/>
        </w:rPr>
        <w:t>II</w:t>
      </w:r>
      <w:r>
        <w:rPr>
          <w:sz w:val="28"/>
          <w:szCs w:val="28"/>
        </w:rPr>
        <w:t>. Описание административных процедур, осуществляемых при предоставлении муниципальной услуги</w:t>
      </w:r>
    </w:p>
    <w:p w:rsidR="00327172" w:rsidRDefault="00327172">
      <w:pPr>
        <w:pStyle w:val="afa"/>
        <w:jc w:val="center"/>
        <w:rPr>
          <w:sz w:val="28"/>
          <w:szCs w:val="28"/>
        </w:rPr>
      </w:pPr>
    </w:p>
    <w:p w:rsidR="00327172" w:rsidRDefault="005F1A84">
      <w:pPr>
        <w:pStyle w:val="afa"/>
        <w:rPr>
          <w:sz w:val="28"/>
          <w:szCs w:val="28"/>
        </w:rPr>
      </w:pPr>
      <w:r>
        <w:rPr>
          <w:sz w:val="28"/>
          <w:szCs w:val="28"/>
          <w:shd w:val="clear" w:color="auto" w:fill="FFFFFF"/>
        </w:rPr>
        <w:t>28. Настоящим регламентом не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rsidR="00327172" w:rsidRDefault="00327172">
      <w:pPr>
        <w:ind w:firstLine="709"/>
        <w:jc w:val="both"/>
        <w:rPr>
          <w:sz w:val="28"/>
          <w:szCs w:val="28"/>
        </w:rPr>
      </w:pPr>
    </w:p>
    <w:p w:rsidR="00327172" w:rsidRDefault="005F1A84">
      <w:pPr>
        <w:pStyle w:val="10"/>
        <w:spacing w:before="0" w:after="0" w:line="240" w:lineRule="auto"/>
        <w:jc w:val="center"/>
        <w:rPr>
          <w:sz w:val="28"/>
          <w:szCs w:val="28"/>
        </w:rPr>
      </w:pPr>
      <w:r>
        <w:rPr>
          <w:sz w:val="28"/>
          <w:szCs w:val="28"/>
        </w:rPr>
        <w:t xml:space="preserve">Подраздел </w:t>
      </w:r>
      <w:r>
        <w:rPr>
          <w:sz w:val="28"/>
          <w:szCs w:val="28"/>
          <w:lang w:val="en-US"/>
        </w:rPr>
        <w:t>III</w:t>
      </w:r>
      <w:r>
        <w:rPr>
          <w:sz w:val="28"/>
          <w:szCs w:val="28"/>
        </w:rPr>
        <w:t>.</w:t>
      </w:r>
      <w:r>
        <w:rPr>
          <w:sz w:val="28"/>
          <w:szCs w:val="28"/>
          <w:lang w:val="en-US"/>
        </w:rPr>
        <w:t>III</w:t>
      </w:r>
      <w:r>
        <w:rPr>
          <w:sz w:val="28"/>
          <w:szCs w:val="28"/>
        </w:rPr>
        <w:t>. Описание муниципальной услуги в упреждающем (</w:t>
      </w:r>
      <w:proofErr w:type="spellStart"/>
      <w:r>
        <w:rPr>
          <w:sz w:val="28"/>
          <w:szCs w:val="28"/>
        </w:rPr>
        <w:t>проактивном</w:t>
      </w:r>
      <w:proofErr w:type="spellEnd"/>
      <w:r>
        <w:rPr>
          <w:sz w:val="28"/>
          <w:szCs w:val="28"/>
        </w:rPr>
        <w:t>) режиме</w:t>
      </w:r>
    </w:p>
    <w:p w:rsidR="00327172" w:rsidRDefault="00327172">
      <w:pPr>
        <w:pStyle w:val="afa"/>
        <w:jc w:val="center"/>
        <w:rPr>
          <w:sz w:val="28"/>
          <w:szCs w:val="28"/>
        </w:rPr>
      </w:pPr>
    </w:p>
    <w:p w:rsidR="00327172" w:rsidRDefault="005F1A84">
      <w:pPr>
        <w:pStyle w:val="afa"/>
        <w:rPr>
          <w:sz w:val="28"/>
          <w:szCs w:val="28"/>
        </w:rPr>
      </w:pPr>
      <w:r>
        <w:rPr>
          <w:sz w:val="28"/>
          <w:szCs w:val="28"/>
        </w:rPr>
        <w:t>29. Предоставление муниципальной услуги в упреждающем (</w:t>
      </w:r>
      <w:proofErr w:type="spellStart"/>
      <w:r>
        <w:rPr>
          <w:sz w:val="28"/>
          <w:szCs w:val="28"/>
        </w:rPr>
        <w:t>проактивном</w:t>
      </w:r>
      <w:proofErr w:type="spellEnd"/>
      <w:r>
        <w:rPr>
          <w:sz w:val="28"/>
          <w:szCs w:val="28"/>
        </w:rPr>
        <w:t>) режиме не осуществляется.</w:t>
      </w:r>
      <w:bookmarkStart w:id="26" w:name="anchor1116"/>
      <w:bookmarkEnd w:id="26"/>
    </w:p>
    <w:p w:rsidR="00327172" w:rsidRDefault="00327172">
      <w:pPr>
        <w:pStyle w:val="afa"/>
        <w:ind w:firstLine="0"/>
        <w:rPr>
          <w:sz w:val="28"/>
          <w:szCs w:val="28"/>
        </w:rPr>
      </w:pPr>
    </w:p>
    <w:p w:rsidR="00327172" w:rsidRDefault="005F1A84">
      <w:pPr>
        <w:jc w:val="center"/>
        <w:rPr>
          <w:sz w:val="28"/>
          <w:szCs w:val="28"/>
        </w:rPr>
      </w:pPr>
      <w:r>
        <w:rPr>
          <w:b/>
          <w:sz w:val="28"/>
          <w:szCs w:val="28"/>
        </w:rPr>
        <w:t xml:space="preserve">Раздел </w:t>
      </w:r>
      <w:r>
        <w:rPr>
          <w:b/>
          <w:sz w:val="28"/>
          <w:szCs w:val="28"/>
          <w:lang w:val="en-US"/>
        </w:rPr>
        <w:t>IV</w:t>
      </w:r>
      <w:r>
        <w:rPr>
          <w:b/>
          <w:sz w:val="28"/>
          <w:szCs w:val="28"/>
        </w:rPr>
        <w:t>. Способы информирования заявителя об изменении статуса рассмотрения запроса о предоставлении муниципальной услуги</w:t>
      </w:r>
    </w:p>
    <w:p w:rsidR="00327172" w:rsidRDefault="00327172">
      <w:pPr>
        <w:pStyle w:val="afa"/>
        <w:rPr>
          <w:sz w:val="28"/>
          <w:szCs w:val="28"/>
        </w:rPr>
      </w:pPr>
    </w:p>
    <w:p w:rsidR="00327172" w:rsidRDefault="005F1A84">
      <w:pPr>
        <w:pStyle w:val="afa"/>
        <w:rPr>
          <w:sz w:val="28"/>
          <w:szCs w:val="28"/>
        </w:rPr>
      </w:pPr>
      <w:bookmarkStart w:id="27" w:name="anchor1197"/>
      <w:bookmarkEnd w:id="27"/>
      <w:r>
        <w:rPr>
          <w:sz w:val="28"/>
          <w:szCs w:val="28"/>
        </w:rPr>
        <w:t xml:space="preserve">30. </w:t>
      </w:r>
      <w:bookmarkStart w:id="28" w:name="anchor1091"/>
      <w:bookmarkEnd w:id="28"/>
      <w:r>
        <w:rPr>
          <w:sz w:val="28"/>
          <w:szCs w:val="28"/>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327172" w:rsidRDefault="005F1A84">
      <w:pPr>
        <w:pStyle w:val="afa"/>
        <w:rPr>
          <w:sz w:val="28"/>
          <w:szCs w:val="28"/>
        </w:rPr>
      </w:pPr>
      <w:r>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327172" w:rsidRDefault="005F1A84">
      <w:pPr>
        <w:pStyle w:val="afa"/>
        <w:rPr>
          <w:sz w:val="28"/>
          <w:szCs w:val="28"/>
        </w:rPr>
      </w:pPr>
      <w:r>
        <w:rPr>
          <w:sz w:val="28"/>
          <w:szCs w:val="28"/>
        </w:rPr>
        <w:t xml:space="preserve">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w:t>
      </w:r>
      <w:r>
        <w:rPr>
          <w:sz w:val="28"/>
          <w:szCs w:val="28"/>
        </w:rPr>
        <w:lastRenderedPageBreak/>
        <w:t>действия, на адрес электронной почты или с использованием средств Портала по выбору заявителя.</w:t>
      </w:r>
    </w:p>
    <w:p w:rsidR="00327172" w:rsidRDefault="005F1A84">
      <w:pPr>
        <w:pStyle w:val="afa"/>
        <w:rPr>
          <w:sz w:val="28"/>
          <w:szCs w:val="28"/>
        </w:rPr>
      </w:pPr>
      <w:r>
        <w:rPr>
          <w:sz w:val="28"/>
          <w:szCs w:val="28"/>
        </w:rPr>
        <w:t>При предоставлении муниципальной услуги в электронной форме заявителю направляется:</w:t>
      </w:r>
    </w:p>
    <w:p w:rsidR="00327172" w:rsidRDefault="005F1A84">
      <w:pPr>
        <w:pStyle w:val="afa"/>
        <w:rPr>
          <w:sz w:val="28"/>
          <w:szCs w:val="28"/>
        </w:rPr>
      </w:pPr>
      <w:bookmarkStart w:id="29" w:name="anchor1092"/>
      <w:bookmarkEnd w:id="29"/>
      <w:r>
        <w:rPr>
          <w:sz w:val="28"/>
          <w:szCs w:val="28"/>
        </w:rPr>
        <w:t>а) уведомление о приёме и регистрации запроса и иных документов, необходимых для предоставления муниципальной услуги;</w:t>
      </w:r>
    </w:p>
    <w:p w:rsidR="00327172" w:rsidRDefault="005F1A84">
      <w:pPr>
        <w:pStyle w:val="afa"/>
        <w:rPr>
          <w:sz w:val="28"/>
          <w:szCs w:val="28"/>
        </w:rPr>
      </w:pPr>
      <w:bookmarkStart w:id="30" w:name="anchor1093"/>
      <w:bookmarkEnd w:id="30"/>
      <w:r>
        <w:rPr>
          <w:sz w:val="28"/>
          <w:szCs w:val="28"/>
        </w:rPr>
        <w:t>б) уведомление о начале процедуры предоставления муниципальной услуги;</w:t>
      </w:r>
    </w:p>
    <w:p w:rsidR="00327172" w:rsidRDefault="005F1A84">
      <w:pPr>
        <w:pStyle w:val="afa"/>
        <w:rPr>
          <w:sz w:val="28"/>
          <w:szCs w:val="28"/>
        </w:rPr>
      </w:pPr>
      <w:bookmarkStart w:id="31" w:name="anchor1094"/>
      <w:bookmarkEnd w:id="31"/>
      <w:r>
        <w:rPr>
          <w:sz w:val="28"/>
          <w:szCs w:val="28"/>
        </w:rPr>
        <w:t>в)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327172" w:rsidRDefault="005F1A84">
      <w:pPr>
        <w:pStyle w:val="afa"/>
        <w:rPr>
          <w:sz w:val="28"/>
          <w:szCs w:val="28"/>
        </w:rPr>
      </w:pPr>
      <w:bookmarkStart w:id="32" w:name="anchor1095"/>
      <w:bookmarkEnd w:id="32"/>
      <w:r>
        <w:rPr>
          <w:sz w:val="28"/>
          <w:szCs w:val="28"/>
        </w:rPr>
        <w:t>г) уведомление о результатах рассмотрения документов, необходимых для предоставления муниципальной услуги;</w:t>
      </w:r>
    </w:p>
    <w:p w:rsidR="00327172" w:rsidRDefault="005F1A84">
      <w:pPr>
        <w:pStyle w:val="afa"/>
        <w:rPr>
          <w:sz w:val="28"/>
          <w:szCs w:val="28"/>
        </w:rPr>
      </w:pPr>
      <w:bookmarkStart w:id="33" w:name="anchor1096"/>
      <w:bookmarkEnd w:id="33"/>
      <w:r>
        <w:rPr>
          <w:sz w:val="28"/>
          <w:szCs w:val="28"/>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327172" w:rsidRDefault="005F1A84">
      <w:pPr>
        <w:pStyle w:val="afa"/>
        <w:rPr>
          <w:sz w:val="28"/>
          <w:szCs w:val="28"/>
        </w:rPr>
      </w:pPr>
      <w:bookmarkStart w:id="34" w:name="anchor1097"/>
      <w:bookmarkEnd w:id="34"/>
      <w:r>
        <w:rPr>
          <w:color w:val="000000" w:themeColor="text1"/>
          <w:sz w:val="28"/>
          <w:szCs w:val="28"/>
        </w:rPr>
        <w:t>е) уведомление о мотивированном отказе в предоставлении муниципальной услуги.</w:t>
      </w:r>
    </w:p>
    <w:p w:rsidR="00327172" w:rsidRDefault="005F1A84">
      <w:pPr>
        <w:jc w:val="center"/>
        <w:rPr>
          <w:sz w:val="28"/>
          <w:szCs w:val="28"/>
        </w:rPr>
      </w:pPr>
      <w:r>
        <w:rPr>
          <w:sz w:val="28"/>
          <w:szCs w:val="28"/>
        </w:rPr>
        <w:t xml:space="preserve">                     </w:t>
      </w:r>
    </w:p>
    <w:tbl>
      <w:tblPr>
        <w:tblStyle w:val="aff"/>
        <w:tblW w:w="9290" w:type="dxa"/>
        <w:tblLayout w:type="fixed"/>
        <w:tblLook w:val="04A0" w:firstRow="1" w:lastRow="0" w:firstColumn="1" w:lastColumn="0" w:noHBand="0" w:noVBand="1"/>
      </w:tblPr>
      <w:tblGrid>
        <w:gridCol w:w="4646"/>
        <w:gridCol w:w="4644"/>
      </w:tblGrid>
      <w:tr w:rsidR="00327172">
        <w:tc>
          <w:tcPr>
            <w:tcW w:w="4645" w:type="dxa"/>
            <w:tcBorders>
              <w:top w:val="nil"/>
              <w:left w:val="nil"/>
              <w:bottom w:val="nil"/>
              <w:right w:val="nil"/>
            </w:tcBorders>
          </w:tcPr>
          <w:p w:rsidR="00327172" w:rsidRDefault="00327172">
            <w:pPr>
              <w:jc w:val="center"/>
              <w:rPr>
                <w:sz w:val="28"/>
                <w:szCs w:val="28"/>
              </w:rPr>
            </w:pPr>
          </w:p>
        </w:tc>
        <w:tc>
          <w:tcPr>
            <w:tcW w:w="4644" w:type="dxa"/>
            <w:tcBorders>
              <w:top w:val="nil"/>
              <w:left w:val="nil"/>
              <w:bottom w:val="nil"/>
              <w:right w:val="nil"/>
            </w:tcBorders>
          </w:tcPr>
          <w:p w:rsidR="00327172" w:rsidRPr="005F1A84" w:rsidRDefault="005F1A84">
            <w:pPr>
              <w:jc w:val="center"/>
              <w:rPr>
                <w:szCs w:val="24"/>
              </w:rPr>
            </w:pPr>
            <w:r w:rsidRPr="005F1A84">
              <w:rPr>
                <w:szCs w:val="24"/>
              </w:rPr>
              <w:t>Приложение № 1</w:t>
            </w:r>
          </w:p>
          <w:p w:rsidR="00327172" w:rsidRPr="005F1A84" w:rsidRDefault="005F1A84">
            <w:pPr>
              <w:jc w:val="center"/>
              <w:rPr>
                <w:szCs w:val="24"/>
              </w:rPr>
            </w:pPr>
            <w:r w:rsidRPr="005F1A84">
              <w:rPr>
                <w:szCs w:val="24"/>
              </w:rPr>
              <w:t>к административному регламенту</w:t>
            </w:r>
          </w:p>
          <w:p w:rsidR="00327172" w:rsidRPr="005F1A84" w:rsidRDefault="005F1A84">
            <w:pPr>
              <w:jc w:val="center"/>
              <w:rPr>
                <w:szCs w:val="24"/>
              </w:rPr>
            </w:pPr>
            <w:r w:rsidRPr="005F1A84">
              <w:rPr>
                <w:szCs w:val="24"/>
              </w:rPr>
              <w:t>предоставления администрацией</w:t>
            </w:r>
          </w:p>
          <w:p w:rsidR="00327172" w:rsidRPr="005F1A84" w:rsidRDefault="005F1A84">
            <w:pPr>
              <w:jc w:val="center"/>
              <w:rPr>
                <w:szCs w:val="24"/>
              </w:rPr>
            </w:pPr>
            <w:r w:rsidRPr="005F1A84">
              <w:rPr>
                <w:szCs w:val="24"/>
              </w:rPr>
              <w:t>муниципального образования город</w:t>
            </w:r>
          </w:p>
          <w:p w:rsidR="00327172" w:rsidRPr="005F1A84" w:rsidRDefault="005F1A84">
            <w:pPr>
              <w:jc w:val="center"/>
              <w:rPr>
                <w:szCs w:val="24"/>
              </w:rPr>
            </w:pPr>
            <w:r w:rsidRPr="005F1A84">
              <w:rPr>
                <w:szCs w:val="24"/>
              </w:rPr>
              <w:t>Краснодар муниципальной услуги</w:t>
            </w:r>
          </w:p>
          <w:p w:rsidR="00327172" w:rsidRPr="005F1A84" w:rsidRDefault="005F1A84">
            <w:pPr>
              <w:jc w:val="center"/>
              <w:rPr>
                <w:szCs w:val="24"/>
              </w:rPr>
            </w:pPr>
            <w:r w:rsidRPr="005F1A84">
              <w:rPr>
                <w:szCs w:val="24"/>
              </w:rPr>
              <w:t>«Предоставление водных объектов или их частей, находящихся в собственности муниципального образования город Краснодар, в пользование на основании решений о предоставлении водных объектов в пользование»</w:t>
            </w:r>
          </w:p>
        </w:tc>
      </w:tr>
    </w:tbl>
    <w:p w:rsidR="00327172" w:rsidRDefault="00327172">
      <w:pPr>
        <w:pStyle w:val="ConsPlusNonformat2"/>
        <w:jc w:val="center"/>
        <w:rPr>
          <w:rFonts w:ascii="Times New Roman" w:hAnsi="Times New Roman" w:cs="Times New Roman"/>
          <w:sz w:val="28"/>
          <w:szCs w:val="28"/>
        </w:rPr>
      </w:pPr>
    </w:p>
    <w:p w:rsidR="00327172" w:rsidRDefault="00327172">
      <w:pPr>
        <w:pStyle w:val="ConsPlusNonformat2"/>
        <w:rPr>
          <w:rFonts w:ascii="Times New Roman" w:hAnsi="Times New Roman" w:cs="Times New Roman"/>
          <w:sz w:val="28"/>
          <w:szCs w:val="28"/>
        </w:rPr>
      </w:pPr>
    </w:p>
    <w:p w:rsidR="00327172" w:rsidRPr="005F1A84" w:rsidRDefault="005F1A84">
      <w:pPr>
        <w:pStyle w:val="ConsPlusNonformat2"/>
        <w:jc w:val="center"/>
        <w:rPr>
          <w:rFonts w:ascii="Times New Roman" w:hAnsi="Times New Roman" w:cs="Times New Roman"/>
          <w:sz w:val="24"/>
          <w:szCs w:val="24"/>
        </w:rPr>
      </w:pPr>
      <w:r w:rsidRPr="005F1A84">
        <w:rPr>
          <w:rFonts w:ascii="Times New Roman" w:hAnsi="Times New Roman" w:cs="Times New Roman"/>
          <w:sz w:val="24"/>
          <w:szCs w:val="24"/>
        </w:rPr>
        <w:t>Заявление</w:t>
      </w:r>
    </w:p>
    <w:p w:rsidR="00327172" w:rsidRPr="005F1A84" w:rsidRDefault="005F1A84">
      <w:pPr>
        <w:pStyle w:val="ConsPlusNonformat2"/>
        <w:jc w:val="center"/>
        <w:rPr>
          <w:rFonts w:ascii="Times New Roman" w:hAnsi="Times New Roman" w:cs="Times New Roman"/>
          <w:sz w:val="24"/>
          <w:szCs w:val="24"/>
        </w:rPr>
      </w:pPr>
      <w:r w:rsidRPr="005F1A84">
        <w:rPr>
          <w:rFonts w:ascii="Times New Roman" w:hAnsi="Times New Roman" w:cs="Times New Roman"/>
          <w:sz w:val="24"/>
          <w:szCs w:val="24"/>
        </w:rPr>
        <w:t xml:space="preserve">о предоставлении водного объекта или его части в пользование </w:t>
      </w:r>
    </w:p>
    <w:p w:rsidR="00327172" w:rsidRPr="005F1A84" w:rsidRDefault="00327172">
      <w:pPr>
        <w:pStyle w:val="ConsPlusNonformat2"/>
        <w:jc w:val="center"/>
        <w:rPr>
          <w:rFonts w:ascii="Times New Roman" w:hAnsi="Times New Roman" w:cs="Times New Roman"/>
          <w:sz w:val="24"/>
          <w:szCs w:val="24"/>
        </w:rPr>
      </w:pPr>
    </w:p>
    <w:p w:rsidR="00327172" w:rsidRPr="005F1A84" w:rsidRDefault="005F1A84">
      <w:pPr>
        <w:pStyle w:val="ConsPlusNonformat2"/>
        <w:jc w:val="both"/>
        <w:rPr>
          <w:rFonts w:ascii="Times New Roman" w:hAnsi="Times New Roman" w:cs="Times New Roman"/>
          <w:sz w:val="24"/>
          <w:szCs w:val="24"/>
        </w:rPr>
      </w:pPr>
      <w:r w:rsidRPr="005F1A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F1A84">
        <w:rPr>
          <w:rFonts w:ascii="Times New Roman" w:hAnsi="Times New Roman" w:cs="Times New Roman"/>
          <w:sz w:val="24"/>
          <w:szCs w:val="24"/>
        </w:rPr>
        <w:t>Главе муниципального</w:t>
      </w:r>
    </w:p>
    <w:p w:rsidR="00327172" w:rsidRPr="005F1A84" w:rsidRDefault="005F1A84">
      <w:pPr>
        <w:pStyle w:val="ConsPlusNonformat2"/>
        <w:jc w:val="both"/>
        <w:rPr>
          <w:rFonts w:ascii="Times New Roman" w:hAnsi="Times New Roman" w:cs="Times New Roman"/>
          <w:sz w:val="24"/>
          <w:szCs w:val="24"/>
        </w:rPr>
      </w:pPr>
      <w:r w:rsidRPr="005F1A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F1A84">
        <w:rPr>
          <w:rFonts w:ascii="Times New Roman" w:hAnsi="Times New Roman" w:cs="Times New Roman"/>
          <w:sz w:val="24"/>
          <w:szCs w:val="24"/>
        </w:rPr>
        <w:t xml:space="preserve"> образования город Краснодар       </w:t>
      </w:r>
    </w:p>
    <w:p w:rsidR="00327172" w:rsidRDefault="005F1A84">
      <w:pPr>
        <w:pStyle w:val="ConsPlusNonformat2"/>
        <w:jc w:val="right"/>
        <w:rPr>
          <w:rFonts w:ascii="Times New Roman" w:hAnsi="Times New Roman" w:cs="Times New Roman"/>
        </w:rPr>
      </w:pPr>
      <w:r>
        <w:rPr>
          <w:rFonts w:ascii="Times New Roman" w:hAnsi="Times New Roman" w:cs="Times New Roman"/>
          <w:sz w:val="28"/>
          <w:szCs w:val="28"/>
        </w:rPr>
        <w:t xml:space="preserve">                                                                                                            </w:t>
      </w:r>
    </w:p>
    <w:p w:rsidR="00327172" w:rsidRDefault="005F1A84">
      <w:pPr>
        <w:pStyle w:val="ConsPlusNonformat2"/>
        <w:jc w:val="right"/>
        <w:rPr>
          <w:rFonts w:ascii="Times New Roman" w:hAnsi="Times New Roman" w:cs="Times New Roman"/>
          <w:sz w:val="28"/>
          <w:szCs w:val="28"/>
        </w:rPr>
      </w:pPr>
      <w:r>
        <w:rPr>
          <w:rFonts w:ascii="Times New Roman" w:hAnsi="Times New Roman" w:cs="Times New Roman"/>
          <w:sz w:val="28"/>
          <w:szCs w:val="28"/>
        </w:rPr>
        <w:t xml:space="preserve">                                                                                   ________________________</w:t>
      </w:r>
    </w:p>
    <w:p w:rsidR="00327172" w:rsidRDefault="005F1A84">
      <w:pPr>
        <w:pStyle w:val="ConsPlusNonformat2"/>
        <w:jc w:val="right"/>
        <w:rPr>
          <w:rFonts w:ascii="Times New Roman" w:hAnsi="Times New Roman" w:cs="Times New Roman"/>
          <w:sz w:val="28"/>
          <w:szCs w:val="28"/>
        </w:rPr>
      </w:pPr>
      <w:r>
        <w:rPr>
          <w:rFonts w:ascii="Times New Roman" w:hAnsi="Times New Roman" w:cs="Times New Roman"/>
          <w:sz w:val="28"/>
          <w:szCs w:val="28"/>
        </w:rPr>
        <w:t xml:space="preserve">                                                                                   ________________________</w:t>
      </w:r>
    </w:p>
    <w:p w:rsidR="00327172" w:rsidRDefault="005F1A84">
      <w:pPr>
        <w:pStyle w:val="ConsPlusNonformat2"/>
        <w:jc w:val="both"/>
        <w:rPr>
          <w:rFonts w:ascii="Times New Roman" w:hAnsi="Times New Roman" w:cs="Times New Roman"/>
          <w:sz w:val="28"/>
          <w:szCs w:val="28"/>
        </w:rPr>
      </w:pPr>
      <w:r>
        <w:rPr>
          <w:rFonts w:ascii="Times New Roman" w:hAnsi="Times New Roman" w:cs="Times New Roman"/>
          <w:sz w:val="28"/>
          <w:szCs w:val="28"/>
        </w:rPr>
        <w:t xml:space="preserve">                                                                                                                                                                    </w:t>
      </w:r>
    </w:p>
    <w:p w:rsidR="00327172" w:rsidRDefault="00327172">
      <w:pPr>
        <w:pStyle w:val="ConsPlusNonformat2"/>
        <w:jc w:val="both"/>
        <w:rPr>
          <w:rFonts w:ascii="Times New Roman" w:hAnsi="Times New Roman" w:cs="Times New Roman"/>
        </w:rPr>
      </w:pPr>
    </w:p>
    <w:p w:rsidR="005F1A84" w:rsidRDefault="005F1A84">
      <w:pPr>
        <w:pStyle w:val="ConsPlusNonformat2"/>
        <w:jc w:val="both"/>
        <w:rPr>
          <w:rFonts w:ascii="Times New Roman" w:hAnsi="Times New Roman" w:cs="Times New Roman"/>
        </w:rPr>
      </w:pPr>
    </w:p>
    <w:p w:rsidR="00327172" w:rsidRDefault="005F1A84">
      <w:pPr>
        <w:pStyle w:val="ConsPlusNonformat2"/>
        <w:jc w:val="both"/>
        <w:rPr>
          <w:rFonts w:ascii="Times New Roman" w:hAnsi="Times New Roman" w:cs="Times New Roman"/>
        </w:rPr>
      </w:pPr>
      <w:r>
        <w:rPr>
          <w:rFonts w:ascii="Times New Roman" w:hAnsi="Times New Roman" w:cs="Times New Roman"/>
        </w:rPr>
        <w:t xml:space="preserve">                                 </w:t>
      </w:r>
    </w:p>
    <w:p w:rsidR="00327172" w:rsidRPr="005F1A84" w:rsidRDefault="005F1A84">
      <w:pPr>
        <w:pStyle w:val="ConsPlusNonformat2"/>
        <w:jc w:val="center"/>
        <w:rPr>
          <w:rFonts w:ascii="Times New Roman" w:hAnsi="Times New Roman" w:cs="Times New Roman"/>
          <w:sz w:val="24"/>
          <w:szCs w:val="24"/>
        </w:rPr>
      </w:pPr>
      <w:r w:rsidRPr="005F1A84">
        <w:rPr>
          <w:rFonts w:ascii="Times New Roman" w:hAnsi="Times New Roman" w:cs="Times New Roman"/>
          <w:sz w:val="24"/>
          <w:szCs w:val="24"/>
        </w:rPr>
        <w:t>ЗАЯВЛЕНИЕ</w:t>
      </w:r>
    </w:p>
    <w:p w:rsidR="00327172" w:rsidRPr="004308A6" w:rsidRDefault="005F1A84">
      <w:pPr>
        <w:pStyle w:val="ConsPlusNonformat2"/>
        <w:jc w:val="center"/>
      </w:pPr>
      <w:r w:rsidRPr="004308A6">
        <w:rPr>
          <w:rFonts w:ascii="Times New Roman" w:hAnsi="Times New Roman" w:cs="Times New Roman"/>
        </w:rPr>
        <w:t>__________________________________________________________________</w:t>
      </w:r>
      <w:r w:rsidR="004308A6">
        <w:rPr>
          <w:rFonts w:ascii="Times New Roman" w:hAnsi="Times New Roman" w:cs="Times New Roman"/>
        </w:rPr>
        <w:t>__________________________</w:t>
      </w:r>
      <w:proofErr w:type="gramStart"/>
      <w:r w:rsidR="004308A6">
        <w:rPr>
          <w:rFonts w:ascii="Times New Roman" w:hAnsi="Times New Roman" w:cs="Times New Roman"/>
        </w:rPr>
        <w:t>_</w:t>
      </w:r>
      <w:r w:rsidRPr="004308A6">
        <w:rPr>
          <w:rFonts w:ascii="Times New Roman" w:hAnsi="Times New Roman" w:cs="Times New Roman"/>
        </w:rPr>
        <w:t>(</w:t>
      </w:r>
      <w:proofErr w:type="gramEnd"/>
      <w:r w:rsidRPr="004308A6">
        <w:rPr>
          <w:rFonts w:ascii="Times New Roman" w:hAnsi="Times New Roman" w:cs="Times New Roman"/>
        </w:rPr>
        <w:t xml:space="preserve">полное и сокращенное (при наличии) наименование и организационно-правовая форма, место нахождения, </w:t>
      </w:r>
    </w:p>
    <w:p w:rsidR="00327172" w:rsidRPr="004308A6" w:rsidRDefault="005F1A84">
      <w:pPr>
        <w:pStyle w:val="ConsPlusNonformat2"/>
        <w:jc w:val="center"/>
      </w:pPr>
      <w:r w:rsidRPr="004308A6">
        <w:rPr>
          <w:rFonts w:ascii="Times New Roman" w:hAnsi="Times New Roman" w:cs="Times New Roman"/>
        </w:rPr>
        <w:t>_____________________________________________________</w:t>
      </w:r>
      <w:r w:rsidR="004308A6">
        <w:rPr>
          <w:rFonts w:ascii="Times New Roman" w:hAnsi="Times New Roman" w:cs="Times New Roman"/>
        </w:rPr>
        <w:t>___________________________</w:t>
      </w:r>
      <w:r w:rsidRPr="004308A6">
        <w:rPr>
          <w:rFonts w:ascii="Times New Roman" w:hAnsi="Times New Roman" w:cs="Times New Roman"/>
        </w:rPr>
        <w:t>_____________</w:t>
      </w:r>
    </w:p>
    <w:p w:rsidR="00327172" w:rsidRPr="004308A6" w:rsidRDefault="005F1A84">
      <w:pPr>
        <w:pStyle w:val="ConsPlusNonformat2"/>
        <w:jc w:val="center"/>
      </w:pPr>
      <w:r w:rsidRPr="004308A6">
        <w:rPr>
          <w:rFonts w:ascii="Times New Roman" w:hAnsi="Times New Roman" w:cs="Times New Roman"/>
        </w:rPr>
        <w:t>индивидуальный номер налогоплательщика, код по ОКВЭД по основной деятельности, соответствующий</w:t>
      </w:r>
    </w:p>
    <w:p w:rsidR="004308A6" w:rsidRDefault="004308A6">
      <w:pPr>
        <w:pStyle w:val="ConsPlusNonformat2"/>
        <w:jc w:val="center"/>
        <w:rPr>
          <w:rFonts w:ascii="Times New Roman" w:hAnsi="Times New Roman" w:cs="Times New Roman"/>
        </w:rPr>
      </w:pPr>
    </w:p>
    <w:p w:rsidR="00327172" w:rsidRPr="004308A6" w:rsidRDefault="004308A6">
      <w:pPr>
        <w:pStyle w:val="ConsPlusNonformat2"/>
        <w:jc w:val="center"/>
      </w:pPr>
      <w:r>
        <w:rPr>
          <w:rFonts w:ascii="Times New Roman" w:hAnsi="Times New Roman" w:cs="Times New Roman"/>
        </w:rPr>
        <w:lastRenderedPageBreak/>
        <w:t>__________________________________________________________________________</w:t>
      </w:r>
      <w:r w:rsidR="005F1A84" w:rsidRPr="004308A6">
        <w:rPr>
          <w:rFonts w:ascii="Times New Roman" w:hAnsi="Times New Roman" w:cs="Times New Roman"/>
        </w:rPr>
        <w:t>___________________</w:t>
      </w:r>
    </w:p>
    <w:p w:rsidR="00327172" w:rsidRPr="004308A6" w:rsidRDefault="005F1A84">
      <w:pPr>
        <w:pStyle w:val="ConsPlusNonformat2"/>
        <w:jc w:val="center"/>
      </w:pPr>
      <w:r w:rsidRPr="004308A6">
        <w:rPr>
          <w:rFonts w:ascii="Times New Roman" w:hAnsi="Times New Roman" w:cs="Times New Roman"/>
        </w:rPr>
        <w:t xml:space="preserve"> цели предполагаемого водопользования, адрес электронной почты - для юридического лица)</w:t>
      </w:r>
    </w:p>
    <w:p w:rsidR="00327172" w:rsidRDefault="00327172">
      <w:pPr>
        <w:pStyle w:val="ConsPlusNonformat2"/>
        <w:jc w:val="center"/>
        <w:rPr>
          <w:rFonts w:ascii="Times New Roman" w:hAnsi="Times New Roman" w:cs="Times New Roman"/>
        </w:rPr>
      </w:pPr>
    </w:p>
    <w:p w:rsidR="00327172" w:rsidRDefault="00327172">
      <w:pPr>
        <w:pStyle w:val="ConsPlusNonformat2"/>
        <w:jc w:val="both"/>
        <w:rPr>
          <w:rFonts w:ascii="Times New Roman" w:hAnsi="Times New Roman" w:cs="Times New Roman"/>
        </w:rPr>
      </w:pPr>
    </w:p>
    <w:p w:rsidR="00327172" w:rsidRPr="004308A6" w:rsidRDefault="005F1A84">
      <w:pPr>
        <w:pStyle w:val="ConsPlusNonformat2"/>
        <w:jc w:val="both"/>
        <w:rPr>
          <w:rFonts w:ascii="Times New Roman" w:hAnsi="Times New Roman" w:cs="Times New Roman"/>
          <w:sz w:val="24"/>
          <w:szCs w:val="24"/>
        </w:rPr>
      </w:pPr>
      <w:r w:rsidRPr="004308A6">
        <w:rPr>
          <w:rFonts w:ascii="Times New Roman" w:hAnsi="Times New Roman" w:cs="Times New Roman"/>
          <w:sz w:val="24"/>
          <w:szCs w:val="24"/>
        </w:rPr>
        <w:t>действующего на основании:</w:t>
      </w:r>
    </w:p>
    <w:p w:rsidR="00327172" w:rsidRDefault="005F1A84">
      <w:pPr>
        <w:pStyle w:val="ConsPlusNonformat2"/>
        <w:jc w:val="both"/>
        <w:rPr>
          <w:rFonts w:ascii="Times New Roman" w:hAnsi="Times New Roman" w:cs="Times New Roman"/>
        </w:rPr>
      </w:pPr>
      <w:r>
        <w:rPr>
          <w:rFonts w:ascii="Times New Roman" w:hAnsi="Times New Roman" w:cs="Times New Roman"/>
        </w:rPr>
        <w:t>┌─┐</w:t>
      </w:r>
    </w:p>
    <w:p w:rsidR="00327172" w:rsidRDefault="005F1A84">
      <w:pPr>
        <w:pStyle w:val="ConsPlusNonformat2"/>
        <w:jc w:val="both"/>
        <w:rPr>
          <w:rFonts w:ascii="Times New Roman" w:hAnsi="Times New Roman" w:cs="Times New Roman"/>
        </w:rPr>
      </w:pPr>
      <w:r>
        <w:rPr>
          <w:rFonts w:ascii="Times New Roman" w:hAnsi="Times New Roman" w:cs="Times New Roman"/>
        </w:rPr>
        <w:t xml:space="preserve">│   │ </w:t>
      </w:r>
      <w:r>
        <w:rPr>
          <w:rFonts w:ascii="Times New Roman" w:hAnsi="Times New Roman" w:cs="Times New Roman"/>
          <w:sz w:val="24"/>
          <w:szCs w:val="24"/>
        </w:rPr>
        <w:t>устава</w:t>
      </w:r>
    </w:p>
    <w:p w:rsidR="00327172" w:rsidRDefault="005F1A84">
      <w:pPr>
        <w:pStyle w:val="ConsPlusNonformat2"/>
        <w:jc w:val="both"/>
        <w:rPr>
          <w:rFonts w:ascii="Times New Roman" w:hAnsi="Times New Roman" w:cs="Times New Roman"/>
        </w:rPr>
      </w:pPr>
      <w:r>
        <w:rPr>
          <w:rFonts w:ascii="Times New Roman" w:hAnsi="Times New Roman" w:cs="Times New Roman"/>
        </w:rPr>
        <w:t>└─┘</w:t>
      </w:r>
    </w:p>
    <w:p w:rsidR="00327172" w:rsidRDefault="00327172">
      <w:pPr>
        <w:pStyle w:val="ConsPlusNonformat2"/>
        <w:jc w:val="both"/>
        <w:rPr>
          <w:rFonts w:ascii="Times New Roman" w:hAnsi="Times New Roman" w:cs="Times New Roman"/>
        </w:rPr>
      </w:pPr>
    </w:p>
    <w:p w:rsidR="00327172" w:rsidRDefault="005F1A84">
      <w:pPr>
        <w:pStyle w:val="ConsPlusNonformat2"/>
        <w:jc w:val="both"/>
        <w:rPr>
          <w:rFonts w:ascii="Times New Roman" w:hAnsi="Times New Roman" w:cs="Times New Roman"/>
        </w:rPr>
      </w:pPr>
      <w:r>
        <w:rPr>
          <w:rFonts w:ascii="Times New Roman" w:hAnsi="Times New Roman" w:cs="Times New Roman"/>
        </w:rPr>
        <w:t>┌─┐</w:t>
      </w:r>
    </w:p>
    <w:p w:rsidR="00327172" w:rsidRDefault="005F1A84">
      <w:pPr>
        <w:pStyle w:val="ConsPlusNonformat2"/>
        <w:jc w:val="both"/>
        <w:rPr>
          <w:rFonts w:ascii="Times New Roman" w:hAnsi="Times New Roman" w:cs="Times New Roman"/>
        </w:rPr>
      </w:pPr>
      <w:proofErr w:type="gramStart"/>
      <w:r>
        <w:rPr>
          <w:rFonts w:ascii="Times New Roman" w:hAnsi="Times New Roman" w:cs="Times New Roman"/>
        </w:rPr>
        <w:t>│  │</w:t>
      </w:r>
      <w:proofErr w:type="gramEnd"/>
      <w:r>
        <w:rPr>
          <w:rFonts w:ascii="Times New Roman" w:hAnsi="Times New Roman" w:cs="Times New Roman"/>
        </w:rPr>
        <w:t xml:space="preserve"> </w:t>
      </w:r>
      <w:r>
        <w:rPr>
          <w:rFonts w:ascii="Times New Roman" w:hAnsi="Times New Roman" w:cs="Times New Roman"/>
          <w:sz w:val="24"/>
          <w:szCs w:val="24"/>
        </w:rPr>
        <w:t>положения</w:t>
      </w:r>
    </w:p>
    <w:p w:rsidR="00327172" w:rsidRDefault="005F1A84">
      <w:pPr>
        <w:pStyle w:val="ConsPlusNonformat2"/>
        <w:jc w:val="both"/>
        <w:rPr>
          <w:rFonts w:ascii="Times New Roman" w:hAnsi="Times New Roman" w:cs="Times New Roman"/>
        </w:rPr>
      </w:pPr>
      <w:r>
        <w:rPr>
          <w:rFonts w:ascii="Times New Roman" w:hAnsi="Times New Roman" w:cs="Times New Roman"/>
        </w:rPr>
        <w:t>└─┘</w:t>
      </w:r>
    </w:p>
    <w:p w:rsidR="00327172" w:rsidRDefault="00327172">
      <w:pPr>
        <w:pStyle w:val="ConsPlusNonformat2"/>
        <w:jc w:val="both"/>
        <w:rPr>
          <w:rFonts w:ascii="Times New Roman" w:hAnsi="Times New Roman" w:cs="Times New Roman"/>
        </w:rPr>
      </w:pPr>
    </w:p>
    <w:p w:rsidR="00327172" w:rsidRDefault="005F1A84">
      <w:pPr>
        <w:pStyle w:val="ConsPlusNonformat2"/>
        <w:jc w:val="both"/>
        <w:rPr>
          <w:rFonts w:ascii="Times New Roman" w:hAnsi="Times New Roman" w:cs="Times New Roman"/>
        </w:rPr>
      </w:pPr>
      <w:r>
        <w:rPr>
          <w:rFonts w:ascii="Times New Roman" w:hAnsi="Times New Roman" w:cs="Times New Roman"/>
        </w:rPr>
        <w:t>┌─┐</w:t>
      </w:r>
    </w:p>
    <w:p w:rsidR="00327172" w:rsidRDefault="005F1A84">
      <w:pPr>
        <w:pStyle w:val="ConsPlusNonformat2"/>
        <w:jc w:val="both"/>
        <w:rPr>
          <w:rFonts w:ascii="Times New Roman" w:hAnsi="Times New Roman" w:cs="Times New Roman"/>
        </w:rPr>
      </w:pPr>
      <w:r>
        <w:rPr>
          <w:rFonts w:ascii="Times New Roman" w:hAnsi="Times New Roman" w:cs="Times New Roman"/>
        </w:rPr>
        <w:t xml:space="preserve">│   │ </w:t>
      </w:r>
      <w:r>
        <w:rPr>
          <w:rFonts w:ascii="Times New Roman" w:hAnsi="Times New Roman" w:cs="Times New Roman"/>
          <w:sz w:val="24"/>
          <w:szCs w:val="24"/>
        </w:rPr>
        <w:t>иное (указать вид документа)</w:t>
      </w:r>
      <w:r w:rsidR="004308A6">
        <w:rPr>
          <w:rFonts w:ascii="Times New Roman" w:hAnsi="Times New Roman" w:cs="Times New Roman"/>
        </w:rPr>
        <w:t xml:space="preserve"> ___________________</w:t>
      </w:r>
      <w:r>
        <w:rPr>
          <w:rFonts w:ascii="Times New Roman" w:hAnsi="Times New Roman" w:cs="Times New Roman"/>
        </w:rPr>
        <w:t>______________________________________</w:t>
      </w:r>
      <w:r>
        <w:rPr>
          <w:rFonts w:ascii="Times New Roman" w:hAnsi="Times New Roman" w:cs="Times New Roman"/>
          <w:sz w:val="28"/>
          <w:szCs w:val="28"/>
        </w:rPr>
        <w:t>,</w:t>
      </w:r>
    </w:p>
    <w:p w:rsidR="00327172" w:rsidRDefault="005F1A84">
      <w:pPr>
        <w:pStyle w:val="ConsPlusNonformat2"/>
        <w:jc w:val="both"/>
        <w:rPr>
          <w:rFonts w:ascii="Times New Roman" w:hAnsi="Times New Roman" w:cs="Times New Roman"/>
        </w:rPr>
      </w:pPr>
      <w:r>
        <w:rPr>
          <w:rFonts w:ascii="Times New Roman" w:hAnsi="Times New Roman" w:cs="Times New Roman"/>
        </w:rPr>
        <w:t>└─┘</w:t>
      </w:r>
    </w:p>
    <w:p w:rsidR="00327172" w:rsidRDefault="00327172">
      <w:pPr>
        <w:pStyle w:val="ConsPlusNonformat2"/>
        <w:jc w:val="both"/>
        <w:rPr>
          <w:rFonts w:ascii="Times New Roman" w:hAnsi="Times New Roman" w:cs="Times New Roman"/>
        </w:rPr>
      </w:pPr>
    </w:p>
    <w:p w:rsidR="00327172" w:rsidRPr="004308A6" w:rsidRDefault="005F1A84">
      <w:pPr>
        <w:pStyle w:val="ConsPlusNonformat2"/>
        <w:jc w:val="both"/>
        <w:rPr>
          <w:rFonts w:ascii="Times New Roman" w:hAnsi="Times New Roman" w:cs="Times New Roman"/>
          <w:sz w:val="24"/>
          <w:szCs w:val="24"/>
        </w:rPr>
      </w:pPr>
      <w:r w:rsidRPr="004308A6">
        <w:rPr>
          <w:rFonts w:ascii="Times New Roman" w:hAnsi="Times New Roman" w:cs="Times New Roman"/>
          <w:sz w:val="24"/>
          <w:szCs w:val="24"/>
        </w:rPr>
        <w:t>В лице ____________________________________________________</w:t>
      </w:r>
      <w:r w:rsidR="004308A6">
        <w:rPr>
          <w:rFonts w:ascii="Times New Roman" w:hAnsi="Times New Roman" w:cs="Times New Roman"/>
          <w:sz w:val="24"/>
          <w:szCs w:val="24"/>
        </w:rPr>
        <w:t>___________________</w:t>
      </w:r>
    </w:p>
    <w:p w:rsidR="00327172" w:rsidRDefault="005F1A84">
      <w:pPr>
        <w:pStyle w:val="ConsPlusNonformat2"/>
        <w:jc w:val="both"/>
        <w:rPr>
          <w:rFonts w:ascii="Times New Roman" w:hAnsi="Times New Roman" w:cs="Times New Roman"/>
        </w:rPr>
      </w:pPr>
      <w:r>
        <w:rPr>
          <w:rFonts w:ascii="Times New Roman" w:hAnsi="Times New Roman" w:cs="Times New Roman"/>
        </w:rPr>
        <w:t xml:space="preserve">                          (должность, представитель, Ф.И.О. полностью)</w:t>
      </w:r>
    </w:p>
    <w:p w:rsidR="00327172" w:rsidRDefault="00327172">
      <w:pPr>
        <w:pStyle w:val="ConsPlusNonformat2"/>
        <w:jc w:val="both"/>
        <w:rPr>
          <w:rFonts w:ascii="Times New Roman" w:hAnsi="Times New Roman" w:cs="Times New Roman"/>
        </w:rPr>
      </w:pPr>
    </w:p>
    <w:p w:rsidR="00327172" w:rsidRDefault="005F1A84">
      <w:pPr>
        <w:pStyle w:val="ConsPlusNonformat2"/>
        <w:jc w:val="both"/>
        <w:rPr>
          <w:rFonts w:ascii="Times New Roman" w:hAnsi="Times New Roman" w:cs="Times New Roman"/>
        </w:rPr>
      </w:pPr>
      <w:r w:rsidRPr="004308A6">
        <w:rPr>
          <w:rFonts w:ascii="Times New Roman" w:hAnsi="Times New Roman" w:cs="Times New Roman"/>
          <w:sz w:val="24"/>
          <w:szCs w:val="24"/>
        </w:rPr>
        <w:t>дата рождения</w:t>
      </w:r>
      <w:r>
        <w:rPr>
          <w:rFonts w:ascii="Times New Roman" w:hAnsi="Times New Roman" w:cs="Times New Roman"/>
        </w:rPr>
        <w:t xml:space="preserve"> ___________________________________________________________</w:t>
      </w:r>
      <w:r w:rsidR="004308A6">
        <w:rPr>
          <w:rFonts w:ascii="Times New Roman" w:hAnsi="Times New Roman" w:cs="Times New Roman"/>
        </w:rPr>
        <w:t>__</w:t>
      </w:r>
      <w:r>
        <w:rPr>
          <w:rFonts w:ascii="Times New Roman" w:hAnsi="Times New Roman" w:cs="Times New Roman"/>
        </w:rPr>
        <w:t>________________</w:t>
      </w:r>
    </w:p>
    <w:p w:rsidR="00327172" w:rsidRDefault="005F1A84">
      <w:pPr>
        <w:pStyle w:val="ConsPlusNonformat2"/>
        <w:jc w:val="both"/>
        <w:rPr>
          <w:rFonts w:ascii="Times New Roman" w:hAnsi="Times New Roman" w:cs="Times New Roman"/>
          <w:sz w:val="28"/>
          <w:szCs w:val="28"/>
        </w:rPr>
      </w:pPr>
      <w:r>
        <w:rPr>
          <w:rFonts w:ascii="Times New Roman" w:hAnsi="Times New Roman" w:cs="Times New Roman"/>
        </w:rPr>
        <w:t xml:space="preserve">                     </w:t>
      </w:r>
      <w:r w:rsidR="004308A6">
        <w:rPr>
          <w:rFonts w:ascii="Times New Roman" w:hAnsi="Times New Roman" w:cs="Times New Roman"/>
        </w:rPr>
        <w:t xml:space="preserve">                            </w:t>
      </w:r>
    </w:p>
    <w:p w:rsidR="00327172" w:rsidRDefault="00327172">
      <w:pPr>
        <w:pStyle w:val="ConsPlusNonformat2"/>
        <w:jc w:val="both"/>
        <w:rPr>
          <w:rFonts w:ascii="Times New Roman" w:hAnsi="Times New Roman" w:cs="Times New Roman"/>
          <w:sz w:val="28"/>
          <w:szCs w:val="28"/>
        </w:rPr>
      </w:pPr>
    </w:p>
    <w:p w:rsidR="00327172" w:rsidRPr="004308A6" w:rsidRDefault="005F1A84">
      <w:pPr>
        <w:pStyle w:val="ConsPlusNonformat2"/>
        <w:jc w:val="both"/>
        <w:rPr>
          <w:rFonts w:ascii="Times New Roman" w:hAnsi="Times New Roman" w:cs="Times New Roman"/>
          <w:sz w:val="24"/>
          <w:szCs w:val="24"/>
        </w:rPr>
      </w:pPr>
      <w:r w:rsidRPr="004308A6">
        <w:rPr>
          <w:rFonts w:ascii="Times New Roman" w:hAnsi="Times New Roman" w:cs="Times New Roman"/>
          <w:sz w:val="24"/>
          <w:szCs w:val="24"/>
        </w:rPr>
        <w:t>паспорт серия ______</w:t>
      </w:r>
      <w:r w:rsidR="004308A6">
        <w:rPr>
          <w:rFonts w:ascii="Times New Roman" w:hAnsi="Times New Roman" w:cs="Times New Roman"/>
          <w:sz w:val="24"/>
          <w:szCs w:val="24"/>
        </w:rPr>
        <w:t>_______</w:t>
      </w:r>
      <w:r w:rsidRPr="004308A6">
        <w:rPr>
          <w:rFonts w:ascii="Times New Roman" w:hAnsi="Times New Roman" w:cs="Times New Roman"/>
          <w:sz w:val="24"/>
          <w:szCs w:val="24"/>
        </w:rPr>
        <w:t>_ № _________________ код подразделения ______________,</w:t>
      </w:r>
    </w:p>
    <w:p w:rsidR="004308A6" w:rsidRDefault="004308A6">
      <w:pPr>
        <w:pStyle w:val="ConsPlusNonformat2"/>
        <w:jc w:val="both"/>
        <w:rPr>
          <w:rFonts w:ascii="Times New Roman" w:hAnsi="Times New Roman" w:cs="Times New Roman"/>
        </w:rPr>
      </w:pPr>
    </w:p>
    <w:p w:rsidR="00327172" w:rsidRDefault="005F1A84">
      <w:pPr>
        <w:pStyle w:val="ConsPlusNonformat2"/>
        <w:jc w:val="both"/>
        <w:rPr>
          <w:rFonts w:ascii="Times New Roman" w:hAnsi="Times New Roman" w:cs="Times New Roman"/>
        </w:rPr>
      </w:pPr>
      <w:r>
        <w:rPr>
          <w:rFonts w:ascii="Times New Roman" w:hAnsi="Times New Roman" w:cs="Times New Roman"/>
        </w:rPr>
        <w:t>___________________________________________________</w:t>
      </w:r>
      <w:r w:rsidR="004308A6">
        <w:rPr>
          <w:rFonts w:ascii="Times New Roman" w:hAnsi="Times New Roman" w:cs="Times New Roman"/>
        </w:rPr>
        <w:t>_________________________</w:t>
      </w:r>
      <w:r>
        <w:rPr>
          <w:rFonts w:ascii="Times New Roman" w:hAnsi="Times New Roman" w:cs="Times New Roman"/>
        </w:rPr>
        <w:t>_________________</w:t>
      </w:r>
    </w:p>
    <w:p w:rsidR="00327172" w:rsidRDefault="005F1A84">
      <w:pPr>
        <w:pStyle w:val="ConsPlusNonformat2"/>
        <w:jc w:val="both"/>
        <w:rPr>
          <w:rFonts w:ascii="Times New Roman" w:hAnsi="Times New Roman" w:cs="Times New Roman"/>
        </w:rPr>
      </w:pPr>
      <w:r>
        <w:rPr>
          <w:rFonts w:ascii="Times New Roman" w:hAnsi="Times New Roman" w:cs="Times New Roman"/>
        </w:rPr>
        <w:t xml:space="preserve">                   </w:t>
      </w:r>
      <w:r w:rsidR="004308A6">
        <w:rPr>
          <w:rFonts w:ascii="Times New Roman" w:hAnsi="Times New Roman" w:cs="Times New Roman"/>
        </w:rPr>
        <w:t xml:space="preserve">                              </w:t>
      </w:r>
      <w:r>
        <w:rPr>
          <w:rFonts w:ascii="Times New Roman" w:hAnsi="Times New Roman" w:cs="Times New Roman"/>
        </w:rPr>
        <w:t xml:space="preserve"> (иной документ, удостоверяющий личность)</w:t>
      </w:r>
    </w:p>
    <w:p w:rsidR="00327172" w:rsidRPr="004308A6" w:rsidRDefault="005F1A84">
      <w:pPr>
        <w:pStyle w:val="ConsPlusNonformat2"/>
        <w:jc w:val="both"/>
        <w:rPr>
          <w:rFonts w:ascii="Times New Roman" w:hAnsi="Times New Roman" w:cs="Times New Roman"/>
          <w:sz w:val="24"/>
          <w:szCs w:val="24"/>
        </w:rPr>
      </w:pPr>
      <w:r w:rsidRPr="004308A6">
        <w:rPr>
          <w:rFonts w:ascii="Times New Roman" w:hAnsi="Times New Roman" w:cs="Times New Roman"/>
          <w:sz w:val="24"/>
          <w:szCs w:val="24"/>
        </w:rPr>
        <w:t>выдан «__» ______________ г. ________________</w:t>
      </w:r>
      <w:r w:rsidR="004308A6">
        <w:rPr>
          <w:rFonts w:ascii="Times New Roman" w:hAnsi="Times New Roman" w:cs="Times New Roman"/>
          <w:sz w:val="24"/>
          <w:szCs w:val="24"/>
        </w:rPr>
        <w:t>___________</w:t>
      </w:r>
      <w:r w:rsidRPr="004308A6">
        <w:rPr>
          <w:rFonts w:ascii="Times New Roman" w:hAnsi="Times New Roman" w:cs="Times New Roman"/>
          <w:sz w:val="24"/>
          <w:szCs w:val="24"/>
        </w:rPr>
        <w:t>_______________________,</w:t>
      </w:r>
    </w:p>
    <w:p w:rsidR="00327172" w:rsidRDefault="005F1A84">
      <w:pPr>
        <w:pStyle w:val="ConsPlusNonformat2"/>
        <w:jc w:val="both"/>
        <w:rPr>
          <w:rFonts w:ascii="Times New Roman" w:hAnsi="Times New Roman" w:cs="Times New Roman"/>
        </w:rPr>
      </w:pPr>
      <w:r>
        <w:rPr>
          <w:rFonts w:ascii="Times New Roman" w:hAnsi="Times New Roman" w:cs="Times New Roman"/>
        </w:rPr>
        <w:t xml:space="preserve">                                         (когда и кем выдан)</w:t>
      </w:r>
    </w:p>
    <w:p w:rsidR="00327172" w:rsidRDefault="005F1A84">
      <w:pPr>
        <w:pStyle w:val="ConsPlusNonformat2"/>
        <w:jc w:val="both"/>
        <w:rPr>
          <w:rFonts w:ascii="Times New Roman" w:hAnsi="Times New Roman" w:cs="Times New Roman"/>
        </w:rPr>
      </w:pPr>
      <w:r w:rsidRPr="004308A6">
        <w:rPr>
          <w:rFonts w:ascii="Times New Roman" w:hAnsi="Times New Roman" w:cs="Times New Roman"/>
          <w:sz w:val="24"/>
          <w:szCs w:val="24"/>
        </w:rPr>
        <w:t>адрес проживания</w:t>
      </w:r>
      <w:r>
        <w:rPr>
          <w:rFonts w:ascii="Times New Roman" w:hAnsi="Times New Roman" w:cs="Times New Roman"/>
        </w:rPr>
        <w:t xml:space="preserve"> ___________________________________________________________________</w:t>
      </w:r>
      <w:r w:rsidR="004308A6">
        <w:rPr>
          <w:rFonts w:ascii="Times New Roman" w:hAnsi="Times New Roman" w:cs="Times New Roman"/>
        </w:rPr>
        <w:t>___</w:t>
      </w:r>
      <w:r>
        <w:rPr>
          <w:rFonts w:ascii="Times New Roman" w:hAnsi="Times New Roman" w:cs="Times New Roman"/>
        </w:rPr>
        <w:t>___</w:t>
      </w:r>
    </w:p>
    <w:p w:rsidR="00327172" w:rsidRDefault="005F1A84">
      <w:pPr>
        <w:pStyle w:val="ConsPlusNonformat2"/>
        <w:jc w:val="both"/>
        <w:rPr>
          <w:rFonts w:ascii="Times New Roman" w:hAnsi="Times New Roman" w:cs="Times New Roman"/>
        </w:rPr>
      </w:pPr>
      <w:r>
        <w:rPr>
          <w:rFonts w:ascii="Times New Roman" w:hAnsi="Times New Roman" w:cs="Times New Roman"/>
        </w:rPr>
        <w:t xml:space="preserve">                                                              (полностью место проживания)</w:t>
      </w:r>
    </w:p>
    <w:p w:rsidR="00327172" w:rsidRPr="004308A6" w:rsidRDefault="005F1A84">
      <w:pPr>
        <w:pStyle w:val="ConsPlusNonformat2"/>
        <w:jc w:val="both"/>
        <w:rPr>
          <w:rFonts w:ascii="Times New Roman" w:hAnsi="Times New Roman" w:cs="Times New Roman"/>
          <w:sz w:val="24"/>
          <w:szCs w:val="24"/>
        </w:rPr>
      </w:pPr>
      <w:r w:rsidRPr="004308A6">
        <w:rPr>
          <w:rFonts w:ascii="Times New Roman" w:hAnsi="Times New Roman" w:cs="Times New Roman"/>
          <w:sz w:val="24"/>
          <w:szCs w:val="24"/>
        </w:rPr>
        <w:t>контактный телефон ___________</w:t>
      </w:r>
      <w:r w:rsidR="004308A6">
        <w:rPr>
          <w:rFonts w:ascii="Times New Roman" w:hAnsi="Times New Roman" w:cs="Times New Roman"/>
          <w:sz w:val="24"/>
          <w:szCs w:val="24"/>
        </w:rPr>
        <w:t>________</w:t>
      </w:r>
      <w:r w:rsidRPr="004308A6">
        <w:rPr>
          <w:rFonts w:ascii="Times New Roman" w:hAnsi="Times New Roman" w:cs="Times New Roman"/>
          <w:sz w:val="24"/>
          <w:szCs w:val="24"/>
        </w:rPr>
        <w:t>_, действующий от имени юридического лица:</w:t>
      </w:r>
    </w:p>
    <w:p w:rsidR="00327172" w:rsidRDefault="005F1A84">
      <w:pPr>
        <w:pStyle w:val="ConsPlusNonformat2"/>
        <w:ind w:firstLine="709"/>
        <w:jc w:val="both"/>
        <w:rPr>
          <w:rFonts w:ascii="Times New Roman" w:hAnsi="Times New Roman" w:cs="Times New Roman"/>
        </w:rPr>
      </w:pPr>
      <w:r w:rsidRPr="004308A6">
        <w:rPr>
          <w:noProof/>
          <w:sz w:val="24"/>
          <w:szCs w:val="24"/>
        </w:rPr>
        <mc:AlternateContent>
          <mc:Choice Requires="wps">
            <w:drawing>
              <wp:anchor distT="3810" distB="2540" distL="3175" distR="3175" simplePos="0" relativeHeight="98" behindDoc="0" locked="0" layoutInCell="0" allowOverlap="1">
                <wp:simplePos x="0" y="0"/>
                <wp:positionH relativeFrom="margin">
                  <wp:align>left</wp:align>
                </wp:positionH>
                <wp:positionV relativeFrom="paragraph">
                  <wp:posOffset>38100</wp:posOffset>
                </wp:positionV>
                <wp:extent cx="308610" cy="187325"/>
                <wp:effectExtent l="3175" t="3810" r="3175" b="2540"/>
                <wp:wrapNone/>
                <wp:docPr id="1" name="Прямоугольник 3"/>
                <wp:cNvGraphicFramePr/>
                <a:graphic xmlns:a="http://schemas.openxmlformats.org/drawingml/2006/main">
                  <a:graphicData uri="http://schemas.microsoft.com/office/word/2010/wordprocessingShape">
                    <wps:wsp>
                      <wps:cNvSpPr/>
                      <wps:spPr>
                        <a:xfrm>
                          <a:off x="0" y="0"/>
                          <a:ext cx="308520" cy="18720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3" path="m0,0l-2147483645,0l-2147483645,-2147483646l0,-2147483646xe" stroked="t" o:allowincell="f" style="position:absolute;margin-left:0.25pt;margin-top:3pt;width:24.25pt;height:14.7pt;mso-wrap-style:none;v-text-anchor:middle;mso-position-horizontal:left;mso-position-horizontal-relative:margin">
                <v:fill o:detectmouseclick="t" on="false"/>
                <v:stroke color="black" weight="6480" joinstyle="miter" endcap="flat"/>
                <w10:wrap type="none"/>
              </v:rect>
            </w:pict>
          </mc:Fallback>
        </mc:AlternateContent>
      </w:r>
      <w:r w:rsidRPr="004308A6">
        <w:rPr>
          <w:rFonts w:ascii="Times New Roman" w:hAnsi="Times New Roman" w:cs="Times New Roman"/>
          <w:sz w:val="24"/>
          <w:szCs w:val="24"/>
        </w:rPr>
        <w:t>без доверенности</w:t>
      </w:r>
      <w:r>
        <w:rPr>
          <w:rFonts w:ascii="Times New Roman" w:hAnsi="Times New Roman" w:cs="Times New Roman"/>
          <w:sz w:val="28"/>
          <w:szCs w:val="28"/>
        </w:rPr>
        <w:t>________________</w:t>
      </w:r>
      <w:r w:rsidR="004308A6">
        <w:rPr>
          <w:rFonts w:ascii="Times New Roman" w:hAnsi="Times New Roman" w:cs="Times New Roman"/>
          <w:sz w:val="28"/>
          <w:szCs w:val="28"/>
        </w:rPr>
        <w:t>__</w:t>
      </w:r>
      <w:r>
        <w:rPr>
          <w:rFonts w:ascii="Times New Roman" w:hAnsi="Times New Roman" w:cs="Times New Roman"/>
          <w:sz w:val="28"/>
          <w:szCs w:val="28"/>
        </w:rPr>
        <w:t>______________________________</w:t>
      </w:r>
    </w:p>
    <w:p w:rsidR="00327172" w:rsidRDefault="005F1A84">
      <w:pPr>
        <w:pStyle w:val="ConsPlusNonformat2"/>
        <w:jc w:val="center"/>
        <w:rPr>
          <w:rFonts w:ascii="Times New Roman" w:hAnsi="Times New Roman" w:cs="Times New Roman"/>
        </w:rPr>
      </w:pPr>
      <w:r>
        <w:rPr>
          <w:rFonts w:ascii="Times New Roman" w:hAnsi="Times New Roman" w:cs="Times New Roman"/>
        </w:rPr>
        <w:t>(указывается лицом, имеющим право действовать от имени юридического лица без доверенности в силу закона или учредительных документов)</w:t>
      </w:r>
    </w:p>
    <w:p w:rsidR="00327172" w:rsidRDefault="00327172">
      <w:pPr>
        <w:pStyle w:val="ConsPlusNonformat2"/>
        <w:jc w:val="center"/>
        <w:rPr>
          <w:rFonts w:ascii="Times New Roman" w:hAnsi="Times New Roman" w:cs="Times New Roman"/>
        </w:rPr>
      </w:pPr>
    </w:p>
    <w:p w:rsidR="00327172" w:rsidRDefault="005F1A84">
      <w:pPr>
        <w:pStyle w:val="ConsPlusNonformat2"/>
        <w:jc w:val="both"/>
        <w:rPr>
          <w:rFonts w:ascii="Times New Roman" w:hAnsi="Times New Roman" w:cs="Times New Roman"/>
          <w:sz w:val="28"/>
          <w:szCs w:val="28"/>
        </w:rPr>
      </w:pPr>
      <w:r>
        <w:rPr>
          <w:noProof/>
        </w:rPr>
        <w:drawing>
          <wp:inline distT="0" distB="0" distL="0" distR="0">
            <wp:extent cx="316865" cy="194945"/>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
                    <pic:cNvPicPr>
                      <a:picLocks noChangeAspect="1" noChangeArrowheads="1"/>
                    </pic:cNvPicPr>
                  </pic:nvPicPr>
                  <pic:blipFill>
                    <a:blip r:embed="rId10"/>
                    <a:stretch>
                      <a:fillRect/>
                    </a:stretch>
                  </pic:blipFill>
                  <pic:spPr bwMode="auto">
                    <a:xfrm>
                      <a:off x="0" y="0"/>
                      <a:ext cx="316865" cy="194945"/>
                    </a:xfrm>
                    <a:prstGeom prst="rect">
                      <a:avLst/>
                    </a:prstGeom>
                    <a:noFill/>
                  </pic:spPr>
                </pic:pic>
              </a:graphicData>
            </a:graphic>
          </wp:inline>
        </w:drawing>
      </w:r>
      <w:r w:rsidRPr="004308A6">
        <w:rPr>
          <w:rFonts w:ascii="Times New Roman" w:hAnsi="Times New Roman" w:cs="Times New Roman"/>
          <w:sz w:val="24"/>
          <w:szCs w:val="24"/>
        </w:rPr>
        <w:t>на основании доверенности, удостоверенной</w:t>
      </w:r>
      <w:r>
        <w:rPr>
          <w:rFonts w:ascii="Times New Roman" w:hAnsi="Times New Roman" w:cs="Times New Roman"/>
          <w:sz w:val="28"/>
          <w:szCs w:val="28"/>
        </w:rPr>
        <w:t xml:space="preserve"> ___________________</w:t>
      </w:r>
      <w:r w:rsidR="004308A6">
        <w:rPr>
          <w:rFonts w:ascii="Times New Roman" w:hAnsi="Times New Roman" w:cs="Times New Roman"/>
          <w:sz w:val="28"/>
          <w:szCs w:val="28"/>
        </w:rPr>
        <w:t>_____</w:t>
      </w:r>
      <w:r>
        <w:rPr>
          <w:rFonts w:ascii="Times New Roman" w:hAnsi="Times New Roman" w:cs="Times New Roman"/>
          <w:sz w:val="28"/>
          <w:szCs w:val="28"/>
        </w:rPr>
        <w:t>_____</w:t>
      </w:r>
    </w:p>
    <w:p w:rsidR="00327172" w:rsidRDefault="005F1A84">
      <w:pPr>
        <w:pStyle w:val="ConsPlusNonformat2"/>
        <w:jc w:val="both"/>
        <w:rPr>
          <w:rFonts w:ascii="Times New Roman" w:hAnsi="Times New Roman" w:cs="Times New Roman"/>
          <w:sz w:val="28"/>
          <w:szCs w:val="28"/>
        </w:rPr>
      </w:pPr>
      <w:r w:rsidRPr="004308A6">
        <w:rPr>
          <w:rFonts w:ascii="Times New Roman" w:hAnsi="Times New Roman" w:cs="Times New Roman"/>
          <w:sz w:val="24"/>
          <w:szCs w:val="24"/>
        </w:rPr>
        <w:t>«__» _________</w:t>
      </w:r>
      <w:r w:rsidR="004308A6">
        <w:rPr>
          <w:rFonts w:ascii="Times New Roman" w:hAnsi="Times New Roman" w:cs="Times New Roman"/>
          <w:sz w:val="24"/>
          <w:szCs w:val="24"/>
        </w:rPr>
        <w:t xml:space="preserve"> _____</w:t>
      </w:r>
      <w:r w:rsidRPr="004308A6">
        <w:rPr>
          <w:rFonts w:ascii="Times New Roman" w:hAnsi="Times New Roman" w:cs="Times New Roman"/>
          <w:sz w:val="24"/>
          <w:szCs w:val="24"/>
        </w:rPr>
        <w:t>_____г., № в реестре _______</w:t>
      </w:r>
      <w:r>
        <w:rPr>
          <w:rFonts w:ascii="Times New Roman" w:hAnsi="Times New Roman" w:cs="Times New Roman"/>
          <w:sz w:val="28"/>
          <w:szCs w:val="28"/>
        </w:rPr>
        <w:t>__________________</w:t>
      </w:r>
      <w:r w:rsidR="004308A6">
        <w:rPr>
          <w:rFonts w:ascii="Times New Roman" w:hAnsi="Times New Roman" w:cs="Times New Roman"/>
          <w:sz w:val="28"/>
          <w:szCs w:val="28"/>
        </w:rPr>
        <w:t>_</w:t>
      </w:r>
      <w:r>
        <w:rPr>
          <w:rFonts w:ascii="Times New Roman" w:hAnsi="Times New Roman" w:cs="Times New Roman"/>
          <w:sz w:val="28"/>
          <w:szCs w:val="28"/>
        </w:rPr>
        <w:t>__________</w:t>
      </w:r>
    </w:p>
    <w:p w:rsidR="00327172" w:rsidRDefault="005F1A84">
      <w:pPr>
        <w:pStyle w:val="ConsPlusNonformat2"/>
        <w:jc w:val="both"/>
        <w:rPr>
          <w:rFonts w:ascii="Times New Roman" w:hAnsi="Times New Roman" w:cs="Times New Roman"/>
        </w:rPr>
      </w:pPr>
      <w:r>
        <w:rPr>
          <w:rFonts w:ascii="Times New Roman" w:hAnsi="Times New Roman" w:cs="Times New Roman"/>
        </w:rPr>
        <w:t xml:space="preserve">    </w:t>
      </w:r>
    </w:p>
    <w:p w:rsidR="00327172" w:rsidRDefault="005F1A84">
      <w:pPr>
        <w:pStyle w:val="ConsPlusNonformat2"/>
        <w:jc w:val="both"/>
        <w:rPr>
          <w:rFonts w:ascii="Times New Roman" w:hAnsi="Times New Roman" w:cs="Times New Roman"/>
          <w:sz w:val="28"/>
          <w:szCs w:val="28"/>
        </w:rPr>
      </w:pPr>
      <w:r>
        <w:rPr>
          <w:noProof/>
        </w:rPr>
        <w:drawing>
          <wp:inline distT="0" distB="0" distL="0" distR="0">
            <wp:extent cx="316865" cy="194945"/>
            <wp:effectExtent l="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
                    <pic:cNvPicPr>
                      <a:picLocks noChangeAspect="1" noChangeArrowheads="1"/>
                    </pic:cNvPicPr>
                  </pic:nvPicPr>
                  <pic:blipFill>
                    <a:blip r:embed="rId10"/>
                    <a:stretch>
                      <a:fillRect/>
                    </a:stretch>
                  </pic:blipFill>
                  <pic:spPr bwMode="auto">
                    <a:xfrm>
                      <a:off x="0" y="0"/>
                      <a:ext cx="316865" cy="194945"/>
                    </a:xfrm>
                    <a:prstGeom prst="rect">
                      <a:avLst/>
                    </a:prstGeom>
                    <a:noFill/>
                  </pic:spPr>
                </pic:pic>
              </a:graphicData>
            </a:graphic>
          </wp:inline>
        </w:drawing>
      </w:r>
      <w:r w:rsidRPr="004308A6">
        <w:rPr>
          <w:rFonts w:ascii="Times New Roman" w:hAnsi="Times New Roman" w:cs="Times New Roman"/>
          <w:sz w:val="24"/>
          <w:szCs w:val="24"/>
        </w:rPr>
        <w:t>по иным основаниям</w:t>
      </w:r>
      <w:r>
        <w:rPr>
          <w:rFonts w:ascii="Times New Roman" w:hAnsi="Times New Roman" w:cs="Times New Roman"/>
          <w:sz w:val="28"/>
          <w:szCs w:val="28"/>
        </w:rPr>
        <w:t xml:space="preserve"> _________________</w:t>
      </w:r>
      <w:r w:rsidR="004308A6">
        <w:rPr>
          <w:rFonts w:ascii="Times New Roman" w:hAnsi="Times New Roman" w:cs="Times New Roman"/>
          <w:sz w:val="28"/>
          <w:szCs w:val="28"/>
        </w:rPr>
        <w:t>___</w:t>
      </w:r>
      <w:r>
        <w:rPr>
          <w:rFonts w:ascii="Times New Roman" w:hAnsi="Times New Roman" w:cs="Times New Roman"/>
          <w:sz w:val="28"/>
          <w:szCs w:val="28"/>
        </w:rPr>
        <w:t>___________________________</w:t>
      </w:r>
    </w:p>
    <w:p w:rsidR="00327172" w:rsidRDefault="005F1A84">
      <w:pPr>
        <w:pStyle w:val="ConsPlusNonformat2"/>
        <w:jc w:val="both"/>
        <w:rPr>
          <w:rFonts w:ascii="Times New Roman" w:hAnsi="Times New Roman" w:cs="Times New Roman"/>
        </w:rPr>
      </w:pPr>
      <w:r>
        <w:rPr>
          <w:rFonts w:ascii="Times New Roman" w:hAnsi="Times New Roman" w:cs="Times New Roman"/>
        </w:rPr>
        <w:t xml:space="preserve">                                                                                (наименование и реквизиты документа)</w:t>
      </w:r>
    </w:p>
    <w:p w:rsidR="00327172" w:rsidRDefault="00327172">
      <w:pPr>
        <w:jc w:val="center"/>
      </w:pPr>
    </w:p>
    <w:p w:rsidR="00327172" w:rsidRDefault="005F1A84">
      <w:pPr>
        <w:jc w:val="center"/>
        <w:rPr>
          <w:sz w:val="28"/>
          <w:szCs w:val="28"/>
        </w:rPr>
      </w:pPr>
      <w:r>
        <w:rPr>
          <w:sz w:val="28"/>
          <w:szCs w:val="28"/>
        </w:rPr>
        <w:t>__________________________________________________________________</w:t>
      </w:r>
    </w:p>
    <w:p w:rsidR="00327172" w:rsidRDefault="005F1A84">
      <w:pPr>
        <w:pStyle w:val="af4"/>
        <w:jc w:val="center"/>
        <w:rPr>
          <w:sz w:val="28"/>
          <w:szCs w:val="28"/>
        </w:rPr>
      </w:pPr>
      <w:r>
        <w:rPr>
          <w:sz w:val="20"/>
        </w:rPr>
        <w:t xml:space="preserve">(фамилия, имя, отчество (при наличии), адрес регистрации по месту жительства, адрес фактического </w:t>
      </w:r>
    </w:p>
    <w:p w:rsidR="00327172" w:rsidRDefault="005F1A84">
      <w:pPr>
        <w:pStyle w:val="ConsPlusNonformat2"/>
        <w:jc w:val="center"/>
        <w:rPr>
          <w:sz w:val="28"/>
          <w:szCs w:val="28"/>
        </w:rPr>
      </w:pPr>
      <w:r>
        <w:rPr>
          <w:rFonts w:ascii="Times New Roman" w:hAnsi="Times New Roman" w:cs="Times New Roman"/>
          <w:sz w:val="28"/>
          <w:szCs w:val="28"/>
        </w:rPr>
        <w:t>__________________________________________________________________</w:t>
      </w:r>
    </w:p>
    <w:p w:rsidR="00327172" w:rsidRDefault="005F1A84">
      <w:pPr>
        <w:pStyle w:val="af4"/>
        <w:jc w:val="center"/>
        <w:rPr>
          <w:sz w:val="28"/>
          <w:szCs w:val="28"/>
        </w:rPr>
      </w:pPr>
      <w:r>
        <w:rPr>
          <w:sz w:val="20"/>
        </w:rPr>
        <w:t xml:space="preserve">проживания, индивидуальный номер налогоплательщика, данные документа, удостоверяющего личность, </w:t>
      </w:r>
    </w:p>
    <w:p w:rsidR="00327172" w:rsidRDefault="005F1A84">
      <w:pPr>
        <w:pStyle w:val="ConsPlusNonformat2"/>
        <w:jc w:val="center"/>
        <w:rPr>
          <w:sz w:val="28"/>
          <w:szCs w:val="28"/>
        </w:rPr>
      </w:pPr>
      <w:r>
        <w:rPr>
          <w:rFonts w:ascii="Times New Roman" w:hAnsi="Times New Roman" w:cs="Times New Roman"/>
          <w:sz w:val="28"/>
          <w:szCs w:val="28"/>
        </w:rPr>
        <w:t>__________________________________________________________________</w:t>
      </w:r>
    </w:p>
    <w:p w:rsidR="00327172" w:rsidRDefault="005F1A84">
      <w:pPr>
        <w:pStyle w:val="ConsPlusNonformat2"/>
        <w:jc w:val="center"/>
      </w:pPr>
      <w:r>
        <w:t xml:space="preserve"> </w:t>
      </w:r>
      <w:r>
        <w:rPr>
          <w:rFonts w:ascii="Times New Roman" w:hAnsi="Times New Roman" w:cs="Times New Roman"/>
        </w:rPr>
        <w:t>адрес электронной почты - для физического лица и индивидуального предпринимателя)</w:t>
      </w:r>
    </w:p>
    <w:p w:rsidR="00327172" w:rsidRDefault="00327172">
      <w:pPr>
        <w:pStyle w:val="ConsPlusNonformat2"/>
        <w:jc w:val="both"/>
        <w:rPr>
          <w:rFonts w:ascii="Times New Roman" w:hAnsi="Times New Roman" w:cs="Times New Roman"/>
        </w:rPr>
      </w:pPr>
    </w:p>
    <w:p w:rsidR="00327172" w:rsidRPr="004308A6" w:rsidRDefault="005F1A84">
      <w:pPr>
        <w:pStyle w:val="ConsPlusNonformat2"/>
        <w:jc w:val="both"/>
        <w:rPr>
          <w:rFonts w:ascii="Times New Roman" w:hAnsi="Times New Roman" w:cs="Times New Roman"/>
          <w:sz w:val="24"/>
          <w:szCs w:val="24"/>
        </w:rPr>
      </w:pPr>
      <w:r w:rsidRPr="004308A6">
        <w:rPr>
          <w:rFonts w:ascii="Times New Roman" w:hAnsi="Times New Roman" w:cs="Times New Roman"/>
          <w:sz w:val="24"/>
          <w:szCs w:val="24"/>
        </w:rPr>
        <w:t xml:space="preserve">Прошу предоставить в пользование: </w:t>
      </w:r>
    </w:p>
    <w:p w:rsidR="00327172" w:rsidRDefault="005F1A84" w:rsidP="005F1A84">
      <w:pPr>
        <w:pStyle w:val="ConsPlusNonformat2"/>
        <w:jc w:val="both"/>
        <w:rPr>
          <w:sz w:val="28"/>
          <w:szCs w:val="28"/>
        </w:rPr>
      </w:pPr>
      <w:r>
        <w:rPr>
          <w:rFonts w:ascii="Times New Roman" w:hAnsi="Times New Roman" w:cs="Times New Roman"/>
          <w:sz w:val="28"/>
          <w:szCs w:val="28"/>
        </w:rPr>
        <w:t>__________________________________________________________________</w:t>
      </w:r>
    </w:p>
    <w:p w:rsidR="00327172" w:rsidRDefault="005F1A84" w:rsidP="005F1A84">
      <w:pPr>
        <w:pStyle w:val="af4"/>
        <w:spacing w:after="0"/>
        <w:jc w:val="center"/>
        <w:rPr>
          <w:sz w:val="20"/>
        </w:rPr>
      </w:pPr>
      <w:r>
        <w:rPr>
          <w:sz w:val="20"/>
        </w:rPr>
        <w:t xml:space="preserve">(наименование, идентификационные характеристики водного объекта согласно сведениям, содержащимся в </w:t>
      </w:r>
    </w:p>
    <w:p w:rsidR="00327172" w:rsidRDefault="005F1A84" w:rsidP="005F1A84">
      <w:pPr>
        <w:pStyle w:val="af4"/>
        <w:spacing w:after="0"/>
        <w:jc w:val="center"/>
        <w:rPr>
          <w:sz w:val="20"/>
        </w:rPr>
      </w:pPr>
      <w:r>
        <w:rPr>
          <w:sz w:val="20"/>
        </w:rPr>
        <w:t>____________________________________________________________________________________________</w:t>
      </w:r>
    </w:p>
    <w:p w:rsidR="00327172" w:rsidRDefault="005F1A84" w:rsidP="005F1A84">
      <w:pPr>
        <w:pStyle w:val="af4"/>
        <w:spacing w:after="0"/>
        <w:jc w:val="center"/>
        <w:rPr>
          <w:sz w:val="20"/>
        </w:rPr>
      </w:pPr>
      <w:r>
        <w:rPr>
          <w:sz w:val="20"/>
        </w:rPr>
        <w:t xml:space="preserve">государственном водном реестре, место расположения заявленной к использованию части водного объекта </w:t>
      </w:r>
    </w:p>
    <w:p w:rsidR="00327172" w:rsidRDefault="005F1A84" w:rsidP="005F1A84">
      <w:pPr>
        <w:pStyle w:val="af4"/>
        <w:spacing w:after="0"/>
        <w:jc w:val="center"/>
        <w:rPr>
          <w:sz w:val="20"/>
        </w:rPr>
      </w:pPr>
      <w:r>
        <w:rPr>
          <w:sz w:val="20"/>
        </w:rPr>
        <w:lastRenderedPageBreak/>
        <w:t>____________________________________________________________________________________________</w:t>
      </w:r>
    </w:p>
    <w:p w:rsidR="00327172" w:rsidRDefault="005F1A84" w:rsidP="005F1A84">
      <w:pPr>
        <w:pStyle w:val="af4"/>
        <w:spacing w:after="0"/>
        <w:jc w:val="center"/>
        <w:rPr>
          <w:sz w:val="20"/>
        </w:rPr>
      </w:pPr>
      <w:r>
        <w:rPr>
          <w:sz w:val="20"/>
        </w:rPr>
        <w:t xml:space="preserve">с указанием координат места водопользования, координат местоположения береговой линии (границы </w:t>
      </w:r>
    </w:p>
    <w:p w:rsidR="00327172" w:rsidRDefault="005F1A84" w:rsidP="005F1A84">
      <w:pPr>
        <w:pStyle w:val="af4"/>
        <w:spacing w:after="0"/>
        <w:jc w:val="center"/>
        <w:rPr>
          <w:sz w:val="20"/>
        </w:rPr>
      </w:pPr>
      <w:r>
        <w:rPr>
          <w:sz w:val="20"/>
        </w:rPr>
        <w:t>____________________________________________________________________________________________</w:t>
      </w:r>
    </w:p>
    <w:p w:rsidR="00327172" w:rsidRDefault="005F1A84" w:rsidP="005F1A84">
      <w:pPr>
        <w:pStyle w:val="af4"/>
        <w:spacing w:after="0"/>
        <w:jc w:val="center"/>
        <w:rPr>
          <w:sz w:val="20"/>
        </w:rPr>
      </w:pPr>
      <w:r>
        <w:rPr>
          <w:sz w:val="20"/>
        </w:rPr>
        <w:t xml:space="preserve">водного объекта), в пределах которых предполагается осуществлять водопользование (координаты не менее </w:t>
      </w:r>
    </w:p>
    <w:p w:rsidR="00327172" w:rsidRDefault="005F1A84" w:rsidP="005F1A84">
      <w:pPr>
        <w:pStyle w:val="af4"/>
        <w:spacing w:after="0"/>
        <w:jc w:val="center"/>
        <w:rPr>
          <w:sz w:val="20"/>
        </w:rPr>
      </w:pPr>
      <w:r>
        <w:rPr>
          <w:sz w:val="20"/>
        </w:rPr>
        <w:t>_____________________________________________________________________________________________</w:t>
      </w:r>
    </w:p>
    <w:p w:rsidR="00327172" w:rsidRDefault="005F1A84" w:rsidP="005F1A84">
      <w:pPr>
        <w:pStyle w:val="af4"/>
        <w:spacing w:after="0"/>
        <w:jc w:val="center"/>
        <w:rPr>
          <w:sz w:val="20"/>
        </w:rPr>
      </w:pPr>
      <w:r>
        <w:rPr>
          <w:sz w:val="20"/>
        </w:rPr>
        <w:t xml:space="preserve">двух характерных точек береговой линии, прилегающих к крайним точкам места водопользования). </w:t>
      </w:r>
    </w:p>
    <w:p w:rsidR="00327172" w:rsidRDefault="005F1A84" w:rsidP="005F1A84">
      <w:pPr>
        <w:pStyle w:val="af4"/>
        <w:spacing w:after="0"/>
        <w:jc w:val="center"/>
        <w:rPr>
          <w:sz w:val="20"/>
        </w:rPr>
      </w:pPr>
      <w:r>
        <w:rPr>
          <w:sz w:val="20"/>
        </w:rPr>
        <w:t>_____________________________________________________________________________________________</w:t>
      </w:r>
    </w:p>
    <w:p w:rsidR="00327172" w:rsidRDefault="005F1A84" w:rsidP="005F1A84">
      <w:pPr>
        <w:pStyle w:val="af4"/>
        <w:spacing w:after="0"/>
        <w:jc w:val="center"/>
        <w:rPr>
          <w:sz w:val="20"/>
        </w:rPr>
      </w:pPr>
      <w:r>
        <w:rPr>
          <w:sz w:val="20"/>
        </w:rPr>
        <w:t xml:space="preserve">Координаты определяются в системе координат, установленной для ведения Единого государственного </w:t>
      </w:r>
    </w:p>
    <w:p w:rsidR="00327172" w:rsidRDefault="005F1A84" w:rsidP="005F1A84">
      <w:pPr>
        <w:pStyle w:val="af4"/>
        <w:spacing w:after="0"/>
        <w:jc w:val="center"/>
        <w:rPr>
          <w:sz w:val="20"/>
        </w:rPr>
      </w:pPr>
      <w:r>
        <w:rPr>
          <w:sz w:val="20"/>
        </w:rPr>
        <w:t>_____________________________________________________________________________________________</w:t>
      </w:r>
    </w:p>
    <w:p w:rsidR="00327172" w:rsidRDefault="005F1A84" w:rsidP="005F1A84">
      <w:pPr>
        <w:pStyle w:val="af4"/>
        <w:spacing w:after="0"/>
        <w:jc w:val="center"/>
        <w:rPr>
          <w:sz w:val="20"/>
        </w:rPr>
      </w:pPr>
      <w:r>
        <w:rPr>
          <w:sz w:val="20"/>
        </w:rPr>
        <w:t>реестра недвижимости)</w:t>
      </w:r>
    </w:p>
    <w:p w:rsidR="00327172" w:rsidRDefault="00327172">
      <w:pPr>
        <w:pStyle w:val="ConsPlusNonformat2"/>
        <w:jc w:val="both"/>
        <w:rPr>
          <w:rFonts w:ascii="Times New Roman" w:hAnsi="Times New Roman" w:cs="Times New Roman"/>
        </w:rPr>
      </w:pPr>
    </w:p>
    <w:p w:rsidR="00327172" w:rsidRPr="004308A6" w:rsidRDefault="005F1A84">
      <w:pPr>
        <w:pStyle w:val="ConsPlusNonformat2"/>
        <w:jc w:val="both"/>
        <w:rPr>
          <w:rFonts w:ascii="Times New Roman" w:hAnsi="Times New Roman" w:cs="Times New Roman"/>
          <w:sz w:val="24"/>
          <w:szCs w:val="24"/>
        </w:rPr>
      </w:pPr>
      <w:r w:rsidRPr="004308A6">
        <w:rPr>
          <w:rFonts w:ascii="Times New Roman" w:hAnsi="Times New Roman" w:cs="Times New Roman"/>
          <w:sz w:val="24"/>
          <w:szCs w:val="24"/>
        </w:rPr>
        <w:t>для: (нужное отметить)</w:t>
      </w:r>
    </w:p>
    <w:p w:rsidR="00327172" w:rsidRDefault="00327172">
      <w:pPr>
        <w:pStyle w:val="ConsPlusNonformat2"/>
        <w:jc w:val="both"/>
        <w:rPr>
          <w:rFonts w:ascii="Times New Roman" w:hAnsi="Times New Roman" w:cs="Times New Roman"/>
        </w:rPr>
      </w:pPr>
    </w:p>
    <w:tbl>
      <w:tblPr>
        <w:tblW w:w="5000" w:type="pct"/>
        <w:tblInd w:w="-5" w:type="dxa"/>
        <w:tblLayout w:type="fixed"/>
        <w:tblCellMar>
          <w:left w:w="5" w:type="dxa"/>
          <w:right w:w="5" w:type="dxa"/>
        </w:tblCellMar>
        <w:tblLook w:val="0000" w:firstRow="0" w:lastRow="0" w:firstColumn="0" w:lastColumn="0" w:noHBand="0" w:noVBand="0"/>
      </w:tblPr>
      <w:tblGrid>
        <w:gridCol w:w="671"/>
        <w:gridCol w:w="8624"/>
      </w:tblGrid>
      <w:tr w:rsidR="00327172">
        <w:tc>
          <w:tcPr>
            <w:tcW w:w="671" w:type="dxa"/>
            <w:tcBorders>
              <w:top w:val="single" w:sz="4" w:space="0" w:color="000000"/>
              <w:left w:val="single" w:sz="4" w:space="0" w:color="000000"/>
              <w:bottom w:val="single" w:sz="4" w:space="0" w:color="000000"/>
              <w:right w:val="single" w:sz="4" w:space="0" w:color="000000"/>
            </w:tcBorders>
          </w:tcPr>
          <w:p w:rsidR="00327172" w:rsidRPr="004308A6" w:rsidRDefault="00327172">
            <w:pPr>
              <w:pStyle w:val="afc"/>
              <w:rPr>
                <w:szCs w:val="24"/>
              </w:rPr>
            </w:pPr>
          </w:p>
        </w:tc>
        <w:tc>
          <w:tcPr>
            <w:tcW w:w="8628" w:type="dxa"/>
          </w:tcPr>
          <w:p w:rsidR="00327172" w:rsidRPr="004308A6" w:rsidRDefault="005F1A84">
            <w:pPr>
              <w:pStyle w:val="ConsPlusNonformat2"/>
              <w:jc w:val="both"/>
              <w:rPr>
                <w:rFonts w:ascii="Times New Roman" w:hAnsi="Times New Roman" w:cs="Times New Roman"/>
                <w:sz w:val="24"/>
                <w:szCs w:val="24"/>
              </w:rPr>
            </w:pPr>
            <w:r w:rsidRPr="004308A6">
              <w:rPr>
                <w:rFonts w:ascii="Times New Roman" w:hAnsi="Times New Roman" w:cs="Times New Roman"/>
                <w:sz w:val="24"/>
                <w:szCs w:val="24"/>
              </w:rPr>
              <w:t>сброса сточных вод;</w:t>
            </w:r>
          </w:p>
          <w:p w:rsidR="00327172" w:rsidRPr="004308A6" w:rsidRDefault="00327172">
            <w:pPr>
              <w:pStyle w:val="ConsPlusNonformat2"/>
              <w:jc w:val="both"/>
              <w:rPr>
                <w:rFonts w:ascii="Times New Roman" w:hAnsi="Times New Roman" w:cs="Times New Roman"/>
                <w:sz w:val="24"/>
                <w:szCs w:val="24"/>
              </w:rPr>
            </w:pPr>
          </w:p>
        </w:tc>
      </w:tr>
      <w:tr w:rsidR="00327172">
        <w:tc>
          <w:tcPr>
            <w:tcW w:w="671" w:type="dxa"/>
            <w:tcBorders>
              <w:top w:val="single" w:sz="4" w:space="0" w:color="000000"/>
              <w:left w:val="single" w:sz="4" w:space="0" w:color="000000"/>
              <w:bottom w:val="single" w:sz="4" w:space="0" w:color="000000"/>
              <w:right w:val="single" w:sz="4" w:space="0" w:color="000000"/>
            </w:tcBorders>
          </w:tcPr>
          <w:p w:rsidR="00327172" w:rsidRPr="004308A6" w:rsidRDefault="00327172">
            <w:pPr>
              <w:pStyle w:val="afc"/>
              <w:rPr>
                <w:szCs w:val="24"/>
              </w:rPr>
            </w:pPr>
          </w:p>
        </w:tc>
        <w:tc>
          <w:tcPr>
            <w:tcW w:w="8628" w:type="dxa"/>
          </w:tcPr>
          <w:p w:rsidR="00327172" w:rsidRPr="004308A6" w:rsidRDefault="005F1A84">
            <w:pPr>
              <w:pStyle w:val="ConsPlusNonformat2"/>
              <w:jc w:val="both"/>
              <w:rPr>
                <w:rFonts w:ascii="Times New Roman" w:hAnsi="Times New Roman" w:cs="Times New Roman"/>
                <w:sz w:val="24"/>
                <w:szCs w:val="24"/>
              </w:rPr>
            </w:pPr>
            <w:r w:rsidRPr="004308A6">
              <w:rPr>
                <w:rFonts w:ascii="Times New Roman" w:hAnsi="Times New Roman" w:cs="Times New Roman"/>
                <w:sz w:val="24"/>
                <w:szCs w:val="24"/>
              </w:rPr>
              <w:t>строительства и реконструкции гидротехнических сооружений;</w:t>
            </w:r>
          </w:p>
          <w:p w:rsidR="00327172" w:rsidRPr="004308A6" w:rsidRDefault="00327172">
            <w:pPr>
              <w:pStyle w:val="ConsPlusNonformat2"/>
              <w:jc w:val="both"/>
              <w:rPr>
                <w:rFonts w:ascii="Times New Roman" w:hAnsi="Times New Roman" w:cs="Times New Roman"/>
                <w:sz w:val="24"/>
                <w:szCs w:val="24"/>
              </w:rPr>
            </w:pPr>
          </w:p>
        </w:tc>
      </w:tr>
      <w:tr w:rsidR="00327172">
        <w:tc>
          <w:tcPr>
            <w:tcW w:w="671" w:type="dxa"/>
            <w:tcBorders>
              <w:top w:val="single" w:sz="4" w:space="0" w:color="000000"/>
              <w:left w:val="single" w:sz="4" w:space="0" w:color="000000"/>
              <w:bottom w:val="single" w:sz="4" w:space="0" w:color="000000"/>
              <w:right w:val="single" w:sz="4" w:space="0" w:color="000000"/>
            </w:tcBorders>
          </w:tcPr>
          <w:p w:rsidR="00327172" w:rsidRPr="004308A6" w:rsidRDefault="00327172">
            <w:pPr>
              <w:pStyle w:val="afc"/>
              <w:rPr>
                <w:szCs w:val="24"/>
              </w:rPr>
            </w:pPr>
          </w:p>
        </w:tc>
        <w:tc>
          <w:tcPr>
            <w:tcW w:w="8628" w:type="dxa"/>
          </w:tcPr>
          <w:p w:rsidR="00327172" w:rsidRPr="004308A6" w:rsidRDefault="005F1A84">
            <w:pPr>
              <w:jc w:val="both"/>
              <w:rPr>
                <w:szCs w:val="24"/>
              </w:rPr>
            </w:pPr>
            <w:r w:rsidRPr="004308A6">
              <w:rPr>
                <w:szCs w:val="24"/>
              </w:rPr>
              <w:t>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w:t>
            </w:r>
          </w:p>
          <w:p w:rsidR="00327172" w:rsidRPr="004308A6" w:rsidRDefault="00327172">
            <w:pPr>
              <w:jc w:val="both"/>
              <w:rPr>
                <w:szCs w:val="24"/>
              </w:rPr>
            </w:pPr>
          </w:p>
        </w:tc>
      </w:tr>
      <w:tr w:rsidR="00327172">
        <w:tc>
          <w:tcPr>
            <w:tcW w:w="671" w:type="dxa"/>
            <w:tcBorders>
              <w:top w:val="single" w:sz="4" w:space="0" w:color="000000"/>
              <w:left w:val="single" w:sz="4" w:space="0" w:color="000000"/>
              <w:bottom w:val="single" w:sz="4" w:space="0" w:color="000000"/>
              <w:right w:val="single" w:sz="4" w:space="0" w:color="000000"/>
            </w:tcBorders>
          </w:tcPr>
          <w:p w:rsidR="00327172" w:rsidRPr="004308A6" w:rsidRDefault="00327172">
            <w:pPr>
              <w:pStyle w:val="afc"/>
              <w:rPr>
                <w:szCs w:val="24"/>
              </w:rPr>
            </w:pPr>
          </w:p>
        </w:tc>
        <w:tc>
          <w:tcPr>
            <w:tcW w:w="8628" w:type="dxa"/>
          </w:tcPr>
          <w:p w:rsidR="00327172" w:rsidRPr="004308A6" w:rsidRDefault="005F1A84">
            <w:pPr>
              <w:jc w:val="both"/>
              <w:rPr>
                <w:szCs w:val="24"/>
              </w:rPr>
            </w:pPr>
            <w:r w:rsidRPr="004308A6">
              <w:rPr>
                <w:szCs w:val="24"/>
              </w:rPr>
              <w:t>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w:t>
            </w:r>
          </w:p>
          <w:p w:rsidR="00327172" w:rsidRPr="004308A6" w:rsidRDefault="00327172">
            <w:pPr>
              <w:jc w:val="both"/>
              <w:rPr>
                <w:szCs w:val="24"/>
              </w:rPr>
            </w:pPr>
          </w:p>
        </w:tc>
      </w:tr>
      <w:tr w:rsidR="00327172">
        <w:tc>
          <w:tcPr>
            <w:tcW w:w="671" w:type="dxa"/>
            <w:tcBorders>
              <w:top w:val="single" w:sz="4" w:space="0" w:color="000000"/>
              <w:left w:val="single" w:sz="4" w:space="0" w:color="000000"/>
              <w:bottom w:val="single" w:sz="4" w:space="0" w:color="000000"/>
              <w:right w:val="single" w:sz="4" w:space="0" w:color="000000"/>
            </w:tcBorders>
          </w:tcPr>
          <w:p w:rsidR="00327172" w:rsidRPr="004308A6" w:rsidRDefault="00327172">
            <w:pPr>
              <w:pStyle w:val="afc"/>
              <w:rPr>
                <w:szCs w:val="24"/>
              </w:rPr>
            </w:pPr>
          </w:p>
        </w:tc>
        <w:tc>
          <w:tcPr>
            <w:tcW w:w="8628" w:type="dxa"/>
          </w:tcPr>
          <w:p w:rsidR="00327172" w:rsidRPr="004308A6" w:rsidRDefault="005F1A84">
            <w:pPr>
              <w:pStyle w:val="ConsPlusNonformat2"/>
              <w:jc w:val="both"/>
              <w:rPr>
                <w:rFonts w:ascii="Times New Roman" w:hAnsi="Times New Roman" w:cs="Times New Roman"/>
                <w:sz w:val="24"/>
                <w:szCs w:val="24"/>
              </w:rPr>
            </w:pPr>
            <w:r w:rsidRPr="004308A6">
              <w:rPr>
                <w:rFonts w:ascii="Times New Roman" w:hAnsi="Times New Roman" w:cs="Times New Roman"/>
                <w:sz w:val="24"/>
                <w:szCs w:val="24"/>
              </w:rPr>
              <w:t>разведки и добычи полезных ископаемых;</w:t>
            </w:r>
          </w:p>
          <w:p w:rsidR="00327172" w:rsidRPr="004308A6" w:rsidRDefault="00327172">
            <w:pPr>
              <w:pStyle w:val="ConsPlusNonformat2"/>
              <w:jc w:val="both"/>
              <w:rPr>
                <w:rFonts w:ascii="Times New Roman" w:hAnsi="Times New Roman" w:cs="Times New Roman"/>
                <w:sz w:val="24"/>
                <w:szCs w:val="24"/>
              </w:rPr>
            </w:pPr>
          </w:p>
        </w:tc>
      </w:tr>
      <w:tr w:rsidR="00327172">
        <w:tc>
          <w:tcPr>
            <w:tcW w:w="671" w:type="dxa"/>
            <w:tcBorders>
              <w:top w:val="single" w:sz="4" w:space="0" w:color="000000"/>
              <w:left w:val="single" w:sz="4" w:space="0" w:color="000000"/>
              <w:bottom w:val="single" w:sz="4" w:space="0" w:color="000000"/>
              <w:right w:val="single" w:sz="4" w:space="0" w:color="000000"/>
            </w:tcBorders>
          </w:tcPr>
          <w:p w:rsidR="00327172" w:rsidRPr="004308A6" w:rsidRDefault="00327172">
            <w:pPr>
              <w:pStyle w:val="afc"/>
              <w:rPr>
                <w:szCs w:val="24"/>
              </w:rPr>
            </w:pPr>
          </w:p>
        </w:tc>
        <w:tc>
          <w:tcPr>
            <w:tcW w:w="8628" w:type="dxa"/>
          </w:tcPr>
          <w:p w:rsidR="00327172" w:rsidRPr="004308A6" w:rsidRDefault="005F1A84">
            <w:pPr>
              <w:jc w:val="both"/>
              <w:rPr>
                <w:szCs w:val="24"/>
              </w:rPr>
            </w:pPr>
            <w:r w:rsidRPr="004308A6">
              <w:rPr>
                <w:szCs w:val="24"/>
              </w:rPr>
              <w:t xml:space="preserve">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w:t>
            </w:r>
            <w:hyperlink r:id="rId11">
              <w:r w:rsidRPr="004308A6">
                <w:rPr>
                  <w:color w:val="000000" w:themeColor="text1"/>
                  <w:szCs w:val="24"/>
                </w:rPr>
                <w:t>частью 2 статьи 47</w:t>
              </w:r>
            </w:hyperlink>
            <w:r w:rsidRPr="004308A6">
              <w:rPr>
                <w:szCs w:val="24"/>
              </w:rPr>
              <w:t xml:space="preserve"> Водного кодекса Российской Федерации;</w:t>
            </w:r>
          </w:p>
          <w:p w:rsidR="00327172" w:rsidRPr="004308A6" w:rsidRDefault="00327172">
            <w:pPr>
              <w:jc w:val="both"/>
              <w:rPr>
                <w:szCs w:val="24"/>
              </w:rPr>
            </w:pPr>
          </w:p>
        </w:tc>
      </w:tr>
      <w:tr w:rsidR="00327172">
        <w:tc>
          <w:tcPr>
            <w:tcW w:w="671" w:type="dxa"/>
            <w:tcBorders>
              <w:top w:val="single" w:sz="4" w:space="0" w:color="000000"/>
              <w:left w:val="single" w:sz="4" w:space="0" w:color="000000"/>
              <w:bottom w:val="single" w:sz="4" w:space="0" w:color="000000"/>
              <w:right w:val="single" w:sz="4" w:space="0" w:color="000000"/>
            </w:tcBorders>
          </w:tcPr>
          <w:p w:rsidR="00327172" w:rsidRPr="004308A6" w:rsidRDefault="00327172">
            <w:pPr>
              <w:pStyle w:val="afc"/>
              <w:rPr>
                <w:szCs w:val="24"/>
              </w:rPr>
            </w:pPr>
          </w:p>
        </w:tc>
        <w:tc>
          <w:tcPr>
            <w:tcW w:w="8628" w:type="dxa"/>
          </w:tcPr>
          <w:p w:rsidR="00327172" w:rsidRPr="004308A6" w:rsidRDefault="005F1A84">
            <w:pPr>
              <w:pStyle w:val="ConsPlusNonformat2"/>
              <w:jc w:val="both"/>
              <w:rPr>
                <w:rFonts w:ascii="Times New Roman" w:hAnsi="Times New Roman" w:cs="Times New Roman"/>
                <w:sz w:val="24"/>
                <w:szCs w:val="24"/>
              </w:rPr>
            </w:pPr>
            <w:r w:rsidRPr="004308A6">
              <w:rPr>
                <w:rFonts w:ascii="Times New Roman" w:hAnsi="Times New Roman" w:cs="Times New Roman"/>
                <w:sz w:val="24"/>
                <w:szCs w:val="24"/>
              </w:rPr>
              <w:t>удаления затонувшего имущества;</w:t>
            </w:r>
          </w:p>
          <w:p w:rsidR="00327172" w:rsidRPr="004308A6" w:rsidRDefault="00327172">
            <w:pPr>
              <w:pStyle w:val="ConsPlusNonformat2"/>
              <w:jc w:val="both"/>
              <w:rPr>
                <w:rFonts w:ascii="Times New Roman" w:hAnsi="Times New Roman" w:cs="Times New Roman"/>
                <w:sz w:val="24"/>
                <w:szCs w:val="24"/>
              </w:rPr>
            </w:pPr>
          </w:p>
        </w:tc>
      </w:tr>
      <w:tr w:rsidR="00327172">
        <w:tc>
          <w:tcPr>
            <w:tcW w:w="671" w:type="dxa"/>
            <w:tcBorders>
              <w:top w:val="single" w:sz="4" w:space="0" w:color="000000"/>
              <w:left w:val="single" w:sz="4" w:space="0" w:color="000000"/>
              <w:bottom w:val="single" w:sz="4" w:space="0" w:color="000000"/>
              <w:right w:val="single" w:sz="4" w:space="0" w:color="000000"/>
            </w:tcBorders>
          </w:tcPr>
          <w:p w:rsidR="00327172" w:rsidRPr="004308A6" w:rsidRDefault="00327172">
            <w:pPr>
              <w:pStyle w:val="afc"/>
              <w:rPr>
                <w:szCs w:val="24"/>
              </w:rPr>
            </w:pPr>
          </w:p>
        </w:tc>
        <w:tc>
          <w:tcPr>
            <w:tcW w:w="8628" w:type="dxa"/>
          </w:tcPr>
          <w:p w:rsidR="00327172" w:rsidRPr="004308A6" w:rsidRDefault="005F1A84">
            <w:pPr>
              <w:pStyle w:val="ConsPlusNonformat2"/>
              <w:jc w:val="both"/>
              <w:rPr>
                <w:rFonts w:ascii="Times New Roman" w:hAnsi="Times New Roman" w:cs="Times New Roman"/>
                <w:sz w:val="24"/>
                <w:szCs w:val="24"/>
              </w:rPr>
            </w:pPr>
            <w:r w:rsidRPr="004308A6">
              <w:rPr>
                <w:rFonts w:ascii="Times New Roman" w:hAnsi="Times New Roman" w:cs="Times New Roman"/>
                <w:sz w:val="24"/>
                <w:szCs w:val="24"/>
              </w:rPr>
              <w:t>сплава древесины (лесоматериалов);</w:t>
            </w:r>
          </w:p>
          <w:p w:rsidR="00327172" w:rsidRPr="004308A6" w:rsidRDefault="00327172">
            <w:pPr>
              <w:pStyle w:val="ConsPlusNonformat2"/>
              <w:jc w:val="both"/>
              <w:rPr>
                <w:rFonts w:ascii="Times New Roman" w:hAnsi="Times New Roman" w:cs="Times New Roman"/>
                <w:sz w:val="24"/>
                <w:szCs w:val="24"/>
              </w:rPr>
            </w:pPr>
          </w:p>
        </w:tc>
      </w:tr>
      <w:tr w:rsidR="00327172">
        <w:tc>
          <w:tcPr>
            <w:tcW w:w="671" w:type="dxa"/>
            <w:tcBorders>
              <w:top w:val="single" w:sz="4" w:space="0" w:color="000000"/>
              <w:left w:val="single" w:sz="4" w:space="0" w:color="000000"/>
              <w:bottom w:val="single" w:sz="4" w:space="0" w:color="000000"/>
              <w:right w:val="single" w:sz="4" w:space="0" w:color="000000"/>
            </w:tcBorders>
          </w:tcPr>
          <w:p w:rsidR="00327172" w:rsidRPr="004308A6" w:rsidRDefault="00327172">
            <w:pPr>
              <w:pStyle w:val="afc"/>
              <w:rPr>
                <w:szCs w:val="24"/>
              </w:rPr>
            </w:pPr>
          </w:p>
        </w:tc>
        <w:tc>
          <w:tcPr>
            <w:tcW w:w="8628" w:type="dxa"/>
          </w:tcPr>
          <w:p w:rsidR="00327172" w:rsidRPr="004308A6" w:rsidRDefault="005F1A84">
            <w:pPr>
              <w:jc w:val="both"/>
              <w:rPr>
                <w:szCs w:val="24"/>
              </w:rPr>
            </w:pPr>
            <w:r w:rsidRPr="004308A6">
              <w:rPr>
                <w:szCs w:val="24"/>
              </w:rPr>
              <w:t>забора (изъятия) водных ресурсов из водных объектов для гидромелиорации земель;</w:t>
            </w:r>
          </w:p>
          <w:p w:rsidR="00327172" w:rsidRPr="004308A6" w:rsidRDefault="00327172">
            <w:pPr>
              <w:jc w:val="both"/>
              <w:rPr>
                <w:szCs w:val="24"/>
              </w:rPr>
            </w:pPr>
          </w:p>
        </w:tc>
      </w:tr>
      <w:tr w:rsidR="00327172">
        <w:tc>
          <w:tcPr>
            <w:tcW w:w="671" w:type="dxa"/>
            <w:tcBorders>
              <w:top w:val="single" w:sz="4" w:space="0" w:color="000000"/>
              <w:left w:val="single" w:sz="4" w:space="0" w:color="000000"/>
              <w:bottom w:val="single" w:sz="4" w:space="0" w:color="000000"/>
              <w:right w:val="single" w:sz="4" w:space="0" w:color="000000"/>
            </w:tcBorders>
          </w:tcPr>
          <w:p w:rsidR="00327172" w:rsidRPr="004308A6" w:rsidRDefault="00327172">
            <w:pPr>
              <w:pStyle w:val="afc"/>
              <w:rPr>
                <w:szCs w:val="24"/>
              </w:rPr>
            </w:pPr>
          </w:p>
        </w:tc>
        <w:tc>
          <w:tcPr>
            <w:tcW w:w="8628" w:type="dxa"/>
          </w:tcPr>
          <w:p w:rsidR="00327172" w:rsidRPr="004308A6" w:rsidRDefault="005F1A84">
            <w:pPr>
              <w:jc w:val="both"/>
              <w:rPr>
                <w:szCs w:val="24"/>
              </w:rPr>
            </w:pPr>
            <w:r w:rsidRPr="004308A6">
              <w:rPr>
                <w:szCs w:val="24"/>
              </w:rPr>
              <w:t xml:space="preserve">забора (изъятия) водных ресурсов из водных объектов и сброса сточных вод для осуществления </w:t>
            </w:r>
            <w:proofErr w:type="spellStart"/>
            <w:r w:rsidRPr="004308A6">
              <w:rPr>
                <w:szCs w:val="24"/>
              </w:rPr>
              <w:t>аквакультуры</w:t>
            </w:r>
            <w:proofErr w:type="spellEnd"/>
            <w:r w:rsidRPr="004308A6">
              <w:rPr>
                <w:szCs w:val="24"/>
              </w:rPr>
              <w:t xml:space="preserve"> (рыбоводства); </w:t>
            </w:r>
          </w:p>
          <w:p w:rsidR="00327172" w:rsidRPr="004308A6" w:rsidRDefault="00327172">
            <w:pPr>
              <w:jc w:val="both"/>
              <w:rPr>
                <w:szCs w:val="24"/>
              </w:rPr>
            </w:pPr>
          </w:p>
        </w:tc>
      </w:tr>
      <w:tr w:rsidR="00327172">
        <w:tc>
          <w:tcPr>
            <w:tcW w:w="671" w:type="dxa"/>
            <w:tcBorders>
              <w:top w:val="single" w:sz="4" w:space="0" w:color="000000"/>
              <w:left w:val="single" w:sz="4" w:space="0" w:color="000000"/>
              <w:bottom w:val="single" w:sz="4" w:space="0" w:color="000000"/>
              <w:right w:val="single" w:sz="4" w:space="0" w:color="000000"/>
            </w:tcBorders>
          </w:tcPr>
          <w:p w:rsidR="00327172" w:rsidRPr="004308A6" w:rsidRDefault="00327172">
            <w:pPr>
              <w:pStyle w:val="afc"/>
              <w:rPr>
                <w:szCs w:val="24"/>
              </w:rPr>
            </w:pPr>
          </w:p>
        </w:tc>
        <w:tc>
          <w:tcPr>
            <w:tcW w:w="8628" w:type="dxa"/>
          </w:tcPr>
          <w:p w:rsidR="00327172" w:rsidRPr="004308A6" w:rsidRDefault="005F1A84">
            <w:pPr>
              <w:pStyle w:val="ConsPlusNonformat2"/>
              <w:jc w:val="both"/>
              <w:rPr>
                <w:rFonts w:ascii="Times New Roman" w:hAnsi="Times New Roman" w:cs="Times New Roman"/>
                <w:sz w:val="24"/>
                <w:szCs w:val="24"/>
              </w:rPr>
            </w:pPr>
            <w:r w:rsidRPr="004308A6">
              <w:rPr>
                <w:rFonts w:ascii="Times New Roman" w:hAnsi="Times New Roman" w:cs="Times New Roman"/>
                <w:sz w:val="24"/>
                <w:szCs w:val="24"/>
              </w:rPr>
              <w:t xml:space="preserve">осуществления прудовой </w:t>
            </w:r>
            <w:proofErr w:type="spellStart"/>
            <w:r w:rsidRPr="004308A6">
              <w:rPr>
                <w:rFonts w:ascii="Times New Roman" w:hAnsi="Times New Roman" w:cs="Times New Roman"/>
                <w:sz w:val="24"/>
                <w:szCs w:val="24"/>
              </w:rPr>
              <w:t>аквакультуры</w:t>
            </w:r>
            <w:proofErr w:type="spellEnd"/>
            <w:r w:rsidRPr="004308A6">
              <w:rPr>
                <w:rFonts w:ascii="Times New Roman" w:hAnsi="Times New Roman" w:cs="Times New Roman"/>
                <w:sz w:val="24"/>
                <w:szCs w:val="24"/>
              </w:rPr>
              <w:t xml:space="preserve">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w:t>
            </w:r>
          </w:p>
          <w:p w:rsidR="00327172" w:rsidRPr="004308A6" w:rsidRDefault="00327172">
            <w:pPr>
              <w:pStyle w:val="ConsPlusNonformat2"/>
              <w:jc w:val="both"/>
              <w:rPr>
                <w:rFonts w:ascii="Times New Roman" w:hAnsi="Times New Roman" w:cs="Times New Roman"/>
                <w:sz w:val="24"/>
                <w:szCs w:val="24"/>
              </w:rPr>
            </w:pPr>
          </w:p>
        </w:tc>
      </w:tr>
      <w:tr w:rsidR="00327172">
        <w:tc>
          <w:tcPr>
            <w:tcW w:w="671" w:type="dxa"/>
            <w:tcBorders>
              <w:top w:val="single" w:sz="4" w:space="0" w:color="000000"/>
              <w:left w:val="single" w:sz="4" w:space="0" w:color="000000"/>
              <w:bottom w:val="single" w:sz="4" w:space="0" w:color="000000"/>
              <w:right w:val="single" w:sz="4" w:space="0" w:color="000000"/>
            </w:tcBorders>
          </w:tcPr>
          <w:p w:rsidR="00327172" w:rsidRDefault="00327172">
            <w:pPr>
              <w:pStyle w:val="afc"/>
            </w:pPr>
          </w:p>
        </w:tc>
        <w:tc>
          <w:tcPr>
            <w:tcW w:w="8628" w:type="dxa"/>
          </w:tcPr>
          <w:p w:rsidR="00327172" w:rsidRPr="004308A6" w:rsidRDefault="005F1A84">
            <w:pPr>
              <w:pStyle w:val="ConsPlusNonformat2"/>
              <w:jc w:val="both"/>
              <w:rPr>
                <w:rFonts w:ascii="Times New Roman" w:hAnsi="Times New Roman" w:cs="Times New Roman"/>
                <w:sz w:val="24"/>
                <w:szCs w:val="24"/>
              </w:rPr>
            </w:pPr>
            <w:r w:rsidRPr="004308A6">
              <w:rPr>
                <w:rFonts w:ascii="Times New Roman" w:hAnsi="Times New Roman" w:cs="Times New Roman"/>
                <w:sz w:val="24"/>
                <w:szCs w:val="24"/>
              </w:rPr>
              <w:t xml:space="preserve">осуществления прудовой </w:t>
            </w:r>
            <w:proofErr w:type="spellStart"/>
            <w:r w:rsidRPr="004308A6">
              <w:rPr>
                <w:rFonts w:ascii="Times New Roman" w:hAnsi="Times New Roman" w:cs="Times New Roman"/>
                <w:sz w:val="24"/>
                <w:szCs w:val="24"/>
              </w:rPr>
              <w:t>аквакультуры</w:t>
            </w:r>
            <w:proofErr w:type="spellEnd"/>
            <w:r w:rsidRPr="004308A6">
              <w:rPr>
                <w:rFonts w:ascii="Times New Roman" w:hAnsi="Times New Roman" w:cs="Times New Roman"/>
                <w:sz w:val="24"/>
                <w:szCs w:val="24"/>
              </w:rPr>
              <w:t xml:space="preserve"> (рыбоводства) на водных объектах с акваторией площадью больше 200 гектаров, образованных до 1980 года водоподпорными сооружениями на водотоках.</w:t>
            </w:r>
          </w:p>
          <w:p w:rsidR="00327172" w:rsidRPr="004308A6" w:rsidRDefault="00327172">
            <w:pPr>
              <w:pStyle w:val="ConsPlusNonformat2"/>
              <w:jc w:val="both"/>
              <w:rPr>
                <w:rFonts w:ascii="Times New Roman" w:hAnsi="Times New Roman" w:cs="Times New Roman"/>
                <w:sz w:val="24"/>
                <w:szCs w:val="24"/>
              </w:rPr>
            </w:pPr>
          </w:p>
        </w:tc>
      </w:tr>
    </w:tbl>
    <w:p w:rsidR="00327172" w:rsidRDefault="00327172">
      <w:pPr>
        <w:pStyle w:val="ConsPlusNonformat2"/>
        <w:jc w:val="both"/>
        <w:rPr>
          <w:rFonts w:ascii="Times New Roman" w:hAnsi="Times New Roman" w:cs="Times New Roman"/>
          <w:sz w:val="28"/>
          <w:szCs w:val="28"/>
        </w:rPr>
      </w:pPr>
    </w:p>
    <w:p w:rsidR="004308A6" w:rsidRDefault="004308A6">
      <w:pPr>
        <w:pStyle w:val="ConsPlusNonformat2"/>
        <w:jc w:val="both"/>
        <w:rPr>
          <w:rFonts w:ascii="Times New Roman" w:hAnsi="Times New Roman" w:cs="Times New Roman"/>
          <w:sz w:val="28"/>
          <w:szCs w:val="28"/>
        </w:rPr>
      </w:pPr>
    </w:p>
    <w:p w:rsidR="00327172" w:rsidRPr="004308A6" w:rsidRDefault="005F1A84">
      <w:pPr>
        <w:pStyle w:val="ConsPlusNonformat2"/>
        <w:jc w:val="both"/>
        <w:rPr>
          <w:rFonts w:ascii="Times New Roman" w:hAnsi="Times New Roman" w:cs="Times New Roman"/>
          <w:sz w:val="24"/>
          <w:szCs w:val="24"/>
        </w:rPr>
      </w:pPr>
      <w:r w:rsidRPr="004308A6">
        <w:rPr>
          <w:rFonts w:ascii="Times New Roman" w:hAnsi="Times New Roman" w:cs="Times New Roman"/>
          <w:sz w:val="24"/>
          <w:szCs w:val="24"/>
        </w:rPr>
        <w:t>Указать сведения:</w:t>
      </w:r>
      <w:r w:rsidRPr="004308A6">
        <w:rPr>
          <w:rFonts w:ascii="Times New Roman" w:hAnsi="Times New Roman" w:cs="Times New Roman"/>
          <w:color w:val="000000" w:themeColor="text1"/>
          <w:sz w:val="24"/>
          <w:szCs w:val="24"/>
        </w:rPr>
        <w:t xml:space="preserve"> </w:t>
      </w:r>
    </w:p>
    <w:p w:rsidR="00327172" w:rsidRPr="004308A6" w:rsidRDefault="00327172">
      <w:pPr>
        <w:pStyle w:val="ConsPlusNonformat2"/>
        <w:jc w:val="both"/>
        <w:rPr>
          <w:rFonts w:ascii="Times New Roman" w:hAnsi="Times New Roman" w:cs="Times New Roman"/>
          <w:sz w:val="24"/>
          <w:szCs w:val="24"/>
        </w:rPr>
      </w:pPr>
    </w:p>
    <w:p w:rsidR="00327172" w:rsidRPr="004308A6" w:rsidRDefault="005F1A84">
      <w:pPr>
        <w:pStyle w:val="ConsPlusNonformat2"/>
        <w:jc w:val="both"/>
        <w:rPr>
          <w:rFonts w:ascii="Times New Roman" w:hAnsi="Times New Roman" w:cs="Times New Roman"/>
          <w:sz w:val="24"/>
          <w:szCs w:val="24"/>
        </w:rPr>
      </w:pPr>
      <w:r w:rsidRPr="004308A6">
        <w:rPr>
          <w:rFonts w:ascii="Times New Roman" w:hAnsi="Times New Roman" w:cs="Times New Roman"/>
          <w:sz w:val="24"/>
          <w:szCs w:val="24"/>
        </w:rPr>
        <w:t>регистрационный номер лицензии на пользование недрами (в случае использования водного объекта</w:t>
      </w:r>
      <w:r w:rsidR="004308A6">
        <w:rPr>
          <w:rFonts w:ascii="Times New Roman" w:hAnsi="Times New Roman" w:cs="Times New Roman"/>
          <w:sz w:val="24"/>
          <w:szCs w:val="24"/>
        </w:rPr>
        <w:t xml:space="preserve"> для разведки и добычи полезных </w:t>
      </w:r>
      <w:r w:rsidRPr="004308A6">
        <w:rPr>
          <w:rFonts w:ascii="Times New Roman" w:hAnsi="Times New Roman" w:cs="Times New Roman"/>
          <w:sz w:val="24"/>
          <w:szCs w:val="24"/>
        </w:rPr>
        <w:t>ископаемых</w:t>
      </w:r>
      <w:proofErr w:type="gramStart"/>
      <w:r w:rsidRPr="004308A6">
        <w:rPr>
          <w:rFonts w:ascii="Times New Roman" w:hAnsi="Times New Roman" w:cs="Times New Roman"/>
          <w:sz w:val="24"/>
          <w:szCs w:val="24"/>
        </w:rPr>
        <w:t>):_</w:t>
      </w:r>
      <w:proofErr w:type="gramEnd"/>
      <w:r w:rsidRPr="004308A6">
        <w:rPr>
          <w:rFonts w:ascii="Times New Roman" w:hAnsi="Times New Roman" w:cs="Times New Roman"/>
          <w:sz w:val="24"/>
          <w:szCs w:val="24"/>
        </w:rPr>
        <w:t>__________</w:t>
      </w:r>
      <w:r w:rsidR="004308A6">
        <w:rPr>
          <w:rFonts w:ascii="Times New Roman" w:hAnsi="Times New Roman" w:cs="Times New Roman"/>
          <w:sz w:val="24"/>
          <w:szCs w:val="24"/>
        </w:rPr>
        <w:t>__</w:t>
      </w:r>
      <w:r w:rsidRPr="004308A6">
        <w:rPr>
          <w:rFonts w:ascii="Times New Roman" w:hAnsi="Times New Roman" w:cs="Times New Roman"/>
          <w:sz w:val="24"/>
          <w:szCs w:val="24"/>
        </w:rPr>
        <w:t>_________________________________________</w:t>
      </w:r>
      <w:r w:rsidR="004308A6">
        <w:rPr>
          <w:rFonts w:ascii="Times New Roman" w:hAnsi="Times New Roman" w:cs="Times New Roman"/>
          <w:sz w:val="24"/>
          <w:szCs w:val="24"/>
        </w:rPr>
        <w:t>_________</w:t>
      </w:r>
      <w:r w:rsidRPr="004308A6">
        <w:rPr>
          <w:rFonts w:ascii="Times New Roman" w:hAnsi="Times New Roman" w:cs="Times New Roman"/>
          <w:sz w:val="24"/>
          <w:szCs w:val="24"/>
        </w:rPr>
        <w:t>__</w:t>
      </w:r>
    </w:p>
    <w:p w:rsidR="00327172" w:rsidRPr="004308A6" w:rsidRDefault="005F1A84">
      <w:pPr>
        <w:pStyle w:val="ConsPlusNonformat2"/>
        <w:jc w:val="both"/>
        <w:rPr>
          <w:rFonts w:ascii="Times New Roman" w:hAnsi="Times New Roman" w:cs="Times New Roman"/>
          <w:sz w:val="24"/>
          <w:szCs w:val="24"/>
        </w:rPr>
      </w:pPr>
      <w:r w:rsidRPr="004308A6">
        <w:rPr>
          <w:rFonts w:ascii="Times New Roman" w:hAnsi="Times New Roman" w:cs="Times New Roman"/>
          <w:sz w:val="24"/>
          <w:szCs w:val="24"/>
        </w:rPr>
        <w:t>_________________________</w:t>
      </w:r>
      <w:r w:rsidR="004308A6">
        <w:rPr>
          <w:rFonts w:ascii="Times New Roman" w:hAnsi="Times New Roman" w:cs="Times New Roman"/>
          <w:sz w:val="24"/>
          <w:szCs w:val="24"/>
        </w:rPr>
        <w:t>___________</w:t>
      </w:r>
      <w:r w:rsidRPr="004308A6">
        <w:rPr>
          <w:rFonts w:ascii="Times New Roman" w:hAnsi="Times New Roman" w:cs="Times New Roman"/>
          <w:sz w:val="24"/>
          <w:szCs w:val="24"/>
        </w:rPr>
        <w:t>_________________________________________</w:t>
      </w:r>
    </w:p>
    <w:p w:rsidR="00327172" w:rsidRPr="004308A6" w:rsidRDefault="00327172">
      <w:pPr>
        <w:pStyle w:val="ConsPlusNonformat2"/>
        <w:jc w:val="both"/>
        <w:rPr>
          <w:rFonts w:ascii="Times New Roman" w:hAnsi="Times New Roman" w:cs="Times New Roman"/>
          <w:sz w:val="24"/>
          <w:szCs w:val="24"/>
        </w:rPr>
      </w:pPr>
    </w:p>
    <w:p w:rsidR="00327172" w:rsidRPr="004308A6" w:rsidRDefault="005F1A84">
      <w:pPr>
        <w:pStyle w:val="ConsPlusNonformat2"/>
        <w:jc w:val="both"/>
        <w:rPr>
          <w:rFonts w:ascii="Times New Roman" w:hAnsi="Times New Roman" w:cs="Times New Roman"/>
          <w:sz w:val="24"/>
          <w:szCs w:val="24"/>
        </w:rPr>
      </w:pPr>
      <w:r w:rsidRPr="004308A6">
        <w:rPr>
          <w:rFonts w:ascii="Times New Roman" w:hAnsi="Times New Roman" w:cs="Times New Roman"/>
          <w:sz w:val="24"/>
          <w:szCs w:val="24"/>
        </w:rPr>
        <w:t xml:space="preserve">сведения о заявляемом объеме сброса сточных вод (в случае использования водного объекта для сброса сточных вод, сброса сточных вод для осуществления </w:t>
      </w:r>
      <w:proofErr w:type="spellStart"/>
      <w:r w:rsidRPr="004308A6">
        <w:rPr>
          <w:rFonts w:ascii="Times New Roman" w:hAnsi="Times New Roman" w:cs="Times New Roman"/>
          <w:sz w:val="24"/>
          <w:szCs w:val="24"/>
        </w:rPr>
        <w:t>аквакультуры</w:t>
      </w:r>
      <w:proofErr w:type="spellEnd"/>
      <w:r w:rsidRPr="004308A6">
        <w:rPr>
          <w:rFonts w:ascii="Times New Roman" w:hAnsi="Times New Roman" w:cs="Times New Roman"/>
          <w:sz w:val="24"/>
          <w:szCs w:val="24"/>
        </w:rPr>
        <w:t xml:space="preserve"> (рыбоводства</w:t>
      </w:r>
      <w:proofErr w:type="gramStart"/>
      <w:r w:rsidRPr="004308A6">
        <w:rPr>
          <w:rFonts w:ascii="Times New Roman" w:hAnsi="Times New Roman" w:cs="Times New Roman"/>
          <w:sz w:val="24"/>
          <w:szCs w:val="24"/>
        </w:rPr>
        <w:t>):_</w:t>
      </w:r>
      <w:proofErr w:type="gramEnd"/>
      <w:r w:rsidRPr="004308A6">
        <w:rPr>
          <w:rFonts w:ascii="Times New Roman" w:hAnsi="Times New Roman" w:cs="Times New Roman"/>
          <w:sz w:val="24"/>
          <w:szCs w:val="24"/>
        </w:rPr>
        <w:t>_________</w:t>
      </w:r>
      <w:r w:rsidR="004308A6">
        <w:rPr>
          <w:rFonts w:ascii="Times New Roman" w:hAnsi="Times New Roman" w:cs="Times New Roman"/>
          <w:sz w:val="24"/>
          <w:szCs w:val="24"/>
        </w:rPr>
        <w:t>____________________________________</w:t>
      </w:r>
      <w:r w:rsidRPr="004308A6">
        <w:rPr>
          <w:rFonts w:ascii="Times New Roman" w:hAnsi="Times New Roman" w:cs="Times New Roman"/>
          <w:sz w:val="24"/>
          <w:szCs w:val="24"/>
        </w:rPr>
        <w:t>__________________</w:t>
      </w:r>
    </w:p>
    <w:p w:rsidR="00327172" w:rsidRPr="004308A6" w:rsidRDefault="005F1A84">
      <w:pPr>
        <w:jc w:val="both"/>
        <w:rPr>
          <w:szCs w:val="24"/>
        </w:rPr>
      </w:pPr>
      <w:r w:rsidRPr="004308A6">
        <w:rPr>
          <w:szCs w:val="24"/>
        </w:rPr>
        <w:t>_____________________________________________________________________________</w:t>
      </w:r>
    </w:p>
    <w:p w:rsidR="00327172" w:rsidRPr="004308A6" w:rsidRDefault="005F1A84">
      <w:pPr>
        <w:pStyle w:val="ConsPlusNonformat2"/>
        <w:jc w:val="both"/>
        <w:rPr>
          <w:rFonts w:ascii="Times New Roman" w:hAnsi="Times New Roman" w:cs="Times New Roman"/>
          <w:sz w:val="24"/>
          <w:szCs w:val="24"/>
        </w:rPr>
      </w:pPr>
      <w:r w:rsidRPr="004308A6">
        <w:rPr>
          <w:rFonts w:ascii="Times New Roman" w:hAnsi="Times New Roman" w:cs="Times New Roman"/>
          <w:sz w:val="24"/>
          <w:szCs w:val="24"/>
        </w:rPr>
        <w:t>сведения о заявляемом объеме забора (изъятия) водных ресурсов из водного объекта (в случае использования водного объекта для забора (изъятия) водных ресурсов из водных объектов для гидромелиорации земель, для забора (изъ</w:t>
      </w:r>
      <w:r w:rsidR="004308A6">
        <w:rPr>
          <w:rFonts w:ascii="Times New Roman" w:hAnsi="Times New Roman" w:cs="Times New Roman"/>
          <w:sz w:val="24"/>
          <w:szCs w:val="24"/>
        </w:rPr>
        <w:t xml:space="preserve">ятия) водных ресурсов из водных </w:t>
      </w:r>
      <w:r w:rsidRPr="004308A6">
        <w:rPr>
          <w:rFonts w:ascii="Times New Roman" w:hAnsi="Times New Roman" w:cs="Times New Roman"/>
          <w:sz w:val="24"/>
          <w:szCs w:val="24"/>
        </w:rPr>
        <w:t xml:space="preserve">объектов для осуществления </w:t>
      </w:r>
      <w:proofErr w:type="spellStart"/>
      <w:r w:rsidRPr="004308A6">
        <w:rPr>
          <w:rFonts w:ascii="Times New Roman" w:hAnsi="Times New Roman" w:cs="Times New Roman"/>
          <w:sz w:val="24"/>
          <w:szCs w:val="24"/>
        </w:rPr>
        <w:t>аквакул</w:t>
      </w:r>
      <w:r w:rsidR="004308A6">
        <w:rPr>
          <w:rFonts w:ascii="Times New Roman" w:hAnsi="Times New Roman" w:cs="Times New Roman"/>
          <w:sz w:val="24"/>
          <w:szCs w:val="24"/>
        </w:rPr>
        <w:t>ьтуры</w:t>
      </w:r>
      <w:proofErr w:type="spellEnd"/>
      <w:r w:rsidR="004308A6">
        <w:rPr>
          <w:rFonts w:ascii="Times New Roman" w:hAnsi="Times New Roman" w:cs="Times New Roman"/>
          <w:sz w:val="24"/>
          <w:szCs w:val="24"/>
        </w:rPr>
        <w:t xml:space="preserve"> </w:t>
      </w:r>
      <w:r w:rsidRPr="004308A6">
        <w:rPr>
          <w:rFonts w:ascii="Times New Roman" w:hAnsi="Times New Roman" w:cs="Times New Roman"/>
          <w:sz w:val="24"/>
          <w:szCs w:val="24"/>
        </w:rPr>
        <w:t>(рыбоводства):</w:t>
      </w:r>
      <w:r w:rsidR="004308A6">
        <w:rPr>
          <w:rFonts w:ascii="Times New Roman" w:hAnsi="Times New Roman" w:cs="Times New Roman"/>
          <w:sz w:val="24"/>
          <w:szCs w:val="24"/>
        </w:rPr>
        <w:t xml:space="preserve"> ____________________________________</w:t>
      </w:r>
      <w:r w:rsidRPr="004308A6">
        <w:rPr>
          <w:rFonts w:ascii="Times New Roman" w:hAnsi="Times New Roman" w:cs="Times New Roman"/>
          <w:sz w:val="24"/>
          <w:szCs w:val="24"/>
        </w:rPr>
        <w:t>_________________________________________</w:t>
      </w:r>
    </w:p>
    <w:p w:rsidR="00327172" w:rsidRPr="004308A6" w:rsidRDefault="005F1A84">
      <w:pPr>
        <w:pStyle w:val="ConsPlusNonformat2"/>
        <w:jc w:val="both"/>
        <w:rPr>
          <w:rFonts w:ascii="Times New Roman" w:hAnsi="Times New Roman" w:cs="Times New Roman"/>
          <w:sz w:val="24"/>
          <w:szCs w:val="24"/>
        </w:rPr>
      </w:pPr>
      <w:r w:rsidRPr="004308A6">
        <w:rPr>
          <w:rFonts w:ascii="Times New Roman" w:hAnsi="Times New Roman" w:cs="Times New Roman"/>
          <w:sz w:val="24"/>
          <w:szCs w:val="24"/>
        </w:rPr>
        <w:t>_________________</w:t>
      </w:r>
      <w:r w:rsidR="004308A6">
        <w:rPr>
          <w:rFonts w:ascii="Times New Roman" w:hAnsi="Times New Roman" w:cs="Times New Roman"/>
          <w:sz w:val="24"/>
          <w:szCs w:val="24"/>
        </w:rPr>
        <w:t>___________</w:t>
      </w:r>
      <w:r w:rsidRPr="004308A6">
        <w:rPr>
          <w:rFonts w:ascii="Times New Roman" w:hAnsi="Times New Roman" w:cs="Times New Roman"/>
          <w:sz w:val="24"/>
          <w:szCs w:val="24"/>
        </w:rPr>
        <w:t>_________________________________________________</w:t>
      </w:r>
    </w:p>
    <w:p w:rsidR="00327172" w:rsidRPr="004308A6" w:rsidRDefault="00327172">
      <w:pPr>
        <w:pStyle w:val="ConsPlusNonformat2"/>
        <w:jc w:val="both"/>
        <w:rPr>
          <w:rFonts w:ascii="Times New Roman" w:hAnsi="Times New Roman" w:cs="Times New Roman"/>
          <w:sz w:val="24"/>
          <w:szCs w:val="24"/>
        </w:rPr>
      </w:pPr>
    </w:p>
    <w:p w:rsidR="00327172" w:rsidRPr="004308A6" w:rsidRDefault="005F1A84">
      <w:pPr>
        <w:pStyle w:val="ConsPlusNonformat2"/>
        <w:jc w:val="both"/>
        <w:rPr>
          <w:rFonts w:ascii="Times New Roman" w:hAnsi="Times New Roman" w:cs="Times New Roman"/>
          <w:sz w:val="24"/>
          <w:szCs w:val="24"/>
        </w:rPr>
      </w:pPr>
      <w:r w:rsidRPr="004308A6">
        <w:rPr>
          <w:rFonts w:ascii="Times New Roman" w:hAnsi="Times New Roman" w:cs="Times New Roman"/>
          <w:sz w:val="24"/>
          <w:szCs w:val="24"/>
        </w:rPr>
        <w:t>Со сроком:</w:t>
      </w:r>
    </w:p>
    <w:p w:rsidR="00327172" w:rsidRPr="004308A6" w:rsidRDefault="005F1A84">
      <w:pPr>
        <w:pStyle w:val="ConsPlusNonformat2"/>
        <w:jc w:val="both"/>
        <w:rPr>
          <w:rFonts w:ascii="Times New Roman" w:hAnsi="Times New Roman" w:cs="Times New Roman"/>
          <w:sz w:val="24"/>
          <w:szCs w:val="24"/>
        </w:rPr>
      </w:pPr>
      <w:r w:rsidRPr="004308A6">
        <w:rPr>
          <w:rFonts w:ascii="Times New Roman" w:hAnsi="Times New Roman" w:cs="Times New Roman"/>
          <w:sz w:val="24"/>
          <w:szCs w:val="24"/>
        </w:rPr>
        <w:t>с «__</w:t>
      </w:r>
      <w:r w:rsidR="004308A6">
        <w:rPr>
          <w:rFonts w:ascii="Times New Roman" w:hAnsi="Times New Roman" w:cs="Times New Roman"/>
          <w:sz w:val="24"/>
          <w:szCs w:val="24"/>
        </w:rPr>
        <w:t>__</w:t>
      </w:r>
      <w:r w:rsidRPr="004308A6">
        <w:rPr>
          <w:rFonts w:ascii="Times New Roman" w:hAnsi="Times New Roman" w:cs="Times New Roman"/>
          <w:sz w:val="24"/>
          <w:szCs w:val="24"/>
        </w:rPr>
        <w:t>_» __________________ 20__</w:t>
      </w:r>
      <w:r w:rsidR="004308A6">
        <w:rPr>
          <w:rFonts w:ascii="Times New Roman" w:hAnsi="Times New Roman" w:cs="Times New Roman"/>
          <w:sz w:val="24"/>
          <w:szCs w:val="24"/>
        </w:rPr>
        <w:t>__</w:t>
      </w:r>
      <w:r w:rsidRPr="004308A6">
        <w:rPr>
          <w:rFonts w:ascii="Times New Roman" w:hAnsi="Times New Roman" w:cs="Times New Roman"/>
          <w:sz w:val="24"/>
          <w:szCs w:val="24"/>
        </w:rPr>
        <w:t xml:space="preserve"> г. по «_</w:t>
      </w:r>
      <w:r w:rsidR="004308A6">
        <w:rPr>
          <w:rFonts w:ascii="Times New Roman" w:hAnsi="Times New Roman" w:cs="Times New Roman"/>
          <w:sz w:val="24"/>
          <w:szCs w:val="24"/>
        </w:rPr>
        <w:t>_</w:t>
      </w:r>
      <w:r w:rsidRPr="004308A6">
        <w:rPr>
          <w:rFonts w:ascii="Times New Roman" w:hAnsi="Times New Roman" w:cs="Times New Roman"/>
          <w:sz w:val="24"/>
          <w:szCs w:val="24"/>
        </w:rPr>
        <w:t>__» __________________ 20____ г.</w:t>
      </w:r>
    </w:p>
    <w:p w:rsidR="00327172" w:rsidRDefault="005F1A84">
      <w:pPr>
        <w:pStyle w:val="ConsPlusNonformat2"/>
        <w:jc w:val="both"/>
        <w:rPr>
          <w:rFonts w:ascii="Times New Roman" w:hAnsi="Times New Roman" w:cs="Times New Roman"/>
        </w:rPr>
      </w:pPr>
      <w:r>
        <w:rPr>
          <w:rFonts w:ascii="Times New Roman" w:hAnsi="Times New Roman" w:cs="Times New Roman"/>
        </w:rPr>
        <w:t xml:space="preserve">          (указывается дата начала и окончания водопользования)</w:t>
      </w:r>
    </w:p>
    <w:p w:rsidR="00327172" w:rsidRDefault="00327172">
      <w:pPr>
        <w:pStyle w:val="ConsPlusNonformat2"/>
        <w:jc w:val="both"/>
        <w:rPr>
          <w:rFonts w:ascii="Times New Roman" w:hAnsi="Times New Roman" w:cs="Times New Roman"/>
        </w:rPr>
      </w:pPr>
    </w:p>
    <w:p w:rsidR="00327172" w:rsidRPr="004308A6" w:rsidRDefault="005F1A84">
      <w:pPr>
        <w:pStyle w:val="ConsPlusNonformat2"/>
        <w:jc w:val="both"/>
        <w:rPr>
          <w:rFonts w:ascii="Times New Roman" w:hAnsi="Times New Roman" w:cs="Times New Roman"/>
          <w:sz w:val="24"/>
          <w:szCs w:val="24"/>
        </w:rPr>
      </w:pPr>
      <w:r w:rsidRPr="004308A6">
        <w:rPr>
          <w:rFonts w:ascii="Times New Roman" w:hAnsi="Times New Roman" w:cs="Times New Roman"/>
          <w:sz w:val="24"/>
          <w:szCs w:val="24"/>
        </w:rPr>
        <w:t>Представленные документы и сведения, указанные в заявлении, достоверны.</w:t>
      </w:r>
    </w:p>
    <w:p w:rsidR="00327172" w:rsidRPr="004308A6" w:rsidRDefault="005F1A84">
      <w:pPr>
        <w:pStyle w:val="ConsPlusNonformat2"/>
        <w:jc w:val="both"/>
        <w:rPr>
          <w:rFonts w:ascii="Times New Roman" w:hAnsi="Times New Roman" w:cs="Times New Roman"/>
          <w:sz w:val="24"/>
          <w:szCs w:val="24"/>
        </w:rPr>
      </w:pPr>
      <w:r w:rsidRPr="004308A6">
        <w:rPr>
          <w:rFonts w:ascii="Times New Roman" w:hAnsi="Times New Roman" w:cs="Times New Roman"/>
          <w:sz w:val="24"/>
          <w:szCs w:val="24"/>
        </w:rPr>
        <w:t>Расписку о принятии документов получил(а).</w:t>
      </w:r>
    </w:p>
    <w:p w:rsidR="00327172" w:rsidRPr="004308A6" w:rsidRDefault="00327172">
      <w:pPr>
        <w:pStyle w:val="ConsPlusNonformat2"/>
        <w:jc w:val="both"/>
        <w:rPr>
          <w:rFonts w:ascii="Times New Roman" w:hAnsi="Times New Roman" w:cs="Times New Roman"/>
          <w:sz w:val="24"/>
          <w:szCs w:val="24"/>
        </w:rPr>
      </w:pPr>
    </w:p>
    <w:p w:rsidR="00327172" w:rsidRPr="004308A6" w:rsidRDefault="005F1A84">
      <w:pPr>
        <w:pStyle w:val="ConsPlusNonformat2"/>
        <w:jc w:val="both"/>
        <w:rPr>
          <w:rFonts w:ascii="Times New Roman" w:hAnsi="Times New Roman" w:cs="Times New Roman"/>
          <w:sz w:val="24"/>
          <w:szCs w:val="24"/>
        </w:rPr>
      </w:pPr>
      <w:r w:rsidRPr="004308A6">
        <w:rPr>
          <w:rFonts w:ascii="Times New Roman" w:hAnsi="Times New Roman" w:cs="Times New Roman"/>
          <w:sz w:val="24"/>
          <w:szCs w:val="24"/>
        </w:rPr>
        <w:t>«__» __________ 20__ г. «__» ч. «__» мин.</w:t>
      </w:r>
    </w:p>
    <w:p w:rsidR="00327172" w:rsidRDefault="005F1A84">
      <w:pPr>
        <w:pStyle w:val="ConsPlusNonformat2"/>
        <w:jc w:val="both"/>
        <w:rPr>
          <w:rFonts w:ascii="Times New Roman" w:hAnsi="Times New Roman" w:cs="Times New Roman"/>
        </w:rPr>
      </w:pPr>
      <w:r>
        <w:rPr>
          <w:rFonts w:ascii="Times New Roman" w:hAnsi="Times New Roman" w:cs="Times New Roman"/>
        </w:rPr>
        <w:t xml:space="preserve">   (дата и время подачи заявления)</w:t>
      </w:r>
    </w:p>
    <w:p w:rsidR="00327172" w:rsidRDefault="00327172">
      <w:pPr>
        <w:pStyle w:val="ConsPlusNonformat2"/>
        <w:jc w:val="both"/>
        <w:rPr>
          <w:rFonts w:ascii="Times New Roman" w:hAnsi="Times New Roman" w:cs="Times New Roman"/>
        </w:rPr>
      </w:pPr>
    </w:p>
    <w:p w:rsidR="00327172" w:rsidRDefault="005F1A84">
      <w:pPr>
        <w:pStyle w:val="ConsPlusNonformat2"/>
        <w:jc w:val="both"/>
        <w:rPr>
          <w:rFonts w:ascii="Times New Roman" w:hAnsi="Times New Roman" w:cs="Times New Roman"/>
        </w:rPr>
      </w:pPr>
      <w:r>
        <w:rPr>
          <w:rFonts w:ascii="Times New Roman" w:hAnsi="Times New Roman" w:cs="Times New Roman"/>
        </w:rPr>
        <w:t xml:space="preserve">______________________________ / </w:t>
      </w:r>
      <w:r w:rsidR="004308A6">
        <w:rPr>
          <w:rFonts w:ascii="Times New Roman" w:hAnsi="Times New Roman" w:cs="Times New Roman"/>
        </w:rPr>
        <w:t xml:space="preserve"> ______________</w:t>
      </w:r>
      <w:r>
        <w:rPr>
          <w:rFonts w:ascii="Times New Roman" w:hAnsi="Times New Roman" w:cs="Times New Roman"/>
        </w:rPr>
        <w:t>________</w:t>
      </w:r>
      <w:r w:rsidR="004308A6">
        <w:rPr>
          <w:rFonts w:ascii="Times New Roman" w:hAnsi="Times New Roman" w:cs="Times New Roman"/>
        </w:rPr>
        <w:t>_____________________________________</w:t>
      </w:r>
      <w:r>
        <w:rPr>
          <w:rFonts w:ascii="Times New Roman" w:hAnsi="Times New Roman" w:cs="Times New Roman"/>
        </w:rPr>
        <w:t>_/</w:t>
      </w:r>
    </w:p>
    <w:p w:rsidR="00327172" w:rsidRPr="004308A6" w:rsidRDefault="005F1A84">
      <w:pPr>
        <w:rPr>
          <w:sz w:val="20"/>
        </w:rPr>
      </w:pPr>
      <w:r>
        <w:t xml:space="preserve">                    </w:t>
      </w:r>
      <w:r w:rsidRPr="004308A6">
        <w:rPr>
          <w:sz w:val="20"/>
        </w:rPr>
        <w:t xml:space="preserve"> (подпись </w:t>
      </w:r>
      <w:proofErr w:type="gramStart"/>
      <w:r w:rsidRPr="004308A6">
        <w:rPr>
          <w:sz w:val="20"/>
        </w:rPr>
        <w:t xml:space="preserve">заявителя)   </w:t>
      </w:r>
      <w:proofErr w:type="gramEnd"/>
      <w:r w:rsidRPr="004308A6">
        <w:rPr>
          <w:sz w:val="20"/>
        </w:rPr>
        <w:t xml:space="preserve">                                            (Ф.И.О. полностью )</w:t>
      </w:r>
    </w:p>
    <w:p w:rsidR="00327172" w:rsidRDefault="00327172"/>
    <w:p w:rsidR="00327172" w:rsidRDefault="00327172">
      <w:pPr>
        <w:rPr>
          <w:sz w:val="28"/>
          <w:szCs w:val="28"/>
        </w:rPr>
      </w:pPr>
    </w:p>
    <w:p w:rsidR="00327172" w:rsidRDefault="00327172">
      <w:pPr>
        <w:rPr>
          <w:sz w:val="28"/>
          <w:szCs w:val="28"/>
        </w:rPr>
      </w:pPr>
    </w:p>
    <w:p w:rsidR="00327172" w:rsidRDefault="005F1A84">
      <w:pPr>
        <w:jc w:val="center"/>
      </w:pPr>
      <w:r>
        <w:t xml:space="preserve"> </w:t>
      </w:r>
    </w:p>
    <w:tbl>
      <w:tblPr>
        <w:tblStyle w:val="aff"/>
        <w:tblW w:w="9290" w:type="dxa"/>
        <w:tblLayout w:type="fixed"/>
        <w:tblLook w:val="04A0" w:firstRow="1" w:lastRow="0" w:firstColumn="1" w:lastColumn="0" w:noHBand="0" w:noVBand="1"/>
      </w:tblPr>
      <w:tblGrid>
        <w:gridCol w:w="4646"/>
        <w:gridCol w:w="4644"/>
      </w:tblGrid>
      <w:tr w:rsidR="00327172">
        <w:tc>
          <w:tcPr>
            <w:tcW w:w="4645" w:type="dxa"/>
            <w:tcBorders>
              <w:top w:val="nil"/>
              <w:left w:val="nil"/>
              <w:bottom w:val="nil"/>
              <w:right w:val="nil"/>
            </w:tcBorders>
          </w:tcPr>
          <w:p w:rsidR="00327172" w:rsidRDefault="00327172">
            <w:pPr>
              <w:jc w:val="center"/>
            </w:pPr>
          </w:p>
        </w:tc>
        <w:tc>
          <w:tcPr>
            <w:tcW w:w="4644" w:type="dxa"/>
            <w:tcBorders>
              <w:top w:val="nil"/>
              <w:left w:val="nil"/>
              <w:bottom w:val="nil"/>
              <w:right w:val="nil"/>
            </w:tcBorders>
          </w:tcPr>
          <w:p w:rsidR="00327172" w:rsidRPr="004308A6" w:rsidRDefault="005F1A84">
            <w:pPr>
              <w:jc w:val="center"/>
              <w:rPr>
                <w:szCs w:val="24"/>
              </w:rPr>
            </w:pPr>
            <w:r w:rsidRPr="004308A6">
              <w:rPr>
                <w:szCs w:val="24"/>
              </w:rPr>
              <w:t xml:space="preserve">   Приложение № 2</w:t>
            </w:r>
          </w:p>
          <w:p w:rsidR="00327172" w:rsidRDefault="005F1A84">
            <w:pPr>
              <w:jc w:val="center"/>
            </w:pPr>
            <w:r w:rsidRPr="004308A6">
              <w:rPr>
                <w:szCs w:val="24"/>
              </w:rPr>
              <w:t>к административному регламенту предоставления администрацией муниципального образования город Краснодар муниципальной услуги «Предоставление водных объектов или их частей, находящихся в собственности муниципального образования город Краснодар, в пользование на основании решений о предоставлении водных объектов в пользование»</w:t>
            </w:r>
          </w:p>
        </w:tc>
      </w:tr>
    </w:tbl>
    <w:p w:rsidR="00327172" w:rsidRDefault="00327172">
      <w:pPr>
        <w:jc w:val="center"/>
      </w:pPr>
    </w:p>
    <w:p w:rsidR="00327172" w:rsidRDefault="00327172">
      <w:pPr>
        <w:jc w:val="center"/>
        <w:rPr>
          <w:sz w:val="28"/>
          <w:szCs w:val="28"/>
        </w:rPr>
      </w:pPr>
    </w:p>
    <w:p w:rsidR="00327172" w:rsidRPr="004308A6" w:rsidRDefault="005F1A84">
      <w:pPr>
        <w:jc w:val="both"/>
        <w:rPr>
          <w:szCs w:val="24"/>
        </w:rPr>
      </w:pPr>
      <w:r>
        <w:rPr>
          <w:sz w:val="28"/>
          <w:szCs w:val="28"/>
        </w:rPr>
        <w:t xml:space="preserve">                                                                               </w:t>
      </w:r>
      <w:r w:rsidR="004308A6">
        <w:rPr>
          <w:sz w:val="28"/>
          <w:szCs w:val="28"/>
        </w:rPr>
        <w:t xml:space="preserve">  </w:t>
      </w:r>
      <w:r>
        <w:rPr>
          <w:sz w:val="28"/>
          <w:szCs w:val="28"/>
        </w:rPr>
        <w:t xml:space="preserve"> </w:t>
      </w:r>
      <w:r w:rsidRPr="004308A6">
        <w:rPr>
          <w:szCs w:val="24"/>
        </w:rPr>
        <w:t>Главе муниципального</w:t>
      </w:r>
    </w:p>
    <w:p w:rsidR="00327172" w:rsidRPr="004308A6" w:rsidRDefault="005F1A84">
      <w:pPr>
        <w:pStyle w:val="ConsPlusNonformat2"/>
        <w:jc w:val="both"/>
        <w:rPr>
          <w:rFonts w:ascii="Times New Roman" w:hAnsi="Times New Roman" w:cs="Times New Roman"/>
          <w:sz w:val="24"/>
          <w:szCs w:val="24"/>
        </w:rPr>
      </w:pPr>
      <w:r w:rsidRPr="004308A6">
        <w:rPr>
          <w:rFonts w:ascii="Times New Roman" w:hAnsi="Times New Roman" w:cs="Times New Roman"/>
          <w:sz w:val="24"/>
          <w:szCs w:val="24"/>
        </w:rPr>
        <w:t xml:space="preserve">                                                                                </w:t>
      </w:r>
      <w:r w:rsidR="004308A6">
        <w:rPr>
          <w:rFonts w:ascii="Times New Roman" w:hAnsi="Times New Roman" w:cs="Times New Roman"/>
          <w:sz w:val="24"/>
          <w:szCs w:val="24"/>
        </w:rPr>
        <w:t xml:space="preserve">                </w:t>
      </w:r>
      <w:r w:rsidRPr="004308A6">
        <w:rPr>
          <w:rFonts w:ascii="Times New Roman" w:hAnsi="Times New Roman" w:cs="Times New Roman"/>
          <w:sz w:val="24"/>
          <w:szCs w:val="24"/>
        </w:rPr>
        <w:t>образования город Краснодар</w:t>
      </w:r>
    </w:p>
    <w:p w:rsidR="00327172" w:rsidRDefault="005F1A84">
      <w:pPr>
        <w:pStyle w:val="ConsPlusNonformat2"/>
        <w:jc w:val="both"/>
        <w:rPr>
          <w:rFonts w:ascii="Times New Roman" w:hAnsi="Times New Roman" w:cs="Times New Roman"/>
          <w:sz w:val="28"/>
          <w:szCs w:val="28"/>
        </w:rPr>
      </w:pPr>
      <w:r>
        <w:rPr>
          <w:rFonts w:ascii="Times New Roman" w:hAnsi="Times New Roman" w:cs="Times New Roman"/>
          <w:sz w:val="28"/>
          <w:szCs w:val="28"/>
        </w:rPr>
        <w:t xml:space="preserve">                                                                                  _________________________</w:t>
      </w:r>
    </w:p>
    <w:p w:rsidR="00327172" w:rsidRDefault="005F1A84">
      <w:pPr>
        <w:pStyle w:val="ConsPlusNonformat2"/>
        <w:jc w:val="both"/>
        <w:rPr>
          <w:rFonts w:ascii="Times New Roman" w:hAnsi="Times New Roman" w:cs="Times New Roman"/>
          <w:sz w:val="28"/>
          <w:szCs w:val="28"/>
        </w:rPr>
      </w:pPr>
      <w:r>
        <w:rPr>
          <w:rFonts w:ascii="Times New Roman" w:hAnsi="Times New Roman" w:cs="Times New Roman"/>
          <w:sz w:val="28"/>
          <w:szCs w:val="28"/>
        </w:rPr>
        <w:t xml:space="preserve">                                                                                  _________________________</w:t>
      </w:r>
    </w:p>
    <w:p w:rsidR="00327172" w:rsidRDefault="004308A6">
      <w:pPr>
        <w:jc w:val="center"/>
        <w:rPr>
          <w:sz w:val="28"/>
          <w:szCs w:val="28"/>
        </w:rPr>
      </w:pPr>
      <w:r>
        <w:rPr>
          <w:sz w:val="28"/>
          <w:szCs w:val="28"/>
        </w:rPr>
        <w:t xml:space="preserve"> </w:t>
      </w:r>
    </w:p>
    <w:p w:rsidR="004308A6" w:rsidRDefault="004308A6">
      <w:pPr>
        <w:jc w:val="center"/>
        <w:rPr>
          <w:sz w:val="28"/>
          <w:szCs w:val="28"/>
        </w:rPr>
      </w:pPr>
    </w:p>
    <w:p w:rsidR="00327172" w:rsidRDefault="00327172">
      <w:pPr>
        <w:jc w:val="center"/>
        <w:rPr>
          <w:sz w:val="28"/>
          <w:szCs w:val="28"/>
        </w:rPr>
      </w:pPr>
    </w:p>
    <w:p w:rsidR="00327172" w:rsidRPr="004308A6" w:rsidRDefault="005F1A84">
      <w:pPr>
        <w:jc w:val="center"/>
        <w:rPr>
          <w:szCs w:val="24"/>
        </w:rPr>
      </w:pPr>
      <w:r w:rsidRPr="004308A6">
        <w:rPr>
          <w:szCs w:val="24"/>
        </w:rPr>
        <w:t>ЗАЯВЛЕНИЕ</w:t>
      </w:r>
    </w:p>
    <w:p w:rsidR="00327172" w:rsidRPr="004308A6" w:rsidRDefault="005F1A84">
      <w:pPr>
        <w:jc w:val="center"/>
        <w:rPr>
          <w:szCs w:val="24"/>
        </w:rPr>
      </w:pPr>
      <w:r w:rsidRPr="004308A6">
        <w:rPr>
          <w:szCs w:val="24"/>
        </w:rPr>
        <w:t>о переоформлении решения путем выдачи нового решения о предоставлении водного объекта в пользование</w:t>
      </w:r>
    </w:p>
    <w:p w:rsidR="00327172" w:rsidRPr="004308A6" w:rsidRDefault="00327172">
      <w:pPr>
        <w:jc w:val="center"/>
        <w:rPr>
          <w:szCs w:val="24"/>
        </w:rPr>
      </w:pPr>
    </w:p>
    <w:p w:rsidR="00327172" w:rsidRPr="004308A6" w:rsidRDefault="005F1A84">
      <w:pPr>
        <w:rPr>
          <w:szCs w:val="24"/>
        </w:rPr>
      </w:pPr>
      <w:r w:rsidRPr="004308A6">
        <w:rPr>
          <w:szCs w:val="24"/>
        </w:rPr>
        <w:t xml:space="preserve">Сведения о водопользователе: </w:t>
      </w:r>
    </w:p>
    <w:p w:rsidR="00327172" w:rsidRDefault="005F1A84">
      <w:pPr>
        <w:jc w:val="center"/>
        <w:rPr>
          <w:szCs w:val="24"/>
        </w:rPr>
      </w:pPr>
      <w:r>
        <w:rPr>
          <w:sz w:val="28"/>
          <w:szCs w:val="28"/>
        </w:rPr>
        <w:t>__________________________________________________________________</w:t>
      </w:r>
      <w:r>
        <w:rPr>
          <w:szCs w:val="24"/>
        </w:rPr>
        <w:t xml:space="preserve"> </w:t>
      </w:r>
      <w:r>
        <w:rPr>
          <w:sz w:val="20"/>
        </w:rPr>
        <w:t>(полное и сокращенное наименование юридического лица, Ф.И.О. заявителя – физического лица или индивидуального предпринимателя, ИНН)</w:t>
      </w:r>
    </w:p>
    <w:p w:rsidR="00327172" w:rsidRPr="004308A6" w:rsidRDefault="005F1A84">
      <w:pPr>
        <w:rPr>
          <w:szCs w:val="24"/>
        </w:rPr>
      </w:pPr>
      <w:r w:rsidRPr="004308A6">
        <w:rPr>
          <w:szCs w:val="24"/>
        </w:rPr>
        <w:t>Прошу переоформить решение о предоставлении водного объекта в пользование путем выдачи нового решения:</w:t>
      </w:r>
    </w:p>
    <w:p w:rsidR="00327172" w:rsidRPr="004308A6" w:rsidRDefault="005E1635">
      <w:pPr>
        <w:rPr>
          <w:szCs w:val="24"/>
        </w:rPr>
      </w:pPr>
      <w:r>
        <w:rPr>
          <w:szCs w:val="24"/>
        </w:rPr>
        <w:t>от «___»</w:t>
      </w:r>
      <w:r w:rsidR="005F1A84" w:rsidRPr="004308A6">
        <w:rPr>
          <w:szCs w:val="24"/>
        </w:rPr>
        <w:t xml:space="preserve"> _______</w:t>
      </w:r>
      <w:r>
        <w:rPr>
          <w:szCs w:val="24"/>
        </w:rPr>
        <w:t>_____</w:t>
      </w:r>
      <w:r w:rsidR="005F1A84" w:rsidRPr="004308A6">
        <w:rPr>
          <w:szCs w:val="24"/>
        </w:rPr>
        <w:t>_ 20___ г. № ___________________________________</w:t>
      </w:r>
      <w:r>
        <w:rPr>
          <w:szCs w:val="24"/>
        </w:rPr>
        <w:t>_______</w:t>
      </w:r>
      <w:r w:rsidR="005F1A84" w:rsidRPr="004308A6">
        <w:rPr>
          <w:szCs w:val="24"/>
        </w:rPr>
        <w:t>____</w:t>
      </w:r>
    </w:p>
    <w:p w:rsidR="00327172" w:rsidRDefault="005F1A84">
      <w:pPr>
        <w:jc w:val="center"/>
        <w:rPr>
          <w:sz w:val="28"/>
          <w:szCs w:val="28"/>
        </w:rPr>
      </w:pPr>
      <w:r>
        <w:rPr>
          <w:sz w:val="20"/>
        </w:rPr>
        <w:t xml:space="preserve">(указывается дата регистрации в ГВР и регистрационный </w:t>
      </w:r>
      <w:proofErr w:type="gramStart"/>
      <w:r>
        <w:rPr>
          <w:sz w:val="20"/>
        </w:rPr>
        <w:t>номер  решения</w:t>
      </w:r>
      <w:proofErr w:type="gramEnd"/>
      <w:r>
        <w:rPr>
          <w:sz w:val="20"/>
        </w:rPr>
        <w:t xml:space="preserve"> о предоставлении водного объекта в пользование в ГВР)</w:t>
      </w:r>
    </w:p>
    <w:p w:rsidR="00327172" w:rsidRPr="005E1635" w:rsidRDefault="005F1A84">
      <w:pPr>
        <w:rPr>
          <w:szCs w:val="24"/>
        </w:rPr>
      </w:pPr>
      <w:r w:rsidRPr="005E1635">
        <w:rPr>
          <w:szCs w:val="24"/>
        </w:rPr>
        <w:t>Основание необходимости получения нового решения о предоставлении водного объекта в пользование (нужное отметить):</w:t>
      </w:r>
    </w:p>
    <w:p w:rsidR="00327172" w:rsidRPr="005E1635" w:rsidRDefault="00327172">
      <w:pPr>
        <w:rPr>
          <w:szCs w:val="24"/>
        </w:rPr>
      </w:pPr>
    </w:p>
    <w:tbl>
      <w:tblPr>
        <w:tblW w:w="9526" w:type="dxa"/>
        <w:tblInd w:w="-33" w:type="dxa"/>
        <w:tblLayout w:type="fixed"/>
        <w:tblCellMar>
          <w:left w:w="28" w:type="dxa"/>
          <w:right w:w="28" w:type="dxa"/>
        </w:tblCellMar>
        <w:tblLook w:val="0000" w:firstRow="0" w:lastRow="0" w:firstColumn="0" w:lastColumn="0" w:noHBand="0" w:noVBand="0"/>
      </w:tblPr>
      <w:tblGrid>
        <w:gridCol w:w="562"/>
        <w:gridCol w:w="8964"/>
      </w:tblGrid>
      <w:tr w:rsidR="00327172">
        <w:trPr>
          <w:cantSplit/>
        </w:trPr>
        <w:tc>
          <w:tcPr>
            <w:tcW w:w="562" w:type="dxa"/>
            <w:tcBorders>
              <w:top w:val="single" w:sz="4" w:space="0" w:color="000000"/>
              <w:left w:val="single" w:sz="4" w:space="0" w:color="000000"/>
              <w:bottom w:val="single" w:sz="4" w:space="0" w:color="000000"/>
              <w:right w:val="single" w:sz="4" w:space="0" w:color="000000"/>
            </w:tcBorders>
            <w:vAlign w:val="center"/>
          </w:tcPr>
          <w:p w:rsidR="00327172" w:rsidRPr="005E1635" w:rsidRDefault="00327172">
            <w:pPr>
              <w:spacing w:after="200"/>
              <w:rPr>
                <w:szCs w:val="24"/>
              </w:rPr>
            </w:pPr>
          </w:p>
        </w:tc>
        <w:tc>
          <w:tcPr>
            <w:tcW w:w="8963" w:type="dxa"/>
            <w:vAlign w:val="center"/>
          </w:tcPr>
          <w:p w:rsidR="00327172" w:rsidRPr="005E1635" w:rsidRDefault="005F1A84">
            <w:pPr>
              <w:spacing w:after="200"/>
              <w:rPr>
                <w:szCs w:val="24"/>
              </w:rPr>
            </w:pPr>
            <w:r w:rsidRPr="005E1635">
              <w:rPr>
                <w:szCs w:val="24"/>
              </w:rPr>
              <w:t>изменение наименования, адреса места нахождения заявителя - юридического лица;</w:t>
            </w:r>
          </w:p>
        </w:tc>
      </w:tr>
      <w:tr w:rsidR="00327172">
        <w:trPr>
          <w:cantSplit/>
        </w:trPr>
        <w:tc>
          <w:tcPr>
            <w:tcW w:w="562" w:type="dxa"/>
            <w:tcBorders>
              <w:top w:val="single" w:sz="4" w:space="0" w:color="000000"/>
              <w:left w:val="single" w:sz="4" w:space="0" w:color="000000"/>
              <w:bottom w:val="single" w:sz="4" w:space="0" w:color="000000"/>
              <w:right w:val="single" w:sz="4" w:space="0" w:color="000000"/>
            </w:tcBorders>
            <w:vAlign w:val="center"/>
          </w:tcPr>
          <w:p w:rsidR="00327172" w:rsidRPr="005E1635" w:rsidRDefault="00327172">
            <w:pPr>
              <w:spacing w:after="200"/>
              <w:rPr>
                <w:szCs w:val="24"/>
              </w:rPr>
            </w:pPr>
          </w:p>
        </w:tc>
        <w:tc>
          <w:tcPr>
            <w:tcW w:w="8963" w:type="dxa"/>
            <w:vAlign w:val="center"/>
          </w:tcPr>
          <w:p w:rsidR="00327172" w:rsidRPr="005E1635" w:rsidRDefault="005F1A84">
            <w:pPr>
              <w:spacing w:after="200"/>
              <w:rPr>
                <w:szCs w:val="24"/>
              </w:rPr>
            </w:pPr>
            <w:r w:rsidRPr="005E1635">
              <w:rPr>
                <w:szCs w:val="24"/>
              </w:rPr>
              <w:t>изменение фамилии, или имени, или отчества (при наличии), места регистрации заявителя, данных документа, удостоверяющего его личность, - физического лица или индивидуального предпринимателя;</w:t>
            </w:r>
          </w:p>
        </w:tc>
      </w:tr>
      <w:tr w:rsidR="00327172">
        <w:trPr>
          <w:cantSplit/>
        </w:trPr>
        <w:tc>
          <w:tcPr>
            <w:tcW w:w="562" w:type="dxa"/>
            <w:tcBorders>
              <w:top w:val="single" w:sz="4" w:space="0" w:color="000000"/>
              <w:left w:val="single" w:sz="4" w:space="0" w:color="000000"/>
              <w:bottom w:val="single" w:sz="4" w:space="0" w:color="000000"/>
              <w:right w:val="single" w:sz="4" w:space="0" w:color="000000"/>
            </w:tcBorders>
            <w:vAlign w:val="center"/>
          </w:tcPr>
          <w:p w:rsidR="00327172" w:rsidRPr="005E1635" w:rsidRDefault="00327172">
            <w:pPr>
              <w:spacing w:after="200"/>
              <w:rPr>
                <w:szCs w:val="24"/>
              </w:rPr>
            </w:pPr>
          </w:p>
        </w:tc>
        <w:tc>
          <w:tcPr>
            <w:tcW w:w="8963" w:type="dxa"/>
            <w:vAlign w:val="center"/>
          </w:tcPr>
          <w:p w:rsidR="00327172" w:rsidRPr="005E1635" w:rsidRDefault="005F1A84">
            <w:pPr>
              <w:spacing w:after="200"/>
              <w:rPr>
                <w:szCs w:val="24"/>
              </w:rPr>
            </w:pPr>
            <w:r w:rsidRPr="005E1635">
              <w:rPr>
                <w:szCs w:val="24"/>
              </w:rPr>
              <w:t>обнаружение технических ошибок в решении о предоставлении водного объекта в пользование, не относящихся к условиям использования водного объекта;</w:t>
            </w:r>
          </w:p>
        </w:tc>
      </w:tr>
      <w:tr w:rsidR="00327172">
        <w:trPr>
          <w:cantSplit/>
        </w:trPr>
        <w:tc>
          <w:tcPr>
            <w:tcW w:w="562" w:type="dxa"/>
            <w:tcBorders>
              <w:top w:val="single" w:sz="4" w:space="0" w:color="000000"/>
              <w:left w:val="single" w:sz="4" w:space="0" w:color="000000"/>
              <w:bottom w:val="single" w:sz="4" w:space="0" w:color="000000"/>
              <w:right w:val="single" w:sz="4" w:space="0" w:color="000000"/>
            </w:tcBorders>
            <w:vAlign w:val="center"/>
          </w:tcPr>
          <w:p w:rsidR="00327172" w:rsidRPr="005E1635" w:rsidRDefault="00327172">
            <w:pPr>
              <w:spacing w:after="200"/>
              <w:rPr>
                <w:szCs w:val="24"/>
              </w:rPr>
            </w:pPr>
          </w:p>
        </w:tc>
        <w:tc>
          <w:tcPr>
            <w:tcW w:w="8963" w:type="dxa"/>
            <w:vAlign w:val="center"/>
          </w:tcPr>
          <w:p w:rsidR="00327172" w:rsidRPr="005E1635" w:rsidRDefault="005F1A84">
            <w:pPr>
              <w:spacing w:after="200"/>
              <w:rPr>
                <w:szCs w:val="24"/>
              </w:rPr>
            </w:pPr>
            <w:r w:rsidRPr="005E1635">
              <w:rPr>
                <w:szCs w:val="24"/>
              </w:rPr>
              <w:t xml:space="preserve">замена лица в результате замещения активов должника-заявителя согласно </w:t>
            </w:r>
            <w:hyperlink r:id="rId12">
              <w:r w:rsidRPr="005E1635">
                <w:rPr>
                  <w:szCs w:val="24"/>
                </w:rPr>
                <w:t>пункту 1 статьи 141</w:t>
              </w:r>
            </w:hyperlink>
            <w:r w:rsidRPr="005E1635">
              <w:rPr>
                <w:szCs w:val="24"/>
              </w:rPr>
              <w:t xml:space="preserve"> Федерального закона «О несостоятельности (банкротстве)»;</w:t>
            </w:r>
          </w:p>
        </w:tc>
      </w:tr>
      <w:tr w:rsidR="00327172">
        <w:trPr>
          <w:cantSplit/>
        </w:trPr>
        <w:tc>
          <w:tcPr>
            <w:tcW w:w="562" w:type="dxa"/>
            <w:tcBorders>
              <w:top w:val="single" w:sz="4" w:space="0" w:color="000000"/>
              <w:left w:val="single" w:sz="4" w:space="0" w:color="000000"/>
              <w:bottom w:val="single" w:sz="4" w:space="0" w:color="000000"/>
              <w:right w:val="single" w:sz="4" w:space="0" w:color="000000"/>
            </w:tcBorders>
            <w:vAlign w:val="center"/>
          </w:tcPr>
          <w:p w:rsidR="00327172" w:rsidRPr="005E1635" w:rsidRDefault="00327172">
            <w:pPr>
              <w:spacing w:after="200"/>
              <w:rPr>
                <w:szCs w:val="24"/>
              </w:rPr>
            </w:pPr>
          </w:p>
        </w:tc>
        <w:tc>
          <w:tcPr>
            <w:tcW w:w="8963" w:type="dxa"/>
            <w:vAlign w:val="center"/>
          </w:tcPr>
          <w:p w:rsidR="00327172" w:rsidRPr="005E1635" w:rsidRDefault="005F1A84">
            <w:pPr>
              <w:spacing w:after="200"/>
              <w:rPr>
                <w:szCs w:val="24"/>
              </w:rPr>
            </w:pPr>
            <w:r w:rsidRPr="005E1635">
              <w:rPr>
                <w:szCs w:val="24"/>
              </w:rPr>
              <w:t>реорганизация заявителя - юридического лица;</w:t>
            </w:r>
          </w:p>
        </w:tc>
      </w:tr>
      <w:tr w:rsidR="00327172">
        <w:trPr>
          <w:cantSplit/>
        </w:trPr>
        <w:tc>
          <w:tcPr>
            <w:tcW w:w="562" w:type="dxa"/>
            <w:tcBorders>
              <w:top w:val="single" w:sz="4" w:space="0" w:color="000000"/>
              <w:left w:val="single" w:sz="4" w:space="0" w:color="000000"/>
              <w:bottom w:val="single" w:sz="4" w:space="0" w:color="000000"/>
              <w:right w:val="single" w:sz="4" w:space="0" w:color="000000"/>
            </w:tcBorders>
            <w:vAlign w:val="center"/>
          </w:tcPr>
          <w:p w:rsidR="00327172" w:rsidRPr="005E1635" w:rsidRDefault="00327172">
            <w:pPr>
              <w:spacing w:after="200"/>
              <w:rPr>
                <w:szCs w:val="24"/>
              </w:rPr>
            </w:pPr>
          </w:p>
        </w:tc>
        <w:tc>
          <w:tcPr>
            <w:tcW w:w="8963" w:type="dxa"/>
            <w:vAlign w:val="center"/>
          </w:tcPr>
          <w:p w:rsidR="00327172" w:rsidRPr="005E1635" w:rsidRDefault="005F1A84">
            <w:pPr>
              <w:spacing w:after="200"/>
              <w:rPr>
                <w:szCs w:val="24"/>
              </w:rPr>
            </w:pPr>
            <w:r w:rsidRPr="005E1635">
              <w:rPr>
                <w:szCs w:val="24"/>
              </w:rPr>
              <w:t>заключение договора купли-продажи, концессионного соглашения об осуществлении деятельности, договора аренды в отношении объектов, предназначенных для осуществления водопользования.</w:t>
            </w:r>
          </w:p>
        </w:tc>
      </w:tr>
    </w:tbl>
    <w:p w:rsidR="00327172" w:rsidRDefault="00327172">
      <w:pPr>
        <w:rPr>
          <w:szCs w:val="24"/>
        </w:rPr>
      </w:pPr>
    </w:p>
    <w:p w:rsidR="00327172" w:rsidRPr="005E1635" w:rsidRDefault="005F1A84">
      <w:pPr>
        <w:rPr>
          <w:szCs w:val="24"/>
        </w:rPr>
      </w:pPr>
      <w:r w:rsidRPr="005E1635">
        <w:rPr>
          <w:szCs w:val="24"/>
        </w:rPr>
        <w:t>Правопреемник:</w:t>
      </w:r>
    </w:p>
    <w:p w:rsidR="00327172" w:rsidRDefault="005F1A84">
      <w:pPr>
        <w:jc w:val="center"/>
        <w:rPr>
          <w:szCs w:val="24"/>
        </w:rPr>
      </w:pPr>
      <w:r>
        <w:rPr>
          <w:szCs w:val="24"/>
        </w:rPr>
        <w:t xml:space="preserve">_____________________________________________________________________________ </w:t>
      </w:r>
      <w:r>
        <w:rPr>
          <w:sz w:val="20"/>
        </w:rPr>
        <w:t>(полное и сокращенное наименование юридического лица, Ф.И.О. заявителя-физического лица)</w:t>
      </w:r>
    </w:p>
    <w:p w:rsidR="00327172" w:rsidRDefault="00327172">
      <w:pPr>
        <w:rPr>
          <w:szCs w:val="24"/>
        </w:rPr>
      </w:pPr>
    </w:p>
    <w:p w:rsidR="00327172" w:rsidRDefault="00327172">
      <w:pPr>
        <w:rPr>
          <w:szCs w:val="24"/>
        </w:rPr>
      </w:pPr>
    </w:p>
    <w:p w:rsidR="00327172" w:rsidRPr="005E1635" w:rsidRDefault="005F1A84">
      <w:pPr>
        <w:rPr>
          <w:szCs w:val="24"/>
        </w:rPr>
      </w:pPr>
      <w:r w:rsidRPr="005E1635">
        <w:rPr>
          <w:szCs w:val="24"/>
        </w:rPr>
        <w:t>ИНН   ___________________ КПП   __________ ОГРН __________________</w:t>
      </w:r>
    </w:p>
    <w:p w:rsidR="00327172" w:rsidRPr="005E1635" w:rsidRDefault="005F1A84">
      <w:pPr>
        <w:rPr>
          <w:szCs w:val="24"/>
        </w:rPr>
      </w:pPr>
      <w:proofErr w:type="gramStart"/>
      <w:r w:rsidRPr="005E1635">
        <w:rPr>
          <w:szCs w:val="24"/>
        </w:rPr>
        <w:t>ОКПО  _</w:t>
      </w:r>
      <w:proofErr w:type="gramEnd"/>
      <w:r w:rsidRPr="005E1635">
        <w:rPr>
          <w:szCs w:val="24"/>
        </w:rPr>
        <w:t>_______________ ОКОПФ __________ ОКФС __________________</w:t>
      </w:r>
    </w:p>
    <w:p w:rsidR="00327172" w:rsidRPr="005E1635" w:rsidRDefault="005F1A84">
      <w:pPr>
        <w:rPr>
          <w:szCs w:val="24"/>
        </w:rPr>
      </w:pPr>
      <w:r w:rsidRPr="005E1635">
        <w:rPr>
          <w:szCs w:val="24"/>
        </w:rPr>
        <w:t>ОКВЭД ____________________ ОКОНХ __________________</w:t>
      </w:r>
    </w:p>
    <w:p w:rsidR="00327172" w:rsidRPr="005E1635" w:rsidRDefault="005F1A84">
      <w:pPr>
        <w:rPr>
          <w:szCs w:val="24"/>
        </w:rPr>
      </w:pPr>
      <w:r w:rsidRPr="005E1635">
        <w:rPr>
          <w:szCs w:val="24"/>
        </w:rPr>
        <w:t>действующего на основании:</w:t>
      </w:r>
    </w:p>
    <w:p w:rsidR="00327172" w:rsidRPr="005E1635" w:rsidRDefault="005F1A84">
      <w:pPr>
        <w:rPr>
          <w:szCs w:val="24"/>
        </w:rPr>
      </w:pPr>
      <w:r w:rsidRPr="005E1635">
        <w:rPr>
          <w:szCs w:val="24"/>
        </w:rPr>
        <w:t>┌───┐</w:t>
      </w:r>
    </w:p>
    <w:p w:rsidR="00327172" w:rsidRPr="005E1635" w:rsidRDefault="005F1A84">
      <w:pPr>
        <w:rPr>
          <w:szCs w:val="24"/>
        </w:rPr>
      </w:pPr>
      <w:r w:rsidRPr="005E1635">
        <w:rPr>
          <w:szCs w:val="24"/>
        </w:rPr>
        <w:t>│        │ устава</w:t>
      </w:r>
    </w:p>
    <w:p w:rsidR="00327172" w:rsidRPr="005E1635" w:rsidRDefault="005F1A84">
      <w:pPr>
        <w:rPr>
          <w:szCs w:val="24"/>
        </w:rPr>
      </w:pPr>
      <w:r w:rsidRPr="005E1635">
        <w:rPr>
          <w:szCs w:val="24"/>
        </w:rPr>
        <w:t>├───┤</w:t>
      </w:r>
    </w:p>
    <w:p w:rsidR="00327172" w:rsidRPr="005E1635" w:rsidRDefault="005F1A84">
      <w:pPr>
        <w:rPr>
          <w:szCs w:val="24"/>
        </w:rPr>
      </w:pPr>
      <w:r w:rsidRPr="005E1635">
        <w:rPr>
          <w:szCs w:val="24"/>
        </w:rPr>
        <w:t>│        │ положения</w:t>
      </w:r>
    </w:p>
    <w:p w:rsidR="00327172" w:rsidRPr="005E1635" w:rsidRDefault="005F1A84">
      <w:pPr>
        <w:rPr>
          <w:szCs w:val="24"/>
        </w:rPr>
      </w:pPr>
      <w:r w:rsidRPr="005E1635">
        <w:rPr>
          <w:szCs w:val="24"/>
        </w:rPr>
        <w:t>├───┤</w:t>
      </w:r>
    </w:p>
    <w:p w:rsidR="00327172" w:rsidRPr="005E1635" w:rsidRDefault="005F1A84">
      <w:pPr>
        <w:rPr>
          <w:szCs w:val="24"/>
        </w:rPr>
      </w:pPr>
      <w:r w:rsidRPr="005E1635">
        <w:rPr>
          <w:szCs w:val="24"/>
        </w:rPr>
        <w:t>│        │ иное</w:t>
      </w:r>
    </w:p>
    <w:p w:rsidR="00327172" w:rsidRDefault="005E1635">
      <w:pPr>
        <w:rPr>
          <w:sz w:val="28"/>
          <w:szCs w:val="28"/>
        </w:rPr>
      </w:pPr>
      <w:r>
        <w:rPr>
          <w:sz w:val="28"/>
          <w:szCs w:val="28"/>
        </w:rPr>
        <w:t>└─</w:t>
      </w:r>
      <w:r w:rsidR="005F1A84">
        <w:rPr>
          <w:sz w:val="28"/>
          <w:szCs w:val="28"/>
        </w:rPr>
        <w:t>─┘</w:t>
      </w:r>
    </w:p>
    <w:p w:rsidR="00327172" w:rsidRPr="005E1635" w:rsidRDefault="005F1A84">
      <w:pPr>
        <w:rPr>
          <w:szCs w:val="24"/>
        </w:rPr>
      </w:pPr>
      <w:r w:rsidRPr="005E1635">
        <w:rPr>
          <w:szCs w:val="24"/>
        </w:rPr>
        <w:t xml:space="preserve">(указать вид </w:t>
      </w:r>
      <w:proofErr w:type="gramStart"/>
      <w:r w:rsidRPr="005E1635">
        <w:rPr>
          <w:szCs w:val="24"/>
        </w:rPr>
        <w:t>документа)_</w:t>
      </w:r>
      <w:proofErr w:type="gramEnd"/>
      <w:r w:rsidRPr="005E1635">
        <w:rPr>
          <w:szCs w:val="24"/>
        </w:rPr>
        <w:t>____________________________________________,</w:t>
      </w:r>
    </w:p>
    <w:p w:rsidR="00327172" w:rsidRPr="005E1635" w:rsidRDefault="005F1A84">
      <w:pPr>
        <w:rPr>
          <w:szCs w:val="24"/>
        </w:rPr>
      </w:pPr>
      <w:r w:rsidRPr="005E1635">
        <w:rPr>
          <w:szCs w:val="24"/>
        </w:rPr>
        <w:t>Зарегистрированного _______________________________________________</w:t>
      </w:r>
    </w:p>
    <w:p w:rsidR="00327172" w:rsidRDefault="005F1A84">
      <w:pPr>
        <w:jc w:val="center"/>
        <w:rPr>
          <w:szCs w:val="24"/>
        </w:rPr>
      </w:pPr>
      <w:r>
        <w:rPr>
          <w:sz w:val="28"/>
          <w:szCs w:val="28"/>
        </w:rPr>
        <w:lastRenderedPageBreak/>
        <w:t>____________________________________________________</w:t>
      </w:r>
      <w:r>
        <w:rPr>
          <w:szCs w:val="24"/>
        </w:rPr>
        <w:t>________________</w:t>
      </w:r>
    </w:p>
    <w:p w:rsidR="00327172" w:rsidRDefault="005F1A84">
      <w:pPr>
        <w:jc w:val="center"/>
        <w:rPr>
          <w:szCs w:val="24"/>
        </w:rPr>
      </w:pPr>
      <w:r>
        <w:rPr>
          <w:sz w:val="20"/>
        </w:rPr>
        <w:t>(кем и когда зарегистрировано юридическое лицо)</w:t>
      </w:r>
    </w:p>
    <w:p w:rsidR="00327172" w:rsidRDefault="005F1A84">
      <w:r w:rsidRPr="005E1635">
        <w:rPr>
          <w:szCs w:val="24"/>
        </w:rPr>
        <w:t>Документ, подтверждающий государст</w:t>
      </w:r>
      <w:r w:rsidR="005E1635">
        <w:rPr>
          <w:szCs w:val="24"/>
        </w:rPr>
        <w:t xml:space="preserve">венную регистрацию юридического </w:t>
      </w:r>
      <w:r w:rsidRPr="005E1635">
        <w:rPr>
          <w:szCs w:val="24"/>
        </w:rPr>
        <w:t>лица</w:t>
      </w:r>
      <w:r w:rsidR="005E1635">
        <w:rPr>
          <w:szCs w:val="24"/>
        </w:rPr>
        <w:t xml:space="preserve"> </w:t>
      </w:r>
      <w:r>
        <w:rPr>
          <w:sz w:val="28"/>
          <w:szCs w:val="28"/>
        </w:rPr>
        <w:t>__________________________________</w:t>
      </w:r>
      <w:r w:rsidR="005E1635">
        <w:rPr>
          <w:sz w:val="28"/>
          <w:szCs w:val="28"/>
        </w:rPr>
        <w:t>____</w:t>
      </w:r>
      <w:r>
        <w:rPr>
          <w:sz w:val="28"/>
          <w:szCs w:val="28"/>
        </w:rPr>
        <w:t>____________________________</w:t>
      </w:r>
    </w:p>
    <w:p w:rsidR="00327172" w:rsidRDefault="005F1A84">
      <w:r>
        <w:rPr>
          <w:sz w:val="20"/>
        </w:rPr>
        <w:t xml:space="preserve">                                                                                   (наименование и реквизиты документа)</w:t>
      </w:r>
    </w:p>
    <w:p w:rsidR="00327172" w:rsidRPr="005E1635" w:rsidRDefault="005F1A84">
      <w:pPr>
        <w:rPr>
          <w:szCs w:val="24"/>
        </w:rPr>
      </w:pPr>
      <w:r w:rsidRPr="005E1635">
        <w:rPr>
          <w:szCs w:val="24"/>
        </w:rPr>
        <w:t>от «</w:t>
      </w:r>
      <w:r w:rsidR="005E1635">
        <w:rPr>
          <w:szCs w:val="24"/>
        </w:rPr>
        <w:t>__</w:t>
      </w:r>
      <w:r w:rsidRPr="005E1635">
        <w:rPr>
          <w:szCs w:val="24"/>
        </w:rPr>
        <w:t>__» ________________ 20_</w:t>
      </w:r>
      <w:r w:rsidR="005E1635">
        <w:rPr>
          <w:szCs w:val="24"/>
        </w:rPr>
        <w:t>_</w:t>
      </w:r>
      <w:r w:rsidRPr="005E1635">
        <w:rPr>
          <w:szCs w:val="24"/>
        </w:rPr>
        <w:t>_ г.</w:t>
      </w:r>
      <w:proofErr w:type="gramStart"/>
      <w:r w:rsidRPr="005E1635">
        <w:rPr>
          <w:szCs w:val="24"/>
        </w:rPr>
        <w:t>,  выдан</w:t>
      </w:r>
      <w:proofErr w:type="gramEnd"/>
      <w:r w:rsidRPr="005E1635">
        <w:rPr>
          <w:szCs w:val="24"/>
        </w:rPr>
        <w:t xml:space="preserve"> «</w:t>
      </w:r>
      <w:r w:rsidR="005E1635">
        <w:rPr>
          <w:szCs w:val="24"/>
        </w:rPr>
        <w:t>__</w:t>
      </w:r>
      <w:r w:rsidRPr="005E1635">
        <w:rPr>
          <w:szCs w:val="24"/>
        </w:rPr>
        <w:t>__» _________</w:t>
      </w:r>
      <w:r w:rsidR="005E1635">
        <w:rPr>
          <w:szCs w:val="24"/>
        </w:rPr>
        <w:t>__</w:t>
      </w:r>
      <w:r w:rsidRPr="005E1635">
        <w:rPr>
          <w:szCs w:val="24"/>
        </w:rPr>
        <w:t xml:space="preserve">______ ________ г. </w:t>
      </w:r>
    </w:p>
    <w:p w:rsidR="00327172" w:rsidRDefault="00327172">
      <w:pPr>
        <w:rPr>
          <w:szCs w:val="24"/>
        </w:rPr>
      </w:pPr>
    </w:p>
    <w:p w:rsidR="00327172" w:rsidRDefault="005F1A84">
      <w:pPr>
        <w:jc w:val="center"/>
      </w:pPr>
      <w:r>
        <w:rPr>
          <w:szCs w:val="24"/>
        </w:rPr>
        <w:t>_____________________________________________________________________________</w:t>
      </w:r>
      <w:r>
        <w:rPr>
          <w:sz w:val="20"/>
        </w:rPr>
        <w:t xml:space="preserve"> (когда и кем выдан)</w:t>
      </w:r>
    </w:p>
    <w:p w:rsidR="00327172" w:rsidRPr="005E1635" w:rsidRDefault="005F1A84">
      <w:pPr>
        <w:rPr>
          <w:szCs w:val="24"/>
        </w:rPr>
      </w:pPr>
      <w:r w:rsidRPr="005E1635">
        <w:rPr>
          <w:szCs w:val="24"/>
        </w:rPr>
        <w:t>Место нахождения (юридический адрес)</w:t>
      </w:r>
    </w:p>
    <w:p w:rsidR="00327172" w:rsidRDefault="005F1A84">
      <w:pPr>
        <w:rPr>
          <w:szCs w:val="24"/>
        </w:rPr>
      </w:pPr>
      <w:r>
        <w:rPr>
          <w:szCs w:val="24"/>
        </w:rPr>
        <w:t>_____________________________________________________________________________</w:t>
      </w:r>
    </w:p>
    <w:p w:rsidR="00327172" w:rsidRPr="005E1635" w:rsidRDefault="005F1A84">
      <w:pPr>
        <w:rPr>
          <w:szCs w:val="24"/>
        </w:rPr>
      </w:pPr>
      <w:r w:rsidRPr="005E1635">
        <w:rPr>
          <w:szCs w:val="24"/>
        </w:rPr>
        <w:t>Банковские реквизиты:</w:t>
      </w:r>
    </w:p>
    <w:p w:rsidR="00327172" w:rsidRDefault="005F1A84">
      <w:pPr>
        <w:jc w:val="center"/>
        <w:rPr>
          <w:szCs w:val="24"/>
        </w:rPr>
      </w:pPr>
      <w:r>
        <w:rPr>
          <w:szCs w:val="24"/>
        </w:rPr>
        <w:t>_____________________________________________________________________________</w:t>
      </w:r>
      <w:r w:rsidRPr="005E1635">
        <w:rPr>
          <w:szCs w:val="24"/>
        </w:rPr>
        <w:t>в лице</w:t>
      </w:r>
      <w:r>
        <w:rPr>
          <w:szCs w:val="24"/>
        </w:rPr>
        <w:t xml:space="preserve"> ______________________________________________</w:t>
      </w:r>
      <w:r w:rsidR="005E1635">
        <w:rPr>
          <w:szCs w:val="24"/>
        </w:rPr>
        <w:t>_</w:t>
      </w:r>
      <w:r>
        <w:rPr>
          <w:szCs w:val="24"/>
        </w:rPr>
        <w:t xml:space="preserve">________________________        </w:t>
      </w:r>
      <w:proofErr w:type="gramStart"/>
      <w:r>
        <w:rPr>
          <w:szCs w:val="24"/>
        </w:rPr>
        <w:t xml:space="preserve">   </w:t>
      </w:r>
      <w:r>
        <w:rPr>
          <w:sz w:val="20"/>
        </w:rPr>
        <w:t>(</w:t>
      </w:r>
      <w:proofErr w:type="gramEnd"/>
      <w:r>
        <w:rPr>
          <w:sz w:val="20"/>
        </w:rPr>
        <w:t>должность, представитель, Ф.И.О. полностью)</w:t>
      </w:r>
    </w:p>
    <w:p w:rsidR="00327172" w:rsidRPr="005E1635" w:rsidRDefault="005F1A84">
      <w:pPr>
        <w:rPr>
          <w:szCs w:val="24"/>
        </w:rPr>
      </w:pPr>
      <w:r w:rsidRPr="005E1635">
        <w:rPr>
          <w:szCs w:val="24"/>
        </w:rPr>
        <w:t>контактный телефон ______________________________</w:t>
      </w:r>
      <w:r w:rsidR="005E1635">
        <w:rPr>
          <w:szCs w:val="24"/>
        </w:rPr>
        <w:t>___________</w:t>
      </w:r>
      <w:r w:rsidRPr="005E1635">
        <w:rPr>
          <w:szCs w:val="24"/>
        </w:rPr>
        <w:t xml:space="preserve">_________________, </w:t>
      </w:r>
    </w:p>
    <w:p w:rsidR="00327172" w:rsidRPr="005E1635" w:rsidRDefault="005F1A84">
      <w:pPr>
        <w:rPr>
          <w:szCs w:val="24"/>
        </w:rPr>
      </w:pPr>
      <w:r w:rsidRPr="005E1635">
        <w:rPr>
          <w:szCs w:val="24"/>
        </w:rPr>
        <w:t>электронный адрес__________________________________</w:t>
      </w:r>
      <w:r w:rsidR="005E1635">
        <w:rPr>
          <w:szCs w:val="24"/>
        </w:rPr>
        <w:t>___________</w:t>
      </w:r>
      <w:r w:rsidRPr="005E1635">
        <w:rPr>
          <w:szCs w:val="24"/>
        </w:rPr>
        <w:t>_______________, действующий от имени юридического лица:</w:t>
      </w:r>
    </w:p>
    <w:p w:rsidR="00327172" w:rsidRPr="005E1635" w:rsidRDefault="005F1A84">
      <w:pPr>
        <w:rPr>
          <w:szCs w:val="24"/>
        </w:rPr>
      </w:pPr>
      <w:r w:rsidRPr="005E1635">
        <w:rPr>
          <w:szCs w:val="24"/>
        </w:rPr>
        <w:t>без доверенности</w:t>
      </w:r>
    </w:p>
    <w:p w:rsidR="00327172" w:rsidRDefault="005F1A84">
      <w:pPr>
        <w:jc w:val="center"/>
        <w:rPr>
          <w:szCs w:val="24"/>
        </w:rPr>
      </w:pPr>
      <w:r>
        <w:rPr>
          <w:szCs w:val="24"/>
        </w:rPr>
        <w:t xml:space="preserve">___________________________________________________________________________ </w:t>
      </w:r>
      <w:r>
        <w:rPr>
          <w:sz w:val="20"/>
        </w:rPr>
        <w:t>(указывается лицом, имеющим право действовать от имени юридического лиц без доверенности в силу закона или учредительных документов)</w:t>
      </w:r>
    </w:p>
    <w:p w:rsidR="00327172" w:rsidRPr="005E1635" w:rsidRDefault="005F1A84">
      <w:pPr>
        <w:rPr>
          <w:szCs w:val="24"/>
        </w:rPr>
      </w:pPr>
      <w:r w:rsidRPr="005E1635">
        <w:rPr>
          <w:szCs w:val="24"/>
        </w:rPr>
        <w:t>на основании доверенности, удостоверенной</w:t>
      </w:r>
    </w:p>
    <w:p w:rsidR="00327172" w:rsidRDefault="00327172">
      <w:pPr>
        <w:jc w:val="center"/>
        <w:rPr>
          <w:szCs w:val="24"/>
        </w:rPr>
      </w:pPr>
    </w:p>
    <w:p w:rsidR="00327172" w:rsidRDefault="005F1A84">
      <w:pPr>
        <w:jc w:val="center"/>
        <w:rPr>
          <w:szCs w:val="24"/>
        </w:rPr>
      </w:pPr>
      <w:r>
        <w:rPr>
          <w:szCs w:val="24"/>
        </w:rPr>
        <w:t>_____________________________________________________________________________</w:t>
      </w:r>
      <w:r>
        <w:rPr>
          <w:sz w:val="20"/>
        </w:rPr>
        <w:t xml:space="preserve"> (Ф.И.О. нотариуса, округ)</w:t>
      </w:r>
    </w:p>
    <w:p w:rsidR="00327172" w:rsidRPr="005E1635" w:rsidRDefault="005F1A84">
      <w:pPr>
        <w:spacing w:before="57" w:after="257"/>
        <w:rPr>
          <w:szCs w:val="24"/>
        </w:rPr>
      </w:pPr>
      <w:r w:rsidRPr="005E1635">
        <w:rPr>
          <w:szCs w:val="24"/>
        </w:rPr>
        <w:t>«</w:t>
      </w:r>
      <w:r w:rsidR="005E1635">
        <w:rPr>
          <w:szCs w:val="24"/>
        </w:rPr>
        <w:t>__» ________________ ___</w:t>
      </w:r>
      <w:r w:rsidRPr="005E1635">
        <w:rPr>
          <w:szCs w:val="24"/>
        </w:rPr>
        <w:t>___ г., № в реестре ____________</w:t>
      </w:r>
      <w:r w:rsidR="005E1635">
        <w:rPr>
          <w:szCs w:val="24"/>
        </w:rPr>
        <w:t>________</w:t>
      </w:r>
      <w:r w:rsidRPr="005E1635">
        <w:rPr>
          <w:szCs w:val="24"/>
        </w:rPr>
        <w:t>________________</w:t>
      </w:r>
    </w:p>
    <w:p w:rsidR="00327172" w:rsidRDefault="005F1A84">
      <w:pPr>
        <w:pBdr>
          <w:bottom w:val="single" w:sz="4" w:space="1" w:color="000000"/>
        </w:pBdr>
        <w:spacing w:line="240" w:lineRule="exact"/>
        <w:rPr>
          <w:szCs w:val="24"/>
        </w:rPr>
      </w:pPr>
      <w:r w:rsidRPr="005E1635">
        <w:rPr>
          <w:szCs w:val="24"/>
        </w:rPr>
        <w:t xml:space="preserve">по иным основаниям </w:t>
      </w:r>
    </w:p>
    <w:p w:rsidR="005E1635" w:rsidRPr="005E1635" w:rsidRDefault="005E1635">
      <w:pPr>
        <w:pBdr>
          <w:bottom w:val="single" w:sz="4" w:space="1" w:color="000000"/>
        </w:pBdr>
        <w:spacing w:line="240" w:lineRule="exact"/>
        <w:rPr>
          <w:szCs w:val="24"/>
        </w:rPr>
      </w:pPr>
    </w:p>
    <w:p w:rsidR="00327172" w:rsidRDefault="005F1A84">
      <w:pPr>
        <w:spacing w:line="240" w:lineRule="exact"/>
        <w:rPr>
          <w:sz w:val="20"/>
        </w:rPr>
      </w:pPr>
      <w:r>
        <w:rPr>
          <w:sz w:val="20"/>
        </w:rPr>
        <w:t xml:space="preserve">                                                                 </w:t>
      </w:r>
      <w:r w:rsidR="005E1635">
        <w:rPr>
          <w:sz w:val="20"/>
        </w:rPr>
        <w:t xml:space="preserve">   </w:t>
      </w:r>
      <w:r>
        <w:rPr>
          <w:sz w:val="20"/>
        </w:rPr>
        <w:t xml:space="preserve">  (наименование и реквизиты документа)</w:t>
      </w:r>
    </w:p>
    <w:p w:rsidR="00327172" w:rsidRPr="005E1635" w:rsidRDefault="005F1A84">
      <w:pPr>
        <w:rPr>
          <w:szCs w:val="24"/>
        </w:rPr>
      </w:pPr>
      <w:r w:rsidRPr="005E1635">
        <w:rPr>
          <w:szCs w:val="24"/>
        </w:rPr>
        <w:t>Для физических лиц, индивидуальных предпринимателей:</w:t>
      </w:r>
    </w:p>
    <w:p w:rsidR="00327172" w:rsidRPr="005E1635" w:rsidRDefault="005F1A84">
      <w:pPr>
        <w:rPr>
          <w:szCs w:val="24"/>
        </w:rPr>
      </w:pPr>
      <w:r w:rsidRPr="005E1635">
        <w:rPr>
          <w:szCs w:val="24"/>
        </w:rPr>
        <w:t>дата рождения «____» _____________________________</w:t>
      </w:r>
      <w:r w:rsidR="005E1635">
        <w:rPr>
          <w:szCs w:val="24"/>
        </w:rPr>
        <w:t>___________</w:t>
      </w:r>
      <w:r w:rsidRPr="005E1635">
        <w:rPr>
          <w:szCs w:val="24"/>
        </w:rPr>
        <w:t>_____ __________ г.</w:t>
      </w:r>
    </w:p>
    <w:p w:rsidR="00327172" w:rsidRPr="005E1635" w:rsidRDefault="005F1A84">
      <w:pPr>
        <w:rPr>
          <w:szCs w:val="24"/>
        </w:rPr>
      </w:pPr>
      <w:r w:rsidRPr="005E1635">
        <w:rPr>
          <w:szCs w:val="24"/>
        </w:rPr>
        <w:t>паспорт серии _________ № _________</w:t>
      </w:r>
      <w:r w:rsidR="005E1635">
        <w:rPr>
          <w:szCs w:val="24"/>
        </w:rPr>
        <w:t>________</w:t>
      </w:r>
      <w:r w:rsidRPr="005E1635">
        <w:rPr>
          <w:szCs w:val="24"/>
        </w:rPr>
        <w:t>________ код подразделения __</w:t>
      </w:r>
      <w:r w:rsidR="005E1635">
        <w:rPr>
          <w:szCs w:val="24"/>
        </w:rPr>
        <w:t>___</w:t>
      </w:r>
      <w:r w:rsidRPr="005E1635">
        <w:rPr>
          <w:szCs w:val="24"/>
        </w:rPr>
        <w:t>_____</w:t>
      </w:r>
    </w:p>
    <w:p w:rsidR="00327172" w:rsidRDefault="005F1A84">
      <w:pPr>
        <w:jc w:val="center"/>
        <w:rPr>
          <w:szCs w:val="24"/>
        </w:rPr>
      </w:pPr>
      <w:r>
        <w:rPr>
          <w:sz w:val="28"/>
          <w:szCs w:val="28"/>
        </w:rPr>
        <w:t>__________________________________________________________________</w:t>
      </w:r>
      <w:r>
        <w:rPr>
          <w:sz w:val="20"/>
        </w:rPr>
        <w:t xml:space="preserve"> (иной документ, удостоверяющий личность)</w:t>
      </w:r>
    </w:p>
    <w:p w:rsidR="005E1635" w:rsidRDefault="005F1A84" w:rsidP="005E1635">
      <w:pPr>
        <w:rPr>
          <w:szCs w:val="24"/>
        </w:rPr>
      </w:pPr>
      <w:r w:rsidRPr="005E1635">
        <w:rPr>
          <w:szCs w:val="24"/>
        </w:rPr>
        <w:t>выдан «_</w:t>
      </w:r>
      <w:r w:rsidR="005E1635">
        <w:rPr>
          <w:szCs w:val="24"/>
        </w:rPr>
        <w:t>___</w:t>
      </w:r>
      <w:r w:rsidRPr="005E1635">
        <w:rPr>
          <w:szCs w:val="24"/>
        </w:rPr>
        <w:t>_» ______________ г. _________________________</w:t>
      </w:r>
      <w:r w:rsidR="005E1635">
        <w:rPr>
          <w:szCs w:val="24"/>
        </w:rPr>
        <w:t>________</w:t>
      </w:r>
      <w:r w:rsidRPr="005E1635">
        <w:rPr>
          <w:szCs w:val="24"/>
        </w:rPr>
        <w:t>______________,</w:t>
      </w:r>
    </w:p>
    <w:p w:rsidR="00327172" w:rsidRPr="005E1635" w:rsidRDefault="005E1635" w:rsidP="005E1635">
      <w:pPr>
        <w:rPr>
          <w:sz w:val="20"/>
        </w:rPr>
      </w:pPr>
      <w:r>
        <w:rPr>
          <w:szCs w:val="24"/>
        </w:rPr>
        <w:t xml:space="preserve">                                                            </w:t>
      </w:r>
      <w:r w:rsidR="005F1A84">
        <w:rPr>
          <w:sz w:val="28"/>
          <w:szCs w:val="28"/>
        </w:rPr>
        <w:t xml:space="preserve">  </w:t>
      </w:r>
      <w:r w:rsidRPr="005E1635">
        <w:rPr>
          <w:sz w:val="20"/>
        </w:rPr>
        <w:t>(когда и кем выдан)</w:t>
      </w:r>
      <w:r w:rsidR="005F1A84" w:rsidRPr="005E1635">
        <w:rPr>
          <w:sz w:val="20"/>
        </w:rPr>
        <w:t xml:space="preserve">                 </w:t>
      </w:r>
      <w:r w:rsidRPr="005E1635">
        <w:rPr>
          <w:sz w:val="20"/>
        </w:rPr>
        <w:t xml:space="preserve">                  </w:t>
      </w:r>
    </w:p>
    <w:p w:rsidR="00327172" w:rsidRDefault="005F1A84">
      <w:pPr>
        <w:rPr>
          <w:sz w:val="28"/>
          <w:szCs w:val="28"/>
        </w:rPr>
      </w:pPr>
      <w:r w:rsidRPr="005E1635">
        <w:rPr>
          <w:szCs w:val="24"/>
        </w:rPr>
        <w:t>адрес проживания</w:t>
      </w:r>
      <w:r>
        <w:rPr>
          <w:sz w:val="28"/>
          <w:szCs w:val="28"/>
        </w:rPr>
        <w:t>_________________________________</w:t>
      </w:r>
      <w:r w:rsidR="005E1635">
        <w:rPr>
          <w:sz w:val="28"/>
          <w:szCs w:val="28"/>
        </w:rPr>
        <w:t>___</w:t>
      </w:r>
      <w:r>
        <w:rPr>
          <w:sz w:val="28"/>
          <w:szCs w:val="28"/>
        </w:rPr>
        <w:t>_________________</w:t>
      </w:r>
    </w:p>
    <w:p w:rsidR="00327172" w:rsidRDefault="005F1A84">
      <w:pPr>
        <w:jc w:val="center"/>
        <w:rPr>
          <w:szCs w:val="24"/>
        </w:rPr>
      </w:pPr>
      <w:r>
        <w:rPr>
          <w:sz w:val="20"/>
        </w:rPr>
        <w:t>(полностью место постоянного проживания)</w:t>
      </w:r>
    </w:p>
    <w:p w:rsidR="00327172" w:rsidRPr="005E1635" w:rsidRDefault="005F1A84">
      <w:pPr>
        <w:jc w:val="both"/>
        <w:rPr>
          <w:szCs w:val="24"/>
        </w:rPr>
      </w:pPr>
      <w:r w:rsidRPr="005E1635">
        <w:rPr>
          <w:szCs w:val="24"/>
        </w:rPr>
        <w:t>К заявлению прилагаются документы, предусмотренные пунктом 35 Правил подготовки и принятия решения о предоставлении водного объекта в пользование, утвержденных постановлением Правительства Российской Федерации от 19 января 2022 № 18.</w:t>
      </w:r>
    </w:p>
    <w:p w:rsidR="00327172" w:rsidRPr="005E1635" w:rsidRDefault="005F1A84">
      <w:pPr>
        <w:jc w:val="both"/>
        <w:rPr>
          <w:szCs w:val="24"/>
        </w:rPr>
      </w:pPr>
      <w:r w:rsidRPr="005E1635">
        <w:rPr>
          <w:szCs w:val="24"/>
        </w:rPr>
        <w:t>Представленные документы и сведения, указанные в заявлении, достоверны.</w:t>
      </w:r>
    </w:p>
    <w:tbl>
      <w:tblPr>
        <w:tblW w:w="9695" w:type="dxa"/>
        <w:tblInd w:w="-28" w:type="dxa"/>
        <w:tblLayout w:type="fixed"/>
        <w:tblCellMar>
          <w:left w:w="28" w:type="dxa"/>
          <w:right w:w="28" w:type="dxa"/>
        </w:tblCellMar>
        <w:tblLook w:val="0000" w:firstRow="0" w:lastRow="0" w:firstColumn="0" w:lastColumn="0" w:noHBand="0" w:noVBand="0"/>
      </w:tblPr>
      <w:tblGrid>
        <w:gridCol w:w="2547"/>
        <w:gridCol w:w="282"/>
        <w:gridCol w:w="6555"/>
        <w:gridCol w:w="311"/>
      </w:tblGrid>
      <w:tr w:rsidR="00327172">
        <w:tc>
          <w:tcPr>
            <w:tcW w:w="2547" w:type="dxa"/>
            <w:tcBorders>
              <w:bottom w:val="single" w:sz="4" w:space="0" w:color="000000"/>
            </w:tcBorders>
            <w:vAlign w:val="bottom"/>
          </w:tcPr>
          <w:p w:rsidR="00327172" w:rsidRDefault="00327172">
            <w:pPr>
              <w:spacing w:after="200"/>
              <w:rPr>
                <w:szCs w:val="24"/>
              </w:rPr>
            </w:pPr>
          </w:p>
        </w:tc>
        <w:tc>
          <w:tcPr>
            <w:tcW w:w="282" w:type="dxa"/>
            <w:vAlign w:val="bottom"/>
          </w:tcPr>
          <w:p w:rsidR="00327172" w:rsidRDefault="005F1A84">
            <w:pPr>
              <w:spacing w:after="200"/>
            </w:pPr>
            <w:r>
              <w:rPr>
                <w:szCs w:val="24"/>
              </w:rPr>
              <w:t>/</w:t>
            </w:r>
          </w:p>
        </w:tc>
        <w:tc>
          <w:tcPr>
            <w:tcW w:w="6554" w:type="dxa"/>
            <w:tcBorders>
              <w:bottom w:val="single" w:sz="4" w:space="0" w:color="000000"/>
            </w:tcBorders>
            <w:vAlign w:val="bottom"/>
          </w:tcPr>
          <w:p w:rsidR="00327172" w:rsidRDefault="00327172">
            <w:pPr>
              <w:spacing w:after="200"/>
              <w:rPr>
                <w:szCs w:val="24"/>
              </w:rPr>
            </w:pPr>
          </w:p>
        </w:tc>
        <w:tc>
          <w:tcPr>
            <w:tcW w:w="311" w:type="dxa"/>
            <w:vAlign w:val="bottom"/>
          </w:tcPr>
          <w:p w:rsidR="00327172" w:rsidRDefault="005F1A84">
            <w:pPr>
              <w:spacing w:after="200"/>
            </w:pPr>
            <w:r>
              <w:rPr>
                <w:szCs w:val="24"/>
              </w:rPr>
              <w:t>/</w:t>
            </w:r>
          </w:p>
        </w:tc>
      </w:tr>
      <w:tr w:rsidR="00327172" w:rsidRPr="005E1635">
        <w:tc>
          <w:tcPr>
            <w:tcW w:w="2547" w:type="dxa"/>
            <w:tcBorders>
              <w:top w:val="single" w:sz="4" w:space="0" w:color="000000"/>
            </w:tcBorders>
          </w:tcPr>
          <w:p w:rsidR="00327172" w:rsidRPr="005E1635" w:rsidRDefault="005F1A84">
            <w:pPr>
              <w:spacing w:after="200"/>
              <w:jc w:val="center"/>
              <w:rPr>
                <w:sz w:val="20"/>
              </w:rPr>
            </w:pPr>
            <w:r w:rsidRPr="005E1635">
              <w:rPr>
                <w:sz w:val="20"/>
              </w:rPr>
              <w:t>(подпись заявителя)</w:t>
            </w:r>
          </w:p>
        </w:tc>
        <w:tc>
          <w:tcPr>
            <w:tcW w:w="282" w:type="dxa"/>
          </w:tcPr>
          <w:p w:rsidR="00327172" w:rsidRPr="005E1635" w:rsidRDefault="00327172">
            <w:pPr>
              <w:spacing w:after="200"/>
              <w:rPr>
                <w:sz w:val="20"/>
              </w:rPr>
            </w:pPr>
          </w:p>
        </w:tc>
        <w:tc>
          <w:tcPr>
            <w:tcW w:w="6554" w:type="dxa"/>
            <w:tcBorders>
              <w:top w:val="single" w:sz="4" w:space="0" w:color="000000"/>
            </w:tcBorders>
          </w:tcPr>
          <w:p w:rsidR="00327172" w:rsidRPr="005E1635" w:rsidRDefault="005F1A84">
            <w:pPr>
              <w:spacing w:after="200"/>
              <w:jc w:val="center"/>
              <w:rPr>
                <w:sz w:val="20"/>
              </w:rPr>
            </w:pPr>
            <w:r w:rsidRPr="005E1635">
              <w:rPr>
                <w:sz w:val="20"/>
              </w:rPr>
              <w:t>(полностью Ф.И.О.)</w:t>
            </w:r>
          </w:p>
        </w:tc>
        <w:tc>
          <w:tcPr>
            <w:tcW w:w="311" w:type="dxa"/>
          </w:tcPr>
          <w:p w:rsidR="00327172" w:rsidRPr="005E1635" w:rsidRDefault="00327172">
            <w:pPr>
              <w:spacing w:after="200"/>
              <w:rPr>
                <w:sz w:val="20"/>
              </w:rPr>
            </w:pPr>
          </w:p>
        </w:tc>
      </w:tr>
    </w:tbl>
    <w:p w:rsidR="00327172" w:rsidRPr="005E1635" w:rsidRDefault="00327172">
      <w:pPr>
        <w:rPr>
          <w:sz w:val="20"/>
        </w:rPr>
      </w:pPr>
    </w:p>
    <w:tbl>
      <w:tblPr>
        <w:tblW w:w="9695" w:type="dxa"/>
        <w:tblInd w:w="-28" w:type="dxa"/>
        <w:tblLayout w:type="fixed"/>
        <w:tblCellMar>
          <w:left w:w="28" w:type="dxa"/>
          <w:right w:w="28" w:type="dxa"/>
        </w:tblCellMar>
        <w:tblLook w:val="0000" w:firstRow="0" w:lastRow="0" w:firstColumn="0" w:lastColumn="0" w:noHBand="0" w:noVBand="0"/>
      </w:tblPr>
      <w:tblGrid>
        <w:gridCol w:w="2547"/>
        <w:gridCol w:w="282"/>
        <w:gridCol w:w="6555"/>
        <w:gridCol w:w="311"/>
      </w:tblGrid>
      <w:tr w:rsidR="00327172" w:rsidRPr="005E1635">
        <w:tc>
          <w:tcPr>
            <w:tcW w:w="2547" w:type="dxa"/>
            <w:tcBorders>
              <w:bottom w:val="single" w:sz="4" w:space="0" w:color="000000"/>
            </w:tcBorders>
            <w:vAlign w:val="bottom"/>
          </w:tcPr>
          <w:p w:rsidR="00327172" w:rsidRPr="005E1635" w:rsidRDefault="00327172">
            <w:pPr>
              <w:spacing w:after="200"/>
              <w:rPr>
                <w:sz w:val="20"/>
              </w:rPr>
            </w:pPr>
          </w:p>
        </w:tc>
        <w:tc>
          <w:tcPr>
            <w:tcW w:w="282" w:type="dxa"/>
            <w:vAlign w:val="bottom"/>
          </w:tcPr>
          <w:p w:rsidR="00327172" w:rsidRPr="005E1635" w:rsidRDefault="005F1A84">
            <w:pPr>
              <w:spacing w:after="200"/>
              <w:rPr>
                <w:sz w:val="20"/>
              </w:rPr>
            </w:pPr>
            <w:r w:rsidRPr="005E1635">
              <w:rPr>
                <w:sz w:val="20"/>
              </w:rPr>
              <w:t>/</w:t>
            </w:r>
          </w:p>
        </w:tc>
        <w:tc>
          <w:tcPr>
            <w:tcW w:w="6554" w:type="dxa"/>
            <w:tcBorders>
              <w:bottom w:val="single" w:sz="4" w:space="0" w:color="000000"/>
            </w:tcBorders>
            <w:vAlign w:val="bottom"/>
          </w:tcPr>
          <w:p w:rsidR="00327172" w:rsidRPr="005E1635" w:rsidRDefault="00327172">
            <w:pPr>
              <w:spacing w:after="200"/>
              <w:rPr>
                <w:sz w:val="20"/>
              </w:rPr>
            </w:pPr>
          </w:p>
        </w:tc>
        <w:tc>
          <w:tcPr>
            <w:tcW w:w="311" w:type="dxa"/>
            <w:vAlign w:val="bottom"/>
          </w:tcPr>
          <w:p w:rsidR="00327172" w:rsidRPr="005E1635" w:rsidRDefault="005F1A84">
            <w:pPr>
              <w:spacing w:after="200"/>
              <w:rPr>
                <w:sz w:val="20"/>
              </w:rPr>
            </w:pPr>
            <w:r w:rsidRPr="005E1635">
              <w:rPr>
                <w:sz w:val="20"/>
              </w:rPr>
              <w:t>/</w:t>
            </w:r>
          </w:p>
        </w:tc>
      </w:tr>
      <w:tr w:rsidR="00327172" w:rsidRPr="005E1635">
        <w:tc>
          <w:tcPr>
            <w:tcW w:w="2547" w:type="dxa"/>
            <w:tcBorders>
              <w:top w:val="single" w:sz="4" w:space="0" w:color="000000"/>
            </w:tcBorders>
          </w:tcPr>
          <w:p w:rsidR="00327172" w:rsidRPr="005E1635" w:rsidRDefault="005F1A84">
            <w:pPr>
              <w:spacing w:after="200"/>
              <w:jc w:val="center"/>
              <w:rPr>
                <w:sz w:val="20"/>
              </w:rPr>
            </w:pPr>
            <w:r w:rsidRPr="005E1635">
              <w:rPr>
                <w:sz w:val="20"/>
              </w:rPr>
              <w:t>(подпись правопреемника)</w:t>
            </w:r>
          </w:p>
        </w:tc>
        <w:tc>
          <w:tcPr>
            <w:tcW w:w="282" w:type="dxa"/>
          </w:tcPr>
          <w:p w:rsidR="00327172" w:rsidRPr="005E1635" w:rsidRDefault="00327172">
            <w:pPr>
              <w:spacing w:after="200"/>
              <w:rPr>
                <w:sz w:val="20"/>
              </w:rPr>
            </w:pPr>
          </w:p>
        </w:tc>
        <w:tc>
          <w:tcPr>
            <w:tcW w:w="6554" w:type="dxa"/>
            <w:tcBorders>
              <w:top w:val="single" w:sz="4" w:space="0" w:color="000000"/>
            </w:tcBorders>
          </w:tcPr>
          <w:p w:rsidR="00327172" w:rsidRPr="005E1635" w:rsidRDefault="005F1A84">
            <w:pPr>
              <w:spacing w:after="200"/>
              <w:jc w:val="center"/>
              <w:rPr>
                <w:sz w:val="20"/>
              </w:rPr>
            </w:pPr>
            <w:r w:rsidRPr="005E1635">
              <w:rPr>
                <w:sz w:val="20"/>
              </w:rPr>
              <w:t>(полностью Ф.И.О.)</w:t>
            </w:r>
          </w:p>
        </w:tc>
        <w:tc>
          <w:tcPr>
            <w:tcW w:w="311" w:type="dxa"/>
          </w:tcPr>
          <w:p w:rsidR="00327172" w:rsidRPr="005E1635" w:rsidRDefault="00327172">
            <w:pPr>
              <w:spacing w:after="200"/>
              <w:rPr>
                <w:sz w:val="20"/>
              </w:rPr>
            </w:pPr>
          </w:p>
        </w:tc>
      </w:tr>
    </w:tbl>
    <w:p w:rsidR="00327172" w:rsidRPr="005E1635" w:rsidRDefault="005F1A84">
      <w:pPr>
        <w:rPr>
          <w:szCs w:val="24"/>
        </w:rPr>
      </w:pPr>
      <w:r w:rsidRPr="005E1635">
        <w:rPr>
          <w:szCs w:val="24"/>
        </w:rPr>
        <w:t>«_</w:t>
      </w:r>
      <w:r w:rsidR="005E1635">
        <w:rPr>
          <w:szCs w:val="24"/>
        </w:rPr>
        <w:t>__</w:t>
      </w:r>
      <w:r w:rsidRPr="005E1635">
        <w:rPr>
          <w:szCs w:val="24"/>
        </w:rPr>
        <w:t>_» _______________    20____ г.</w:t>
      </w:r>
    </w:p>
    <w:p w:rsidR="00327172" w:rsidRDefault="00327172">
      <w:pPr>
        <w:jc w:val="both"/>
        <w:rPr>
          <w:sz w:val="28"/>
          <w:szCs w:val="28"/>
        </w:rPr>
      </w:pPr>
    </w:p>
    <w:p w:rsidR="005E1635" w:rsidRDefault="005E1635">
      <w:pPr>
        <w:jc w:val="both"/>
        <w:rPr>
          <w:szCs w:val="24"/>
        </w:rPr>
      </w:pPr>
    </w:p>
    <w:tbl>
      <w:tblPr>
        <w:tblStyle w:val="aff"/>
        <w:tblW w:w="9290" w:type="dxa"/>
        <w:tblLayout w:type="fixed"/>
        <w:tblLook w:val="04A0" w:firstRow="1" w:lastRow="0" w:firstColumn="1" w:lastColumn="0" w:noHBand="0" w:noVBand="1"/>
      </w:tblPr>
      <w:tblGrid>
        <w:gridCol w:w="4646"/>
        <w:gridCol w:w="4644"/>
      </w:tblGrid>
      <w:tr w:rsidR="00327172">
        <w:tc>
          <w:tcPr>
            <w:tcW w:w="4645" w:type="dxa"/>
            <w:tcBorders>
              <w:top w:val="nil"/>
              <w:left w:val="nil"/>
              <w:bottom w:val="nil"/>
              <w:right w:val="nil"/>
            </w:tcBorders>
          </w:tcPr>
          <w:p w:rsidR="00327172" w:rsidRDefault="00327172">
            <w:pPr>
              <w:pStyle w:val="ConsPlusNonformat2"/>
              <w:jc w:val="center"/>
              <w:rPr>
                <w:rFonts w:ascii="Times New Roman" w:hAnsi="Times New Roman" w:cs="Times New Roman"/>
              </w:rPr>
            </w:pPr>
          </w:p>
        </w:tc>
        <w:tc>
          <w:tcPr>
            <w:tcW w:w="4644" w:type="dxa"/>
            <w:tcBorders>
              <w:top w:val="nil"/>
              <w:left w:val="nil"/>
              <w:bottom w:val="nil"/>
              <w:right w:val="nil"/>
            </w:tcBorders>
          </w:tcPr>
          <w:p w:rsidR="00327172" w:rsidRPr="005F1A84" w:rsidRDefault="005F1A84">
            <w:pPr>
              <w:pStyle w:val="ConsPlusNonformat2"/>
              <w:jc w:val="center"/>
              <w:rPr>
                <w:rFonts w:ascii="Times New Roman" w:hAnsi="Times New Roman" w:cs="Times New Roman"/>
                <w:sz w:val="24"/>
                <w:szCs w:val="24"/>
              </w:rPr>
            </w:pPr>
            <w:r w:rsidRPr="005F1A84">
              <w:rPr>
                <w:rFonts w:ascii="Times New Roman" w:hAnsi="Times New Roman" w:cs="Times New Roman"/>
                <w:sz w:val="24"/>
                <w:szCs w:val="24"/>
              </w:rPr>
              <w:t xml:space="preserve">  Приложение № 3</w:t>
            </w:r>
          </w:p>
          <w:p w:rsidR="00327172" w:rsidRPr="005F1A84" w:rsidRDefault="005F1A84">
            <w:pPr>
              <w:pStyle w:val="ConsPlusNonformat2"/>
              <w:jc w:val="center"/>
              <w:rPr>
                <w:sz w:val="24"/>
                <w:szCs w:val="24"/>
              </w:rPr>
            </w:pPr>
            <w:r w:rsidRPr="005F1A84">
              <w:rPr>
                <w:rFonts w:ascii="Times New Roman" w:hAnsi="Times New Roman" w:cs="Times New Roman"/>
                <w:sz w:val="24"/>
                <w:szCs w:val="24"/>
              </w:rPr>
              <w:t>к административному регламенту</w:t>
            </w:r>
          </w:p>
          <w:p w:rsidR="00327172" w:rsidRPr="005F1A84" w:rsidRDefault="005F1A84">
            <w:pPr>
              <w:pStyle w:val="ConsPlusNonformat2"/>
              <w:jc w:val="center"/>
              <w:rPr>
                <w:sz w:val="24"/>
                <w:szCs w:val="24"/>
              </w:rPr>
            </w:pPr>
            <w:r w:rsidRPr="005F1A84">
              <w:rPr>
                <w:rFonts w:ascii="Times New Roman" w:hAnsi="Times New Roman" w:cs="Times New Roman"/>
                <w:sz w:val="24"/>
                <w:szCs w:val="24"/>
              </w:rPr>
              <w:t>предоставления администрацией</w:t>
            </w:r>
          </w:p>
          <w:p w:rsidR="00327172" w:rsidRPr="005F1A84" w:rsidRDefault="005F1A84">
            <w:pPr>
              <w:pStyle w:val="ConsPlusNonformat2"/>
              <w:jc w:val="center"/>
              <w:rPr>
                <w:sz w:val="24"/>
                <w:szCs w:val="24"/>
              </w:rPr>
            </w:pPr>
            <w:r w:rsidRPr="005F1A84">
              <w:rPr>
                <w:rFonts w:ascii="Times New Roman" w:hAnsi="Times New Roman" w:cs="Times New Roman"/>
                <w:sz w:val="24"/>
                <w:szCs w:val="24"/>
              </w:rPr>
              <w:t>муниципального образования город</w:t>
            </w:r>
          </w:p>
          <w:p w:rsidR="00327172" w:rsidRPr="005F1A84" w:rsidRDefault="005F1A84">
            <w:pPr>
              <w:pStyle w:val="ConsPlusNonformat2"/>
              <w:jc w:val="center"/>
              <w:rPr>
                <w:sz w:val="24"/>
                <w:szCs w:val="24"/>
              </w:rPr>
            </w:pPr>
            <w:r w:rsidRPr="005F1A84">
              <w:rPr>
                <w:rFonts w:ascii="Times New Roman" w:hAnsi="Times New Roman" w:cs="Times New Roman"/>
                <w:sz w:val="24"/>
                <w:szCs w:val="24"/>
              </w:rPr>
              <w:t>Краснодар муниципальной услуги</w:t>
            </w:r>
          </w:p>
          <w:p w:rsidR="00327172" w:rsidRDefault="005F1A84">
            <w:pPr>
              <w:pStyle w:val="ConsPlusNonformat2"/>
              <w:jc w:val="center"/>
            </w:pPr>
            <w:r w:rsidRPr="005F1A84">
              <w:rPr>
                <w:rFonts w:ascii="Times New Roman" w:hAnsi="Times New Roman" w:cs="Times New Roman"/>
                <w:sz w:val="24"/>
                <w:szCs w:val="24"/>
              </w:rPr>
              <w:t>«</w:t>
            </w:r>
            <w:r w:rsidRPr="005F1A84">
              <w:rPr>
                <w:rFonts w:ascii="Times New Roman" w:hAnsi="Times New Roman" w:cs="Times New Roman"/>
                <w:color w:val="000000"/>
                <w:sz w:val="24"/>
                <w:szCs w:val="24"/>
              </w:rPr>
              <w:t>Предоставление водных объектов или их частей, находящихся в собственности муниципального образования город Краснодар, в пользование на основании решений о предоставлении водных объектов в пользование</w:t>
            </w:r>
            <w:r w:rsidRPr="005F1A84">
              <w:rPr>
                <w:rFonts w:ascii="Times New Roman" w:hAnsi="Times New Roman" w:cs="Times New Roman"/>
                <w:sz w:val="24"/>
                <w:szCs w:val="24"/>
              </w:rPr>
              <w:t>»</w:t>
            </w:r>
          </w:p>
        </w:tc>
      </w:tr>
    </w:tbl>
    <w:p w:rsidR="00327172" w:rsidRDefault="00327172">
      <w:pPr>
        <w:pStyle w:val="ConsPlusNonformat2"/>
        <w:rPr>
          <w:rFonts w:ascii="Times New Roman" w:hAnsi="Times New Roman" w:cs="Times New Roman"/>
          <w:sz w:val="28"/>
          <w:szCs w:val="28"/>
        </w:rPr>
      </w:pPr>
    </w:p>
    <w:p w:rsidR="00327172" w:rsidRPr="005E1635" w:rsidRDefault="005F1A84">
      <w:pPr>
        <w:spacing w:after="240"/>
        <w:jc w:val="center"/>
        <w:rPr>
          <w:szCs w:val="24"/>
        </w:rPr>
      </w:pPr>
      <w:r w:rsidRPr="005E1635">
        <w:rPr>
          <w:szCs w:val="24"/>
        </w:rPr>
        <w:t xml:space="preserve">Заявление </w:t>
      </w:r>
    </w:p>
    <w:p w:rsidR="00327172" w:rsidRPr="005E1635" w:rsidRDefault="005F1A84" w:rsidP="00C22E33">
      <w:pPr>
        <w:spacing w:after="240"/>
        <w:jc w:val="center"/>
        <w:rPr>
          <w:szCs w:val="24"/>
        </w:rPr>
      </w:pPr>
      <w:r w:rsidRPr="005E1635">
        <w:rPr>
          <w:szCs w:val="24"/>
        </w:rPr>
        <w:t>об отказе от дальнейшего использования водного объекта,</w:t>
      </w:r>
      <w:r w:rsidRPr="005E1635">
        <w:rPr>
          <w:szCs w:val="24"/>
        </w:rPr>
        <w:br/>
        <w:t>предоставленного в пользование</w:t>
      </w:r>
    </w:p>
    <w:p w:rsidR="00327172" w:rsidRDefault="00327172">
      <w:pPr>
        <w:pStyle w:val="ConsPlusNonformat2"/>
        <w:jc w:val="center"/>
        <w:rPr>
          <w:rFonts w:ascii="Times New Roman" w:hAnsi="Times New Roman" w:cs="Times New Roman"/>
        </w:rPr>
      </w:pPr>
    </w:p>
    <w:p w:rsidR="00327172" w:rsidRPr="005E1635" w:rsidRDefault="005F1A84">
      <w:pPr>
        <w:pStyle w:val="ConsPlusNonformat2"/>
        <w:jc w:val="both"/>
        <w:rPr>
          <w:rFonts w:ascii="Times New Roman" w:hAnsi="Times New Roman" w:cs="Times New Roman"/>
          <w:sz w:val="24"/>
          <w:szCs w:val="24"/>
        </w:rPr>
      </w:pPr>
      <w:r>
        <w:rPr>
          <w:rFonts w:ascii="Times New Roman" w:hAnsi="Times New Roman" w:cs="Times New Roman"/>
          <w:sz w:val="28"/>
          <w:szCs w:val="28"/>
        </w:rPr>
        <w:t xml:space="preserve">                                                                               </w:t>
      </w:r>
      <w:r w:rsidR="005E163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E1635">
        <w:rPr>
          <w:rFonts w:ascii="Times New Roman" w:hAnsi="Times New Roman" w:cs="Times New Roman"/>
          <w:sz w:val="24"/>
          <w:szCs w:val="24"/>
        </w:rPr>
        <w:t>Главе муниципального</w:t>
      </w:r>
    </w:p>
    <w:p w:rsidR="00327172" w:rsidRPr="005E1635" w:rsidRDefault="005F1A84">
      <w:pPr>
        <w:pStyle w:val="ConsPlusNonformat2"/>
        <w:jc w:val="both"/>
        <w:rPr>
          <w:rFonts w:ascii="Times New Roman" w:hAnsi="Times New Roman" w:cs="Times New Roman"/>
          <w:sz w:val="24"/>
          <w:szCs w:val="24"/>
        </w:rPr>
      </w:pPr>
      <w:r w:rsidRPr="005E1635">
        <w:rPr>
          <w:rFonts w:ascii="Times New Roman" w:hAnsi="Times New Roman" w:cs="Times New Roman"/>
          <w:sz w:val="24"/>
          <w:szCs w:val="24"/>
        </w:rPr>
        <w:t xml:space="preserve">                                                                                 </w:t>
      </w:r>
      <w:r w:rsidR="005E1635">
        <w:rPr>
          <w:rFonts w:ascii="Times New Roman" w:hAnsi="Times New Roman" w:cs="Times New Roman"/>
          <w:sz w:val="24"/>
          <w:szCs w:val="24"/>
        </w:rPr>
        <w:t xml:space="preserve">               </w:t>
      </w:r>
      <w:r w:rsidRPr="005E1635">
        <w:rPr>
          <w:rFonts w:ascii="Times New Roman" w:hAnsi="Times New Roman" w:cs="Times New Roman"/>
          <w:sz w:val="24"/>
          <w:szCs w:val="24"/>
        </w:rPr>
        <w:t>образования город Краснодар</w:t>
      </w:r>
    </w:p>
    <w:p w:rsidR="00327172" w:rsidRDefault="005F1A84" w:rsidP="005E1635">
      <w:pPr>
        <w:pStyle w:val="ConsPlusNonformat2"/>
        <w:jc w:val="right"/>
        <w:rPr>
          <w:rFonts w:ascii="Times New Roman" w:hAnsi="Times New Roman" w:cs="Times New Roman"/>
          <w:sz w:val="28"/>
          <w:szCs w:val="28"/>
        </w:rPr>
      </w:pPr>
      <w:r>
        <w:rPr>
          <w:rFonts w:ascii="Times New Roman" w:hAnsi="Times New Roman" w:cs="Times New Roman"/>
          <w:sz w:val="28"/>
          <w:szCs w:val="28"/>
        </w:rPr>
        <w:t xml:space="preserve">                                                                                  _________________________                                                                                   _________________________</w:t>
      </w:r>
    </w:p>
    <w:p w:rsidR="00327172" w:rsidRDefault="00327172">
      <w:pPr>
        <w:jc w:val="center"/>
        <w:rPr>
          <w:sz w:val="28"/>
          <w:szCs w:val="28"/>
        </w:rPr>
      </w:pPr>
    </w:p>
    <w:p w:rsidR="00327172" w:rsidRDefault="00327172">
      <w:pPr>
        <w:jc w:val="center"/>
        <w:rPr>
          <w:sz w:val="28"/>
          <w:szCs w:val="28"/>
        </w:rPr>
      </w:pPr>
    </w:p>
    <w:p w:rsidR="00327172" w:rsidRPr="005E1635" w:rsidRDefault="005F1A84">
      <w:pPr>
        <w:jc w:val="center"/>
        <w:rPr>
          <w:szCs w:val="24"/>
        </w:rPr>
      </w:pPr>
      <w:r w:rsidRPr="005E1635">
        <w:rPr>
          <w:szCs w:val="24"/>
        </w:rPr>
        <w:t>Заявление</w:t>
      </w:r>
    </w:p>
    <w:p w:rsidR="00327172" w:rsidRPr="005E1635" w:rsidRDefault="005F1A84" w:rsidP="005E1635">
      <w:pPr>
        <w:tabs>
          <w:tab w:val="left" w:pos="6107"/>
        </w:tabs>
        <w:rPr>
          <w:szCs w:val="24"/>
        </w:rPr>
      </w:pPr>
      <w:r w:rsidRPr="005E1635">
        <w:rPr>
          <w:szCs w:val="24"/>
        </w:rPr>
        <w:t>Сведения о водопользователе:</w:t>
      </w:r>
      <w:r w:rsidR="005E1635">
        <w:rPr>
          <w:szCs w:val="24"/>
        </w:rPr>
        <w:t xml:space="preserve"> </w:t>
      </w:r>
      <w:r w:rsidRPr="005E1635">
        <w:rPr>
          <w:szCs w:val="24"/>
        </w:rPr>
        <w:t>___________________</w:t>
      </w:r>
      <w:r w:rsidR="005E1635">
        <w:rPr>
          <w:szCs w:val="24"/>
        </w:rPr>
        <w:t>___________</w:t>
      </w:r>
      <w:r w:rsidRPr="005E1635">
        <w:rPr>
          <w:szCs w:val="24"/>
        </w:rPr>
        <w:t>_____________________</w:t>
      </w:r>
    </w:p>
    <w:p w:rsidR="00327172" w:rsidRDefault="005F1A84" w:rsidP="005E1635">
      <w:pPr>
        <w:jc w:val="center"/>
      </w:pPr>
      <w:r>
        <w:rPr>
          <w:sz w:val="20"/>
        </w:rPr>
        <w:t>____________________________________________________________________________________________</w:t>
      </w:r>
      <w:r w:rsidR="005E1635">
        <w:rPr>
          <w:sz w:val="20"/>
        </w:rPr>
        <w:t>_</w:t>
      </w:r>
      <w:r>
        <w:rPr>
          <w:sz w:val="20"/>
        </w:rPr>
        <w:t xml:space="preserve"> (наименование и реквизиты документа)</w:t>
      </w:r>
    </w:p>
    <w:p w:rsidR="00327172" w:rsidRDefault="005F1A84">
      <w:pPr>
        <w:jc w:val="center"/>
        <w:rPr>
          <w:sz w:val="28"/>
          <w:szCs w:val="28"/>
        </w:rPr>
      </w:pPr>
      <w:r>
        <w:rPr>
          <w:sz w:val="28"/>
          <w:szCs w:val="28"/>
        </w:rPr>
        <w:t>__________________________________________________________________</w:t>
      </w:r>
    </w:p>
    <w:p w:rsidR="00327172" w:rsidRDefault="005F1A84">
      <w:pPr>
        <w:pStyle w:val="af4"/>
        <w:jc w:val="center"/>
        <w:rPr>
          <w:sz w:val="28"/>
          <w:szCs w:val="28"/>
        </w:rPr>
      </w:pPr>
      <w:r>
        <w:rPr>
          <w:sz w:val="20"/>
        </w:rPr>
        <w:t xml:space="preserve">(фамилия, имя, отчество (при наличии), адрес регистрации по месту жительства, адрес фактического </w:t>
      </w:r>
    </w:p>
    <w:p w:rsidR="00327172" w:rsidRDefault="005F1A84">
      <w:pPr>
        <w:pStyle w:val="ConsPlusNonformat2"/>
        <w:jc w:val="center"/>
        <w:rPr>
          <w:sz w:val="28"/>
          <w:szCs w:val="28"/>
        </w:rPr>
      </w:pPr>
      <w:r>
        <w:rPr>
          <w:rFonts w:ascii="Times New Roman" w:hAnsi="Times New Roman" w:cs="Times New Roman"/>
          <w:sz w:val="28"/>
          <w:szCs w:val="28"/>
        </w:rPr>
        <w:t>__________________________________________________________________</w:t>
      </w:r>
    </w:p>
    <w:p w:rsidR="00327172" w:rsidRDefault="005F1A84">
      <w:pPr>
        <w:pStyle w:val="af4"/>
        <w:jc w:val="center"/>
        <w:rPr>
          <w:sz w:val="28"/>
          <w:szCs w:val="28"/>
        </w:rPr>
      </w:pPr>
      <w:r>
        <w:rPr>
          <w:sz w:val="20"/>
        </w:rPr>
        <w:t xml:space="preserve">проживания, индивидуальный номер налогоплательщика, данные документа, удостоверяющего личность, </w:t>
      </w:r>
    </w:p>
    <w:p w:rsidR="00327172" w:rsidRDefault="005F1A84">
      <w:pPr>
        <w:pStyle w:val="ConsPlusNonformat2"/>
        <w:jc w:val="center"/>
        <w:rPr>
          <w:sz w:val="28"/>
          <w:szCs w:val="28"/>
        </w:rPr>
      </w:pPr>
      <w:r>
        <w:rPr>
          <w:rFonts w:ascii="Times New Roman" w:hAnsi="Times New Roman" w:cs="Times New Roman"/>
          <w:sz w:val="28"/>
          <w:szCs w:val="28"/>
        </w:rPr>
        <w:t>__________________________________________________________________</w:t>
      </w:r>
    </w:p>
    <w:p w:rsidR="00327172" w:rsidRDefault="005F1A84">
      <w:pPr>
        <w:jc w:val="center"/>
        <w:rPr>
          <w:sz w:val="20"/>
        </w:rPr>
      </w:pPr>
      <w:r>
        <w:rPr>
          <w:sz w:val="20"/>
        </w:rPr>
        <w:t xml:space="preserve"> адрес электронной почты - для физического лица и индивидуального предпринимателя)</w:t>
      </w:r>
    </w:p>
    <w:p w:rsidR="00327172" w:rsidRDefault="005F1A84" w:rsidP="00C22E33">
      <w:r w:rsidRPr="005E1635">
        <w:rPr>
          <w:szCs w:val="24"/>
        </w:rPr>
        <w:t>Данные о выданном решении о предоставлении водного объекта в пользование</w:t>
      </w:r>
      <w:r>
        <w:rPr>
          <w:sz w:val="28"/>
          <w:szCs w:val="28"/>
        </w:rPr>
        <w:t>:</w:t>
      </w:r>
      <w:r w:rsidR="00C22E33">
        <w:rPr>
          <w:sz w:val="28"/>
          <w:szCs w:val="28"/>
        </w:rPr>
        <w:t xml:space="preserve"> </w:t>
      </w:r>
      <w:r>
        <w:rPr>
          <w:sz w:val="28"/>
          <w:szCs w:val="28"/>
        </w:rPr>
        <w:t>_____________________________</w:t>
      </w:r>
      <w:r w:rsidR="00C22E33">
        <w:rPr>
          <w:sz w:val="28"/>
          <w:szCs w:val="28"/>
        </w:rPr>
        <w:t>___________</w:t>
      </w:r>
      <w:r>
        <w:rPr>
          <w:sz w:val="28"/>
          <w:szCs w:val="28"/>
        </w:rPr>
        <w:t>__________________________</w:t>
      </w:r>
      <w:r>
        <w:rPr>
          <w:szCs w:val="24"/>
        </w:rPr>
        <w:br/>
        <w:t xml:space="preserve">_____________________________________________________________________________                                </w:t>
      </w:r>
      <w:r w:rsidR="00C22E33">
        <w:rPr>
          <w:szCs w:val="24"/>
        </w:rPr>
        <w:t xml:space="preserve">  </w:t>
      </w:r>
      <w:r>
        <w:rPr>
          <w:sz w:val="20"/>
        </w:rPr>
        <w:t>(регистрационный номер решения о предоставлении водного объекта в пользование в государственном водном реестре)</w:t>
      </w:r>
    </w:p>
    <w:p w:rsidR="00327172" w:rsidRDefault="005F1A84">
      <w:pPr>
        <w:jc w:val="both"/>
      </w:pPr>
      <w:r w:rsidRPr="00C22E33">
        <w:rPr>
          <w:szCs w:val="24"/>
        </w:rPr>
        <w:t>в связи с ____________________________________________________________________</w:t>
      </w:r>
      <w:r>
        <w:rPr>
          <w:szCs w:val="24"/>
        </w:rPr>
        <w:t xml:space="preserve">    </w:t>
      </w:r>
      <w:r w:rsidR="00C22E33">
        <w:rPr>
          <w:szCs w:val="24"/>
        </w:rPr>
        <w:t xml:space="preserve">         </w:t>
      </w:r>
      <w:proofErr w:type="gramStart"/>
      <w:r w:rsidR="00C22E33">
        <w:rPr>
          <w:szCs w:val="24"/>
        </w:rPr>
        <w:t xml:space="preserve">   </w:t>
      </w:r>
      <w:r>
        <w:rPr>
          <w:sz w:val="20"/>
        </w:rPr>
        <w:t>(</w:t>
      </w:r>
      <w:proofErr w:type="gramEnd"/>
      <w:r>
        <w:rPr>
          <w:sz w:val="20"/>
        </w:rPr>
        <w:t>основание для досрочного прекращения права пользования водным объектом)</w:t>
      </w:r>
    </w:p>
    <w:p w:rsidR="00327172" w:rsidRPr="00C22E33" w:rsidRDefault="005F1A84" w:rsidP="00C22E33">
      <w:pPr>
        <w:rPr>
          <w:szCs w:val="24"/>
        </w:rPr>
      </w:pPr>
      <w:r w:rsidRPr="00C22E33">
        <w:rPr>
          <w:szCs w:val="24"/>
        </w:rPr>
        <w:t>Представленные документы и сведения, указанные в заявлении, достоверны.</w:t>
      </w:r>
    </w:p>
    <w:p w:rsidR="00327172" w:rsidRPr="00C22E33" w:rsidRDefault="005F1A84" w:rsidP="00C22E33">
      <w:pPr>
        <w:rPr>
          <w:szCs w:val="24"/>
        </w:rPr>
      </w:pPr>
      <w:r w:rsidRPr="00C22E33">
        <w:rPr>
          <w:szCs w:val="24"/>
        </w:rPr>
        <w:t>Расписку о принятии документов получил(а).</w:t>
      </w:r>
    </w:p>
    <w:tbl>
      <w:tblPr>
        <w:tblW w:w="6324" w:type="dxa"/>
        <w:tblInd w:w="-28" w:type="dxa"/>
        <w:tblLayout w:type="fixed"/>
        <w:tblCellMar>
          <w:left w:w="28" w:type="dxa"/>
          <w:right w:w="28" w:type="dxa"/>
        </w:tblCellMar>
        <w:tblLook w:val="0000" w:firstRow="0" w:lastRow="0" w:firstColumn="0" w:lastColumn="0" w:noHBand="0" w:noVBand="0"/>
      </w:tblPr>
      <w:tblGrid>
        <w:gridCol w:w="198"/>
        <w:gridCol w:w="456"/>
        <w:gridCol w:w="253"/>
        <w:gridCol w:w="1590"/>
        <w:gridCol w:w="397"/>
        <w:gridCol w:w="368"/>
        <w:gridCol w:w="511"/>
        <w:gridCol w:w="566"/>
        <w:gridCol w:w="625"/>
        <w:gridCol w:w="566"/>
        <w:gridCol w:w="794"/>
      </w:tblGrid>
      <w:tr w:rsidR="00327172">
        <w:tc>
          <w:tcPr>
            <w:tcW w:w="197" w:type="dxa"/>
            <w:vAlign w:val="bottom"/>
          </w:tcPr>
          <w:p w:rsidR="00327172" w:rsidRDefault="005F1A84">
            <w:pPr>
              <w:spacing w:after="200"/>
              <w:jc w:val="right"/>
            </w:pPr>
            <w:r>
              <w:rPr>
                <w:szCs w:val="24"/>
              </w:rPr>
              <w:t>«</w:t>
            </w:r>
          </w:p>
        </w:tc>
        <w:tc>
          <w:tcPr>
            <w:tcW w:w="456" w:type="dxa"/>
            <w:tcBorders>
              <w:bottom w:val="single" w:sz="4" w:space="0" w:color="000000"/>
            </w:tcBorders>
            <w:vAlign w:val="bottom"/>
          </w:tcPr>
          <w:p w:rsidR="00327172" w:rsidRDefault="00327172">
            <w:pPr>
              <w:spacing w:after="200"/>
              <w:jc w:val="center"/>
              <w:rPr>
                <w:szCs w:val="24"/>
              </w:rPr>
            </w:pPr>
          </w:p>
        </w:tc>
        <w:tc>
          <w:tcPr>
            <w:tcW w:w="253" w:type="dxa"/>
            <w:vAlign w:val="bottom"/>
          </w:tcPr>
          <w:p w:rsidR="00327172" w:rsidRDefault="005F1A84">
            <w:pPr>
              <w:spacing w:after="200"/>
            </w:pPr>
            <w:r>
              <w:rPr>
                <w:szCs w:val="24"/>
              </w:rPr>
              <w:t>»</w:t>
            </w:r>
          </w:p>
        </w:tc>
        <w:tc>
          <w:tcPr>
            <w:tcW w:w="1590" w:type="dxa"/>
            <w:tcBorders>
              <w:bottom w:val="single" w:sz="4" w:space="0" w:color="000000"/>
            </w:tcBorders>
            <w:vAlign w:val="bottom"/>
          </w:tcPr>
          <w:p w:rsidR="00327172" w:rsidRDefault="00327172">
            <w:pPr>
              <w:spacing w:after="200"/>
              <w:jc w:val="center"/>
              <w:rPr>
                <w:szCs w:val="24"/>
              </w:rPr>
            </w:pPr>
          </w:p>
        </w:tc>
        <w:tc>
          <w:tcPr>
            <w:tcW w:w="397" w:type="dxa"/>
            <w:vAlign w:val="bottom"/>
          </w:tcPr>
          <w:p w:rsidR="00327172" w:rsidRDefault="005F1A84">
            <w:pPr>
              <w:spacing w:after="200"/>
              <w:jc w:val="right"/>
            </w:pPr>
            <w:r>
              <w:rPr>
                <w:szCs w:val="24"/>
              </w:rPr>
              <w:t>20</w:t>
            </w:r>
          </w:p>
        </w:tc>
        <w:tc>
          <w:tcPr>
            <w:tcW w:w="368" w:type="dxa"/>
            <w:tcBorders>
              <w:bottom w:val="single" w:sz="4" w:space="0" w:color="000000"/>
            </w:tcBorders>
            <w:vAlign w:val="bottom"/>
          </w:tcPr>
          <w:p w:rsidR="00327172" w:rsidRDefault="00327172">
            <w:pPr>
              <w:spacing w:after="200"/>
              <w:rPr>
                <w:szCs w:val="24"/>
              </w:rPr>
            </w:pPr>
          </w:p>
        </w:tc>
        <w:tc>
          <w:tcPr>
            <w:tcW w:w="511" w:type="dxa"/>
            <w:vAlign w:val="bottom"/>
          </w:tcPr>
          <w:p w:rsidR="00327172" w:rsidRDefault="005F1A84">
            <w:pPr>
              <w:spacing w:after="200"/>
              <w:jc w:val="right"/>
            </w:pPr>
            <w:r>
              <w:rPr>
                <w:szCs w:val="24"/>
              </w:rPr>
              <w:t>г. «</w:t>
            </w:r>
          </w:p>
        </w:tc>
        <w:tc>
          <w:tcPr>
            <w:tcW w:w="566" w:type="dxa"/>
            <w:tcBorders>
              <w:bottom w:val="single" w:sz="4" w:space="0" w:color="000000"/>
            </w:tcBorders>
            <w:vAlign w:val="bottom"/>
          </w:tcPr>
          <w:p w:rsidR="00327172" w:rsidRDefault="00327172">
            <w:pPr>
              <w:spacing w:after="200"/>
              <w:jc w:val="center"/>
              <w:rPr>
                <w:szCs w:val="24"/>
              </w:rPr>
            </w:pPr>
          </w:p>
        </w:tc>
        <w:tc>
          <w:tcPr>
            <w:tcW w:w="625" w:type="dxa"/>
            <w:vAlign w:val="bottom"/>
          </w:tcPr>
          <w:p w:rsidR="00327172" w:rsidRDefault="005F1A84">
            <w:pPr>
              <w:spacing w:after="200"/>
              <w:jc w:val="center"/>
            </w:pPr>
            <w:r>
              <w:rPr>
                <w:szCs w:val="24"/>
              </w:rPr>
              <w:t>» ч. «</w:t>
            </w:r>
          </w:p>
        </w:tc>
        <w:tc>
          <w:tcPr>
            <w:tcW w:w="566" w:type="dxa"/>
            <w:tcBorders>
              <w:bottom w:val="single" w:sz="4" w:space="0" w:color="000000"/>
            </w:tcBorders>
            <w:vAlign w:val="bottom"/>
          </w:tcPr>
          <w:p w:rsidR="00327172" w:rsidRDefault="00327172">
            <w:pPr>
              <w:spacing w:after="200"/>
              <w:jc w:val="center"/>
              <w:rPr>
                <w:szCs w:val="24"/>
              </w:rPr>
            </w:pPr>
          </w:p>
        </w:tc>
        <w:tc>
          <w:tcPr>
            <w:tcW w:w="794" w:type="dxa"/>
            <w:vAlign w:val="bottom"/>
          </w:tcPr>
          <w:p w:rsidR="00327172" w:rsidRDefault="005F1A84">
            <w:pPr>
              <w:spacing w:after="200"/>
            </w:pPr>
            <w:r>
              <w:rPr>
                <w:szCs w:val="24"/>
              </w:rPr>
              <w:t>» мин.</w:t>
            </w:r>
          </w:p>
        </w:tc>
      </w:tr>
    </w:tbl>
    <w:p w:rsidR="00327172" w:rsidRPr="00C22E33" w:rsidRDefault="005F1A84">
      <w:pPr>
        <w:ind w:right="3685"/>
        <w:jc w:val="center"/>
        <w:rPr>
          <w:sz w:val="20"/>
        </w:rPr>
      </w:pPr>
      <w:r w:rsidRPr="00C22E33">
        <w:rPr>
          <w:sz w:val="20"/>
        </w:rPr>
        <w:t>(дата и время подачи заявления)</w:t>
      </w:r>
    </w:p>
    <w:p w:rsidR="00327172" w:rsidRDefault="00327172">
      <w:pPr>
        <w:ind w:right="3685"/>
        <w:jc w:val="center"/>
      </w:pPr>
    </w:p>
    <w:tbl>
      <w:tblPr>
        <w:tblW w:w="9525" w:type="dxa"/>
        <w:tblInd w:w="-28" w:type="dxa"/>
        <w:tblLayout w:type="fixed"/>
        <w:tblCellMar>
          <w:left w:w="28" w:type="dxa"/>
          <w:right w:w="28" w:type="dxa"/>
        </w:tblCellMar>
        <w:tblLook w:val="0000" w:firstRow="0" w:lastRow="0" w:firstColumn="0" w:lastColumn="0" w:noHBand="0" w:noVBand="0"/>
      </w:tblPr>
      <w:tblGrid>
        <w:gridCol w:w="2547"/>
        <w:gridCol w:w="285"/>
        <w:gridCol w:w="6581"/>
        <w:gridCol w:w="112"/>
      </w:tblGrid>
      <w:tr w:rsidR="00327172">
        <w:tc>
          <w:tcPr>
            <w:tcW w:w="2547" w:type="dxa"/>
            <w:tcBorders>
              <w:bottom w:val="single" w:sz="4" w:space="0" w:color="000000"/>
            </w:tcBorders>
            <w:vAlign w:val="bottom"/>
          </w:tcPr>
          <w:p w:rsidR="00327172" w:rsidRDefault="00327172">
            <w:pPr>
              <w:spacing w:after="200"/>
              <w:jc w:val="center"/>
              <w:rPr>
                <w:szCs w:val="24"/>
              </w:rPr>
            </w:pPr>
          </w:p>
        </w:tc>
        <w:tc>
          <w:tcPr>
            <w:tcW w:w="285" w:type="dxa"/>
            <w:vAlign w:val="bottom"/>
          </w:tcPr>
          <w:p w:rsidR="00327172" w:rsidRDefault="005F1A84">
            <w:pPr>
              <w:spacing w:after="200"/>
              <w:jc w:val="center"/>
            </w:pPr>
            <w:r>
              <w:rPr>
                <w:szCs w:val="24"/>
              </w:rPr>
              <w:t>/</w:t>
            </w:r>
          </w:p>
        </w:tc>
        <w:tc>
          <w:tcPr>
            <w:tcW w:w="6580" w:type="dxa"/>
            <w:tcBorders>
              <w:bottom w:val="single" w:sz="4" w:space="0" w:color="000000"/>
            </w:tcBorders>
            <w:vAlign w:val="bottom"/>
          </w:tcPr>
          <w:p w:rsidR="00327172" w:rsidRDefault="00327172">
            <w:pPr>
              <w:spacing w:after="200"/>
              <w:jc w:val="center"/>
              <w:rPr>
                <w:szCs w:val="24"/>
              </w:rPr>
            </w:pPr>
          </w:p>
        </w:tc>
        <w:tc>
          <w:tcPr>
            <w:tcW w:w="112" w:type="dxa"/>
            <w:vAlign w:val="bottom"/>
          </w:tcPr>
          <w:p w:rsidR="00327172" w:rsidRDefault="005F1A84">
            <w:pPr>
              <w:spacing w:after="200"/>
            </w:pPr>
            <w:r>
              <w:rPr>
                <w:szCs w:val="24"/>
              </w:rPr>
              <w:t>/</w:t>
            </w:r>
          </w:p>
        </w:tc>
      </w:tr>
      <w:tr w:rsidR="00327172">
        <w:tc>
          <w:tcPr>
            <w:tcW w:w="2547" w:type="dxa"/>
            <w:tcBorders>
              <w:top w:val="single" w:sz="4" w:space="0" w:color="000000"/>
            </w:tcBorders>
          </w:tcPr>
          <w:p w:rsidR="00327172" w:rsidRPr="00C22E33" w:rsidRDefault="005F1A84">
            <w:pPr>
              <w:spacing w:after="200"/>
              <w:jc w:val="center"/>
              <w:rPr>
                <w:sz w:val="20"/>
              </w:rPr>
            </w:pPr>
            <w:r w:rsidRPr="00C22E33">
              <w:rPr>
                <w:sz w:val="20"/>
              </w:rPr>
              <w:t>(подпись заявителя)</w:t>
            </w:r>
          </w:p>
        </w:tc>
        <w:tc>
          <w:tcPr>
            <w:tcW w:w="285" w:type="dxa"/>
          </w:tcPr>
          <w:p w:rsidR="00327172" w:rsidRPr="00C22E33" w:rsidRDefault="00327172">
            <w:pPr>
              <w:spacing w:after="200"/>
              <w:jc w:val="center"/>
              <w:rPr>
                <w:sz w:val="20"/>
              </w:rPr>
            </w:pPr>
          </w:p>
        </w:tc>
        <w:tc>
          <w:tcPr>
            <w:tcW w:w="6580" w:type="dxa"/>
            <w:tcBorders>
              <w:top w:val="single" w:sz="4" w:space="0" w:color="000000"/>
            </w:tcBorders>
          </w:tcPr>
          <w:p w:rsidR="00327172" w:rsidRPr="00C22E33" w:rsidRDefault="005F1A84">
            <w:pPr>
              <w:spacing w:after="200"/>
              <w:jc w:val="center"/>
              <w:rPr>
                <w:sz w:val="20"/>
              </w:rPr>
            </w:pPr>
            <w:r w:rsidRPr="00C22E33">
              <w:rPr>
                <w:sz w:val="20"/>
              </w:rPr>
              <w:t>(полностью должность, Ф.И.О.)</w:t>
            </w:r>
          </w:p>
        </w:tc>
        <w:tc>
          <w:tcPr>
            <w:tcW w:w="112" w:type="dxa"/>
          </w:tcPr>
          <w:p w:rsidR="00327172" w:rsidRDefault="00327172">
            <w:pPr>
              <w:spacing w:after="200"/>
            </w:pPr>
          </w:p>
        </w:tc>
      </w:tr>
    </w:tbl>
    <w:p w:rsidR="00327172" w:rsidRDefault="00327172">
      <w:pPr>
        <w:rPr>
          <w:szCs w:val="24"/>
        </w:rPr>
      </w:pPr>
    </w:p>
    <w:tbl>
      <w:tblPr>
        <w:tblStyle w:val="aff"/>
        <w:tblW w:w="9290" w:type="dxa"/>
        <w:tblLayout w:type="fixed"/>
        <w:tblLook w:val="04A0" w:firstRow="1" w:lastRow="0" w:firstColumn="1" w:lastColumn="0" w:noHBand="0" w:noVBand="1"/>
      </w:tblPr>
      <w:tblGrid>
        <w:gridCol w:w="4646"/>
        <w:gridCol w:w="4644"/>
      </w:tblGrid>
      <w:tr w:rsidR="00327172" w:rsidTr="00C22E33">
        <w:tc>
          <w:tcPr>
            <w:tcW w:w="4646" w:type="dxa"/>
            <w:tcBorders>
              <w:top w:val="nil"/>
              <w:left w:val="nil"/>
              <w:bottom w:val="nil"/>
              <w:right w:val="nil"/>
            </w:tcBorders>
          </w:tcPr>
          <w:p w:rsidR="00327172" w:rsidRDefault="00327172">
            <w:pPr>
              <w:pStyle w:val="ConsPlusNonformat2"/>
              <w:rPr>
                <w:rFonts w:ascii="Times New Roman" w:hAnsi="Times New Roman" w:cs="Times New Roman"/>
              </w:rPr>
            </w:pPr>
          </w:p>
        </w:tc>
        <w:tc>
          <w:tcPr>
            <w:tcW w:w="4644" w:type="dxa"/>
            <w:tcBorders>
              <w:top w:val="nil"/>
              <w:left w:val="nil"/>
              <w:bottom w:val="nil"/>
              <w:right w:val="nil"/>
            </w:tcBorders>
          </w:tcPr>
          <w:p w:rsidR="00327172" w:rsidRPr="00C22E33" w:rsidRDefault="005F1A84">
            <w:pPr>
              <w:pStyle w:val="ConsPlusNonformat2"/>
              <w:jc w:val="center"/>
              <w:rPr>
                <w:rFonts w:ascii="Times New Roman" w:hAnsi="Times New Roman" w:cs="Times New Roman"/>
                <w:sz w:val="24"/>
                <w:szCs w:val="24"/>
              </w:rPr>
            </w:pPr>
            <w:r w:rsidRPr="00C22E33">
              <w:rPr>
                <w:rFonts w:ascii="Times New Roman" w:hAnsi="Times New Roman" w:cs="Times New Roman"/>
                <w:sz w:val="24"/>
                <w:szCs w:val="24"/>
              </w:rPr>
              <w:t>Приложение № 4</w:t>
            </w:r>
          </w:p>
          <w:p w:rsidR="00327172" w:rsidRPr="00C22E33" w:rsidRDefault="005F1A84">
            <w:pPr>
              <w:pStyle w:val="ConsPlusNonformat2"/>
              <w:jc w:val="center"/>
              <w:rPr>
                <w:rFonts w:ascii="Times New Roman" w:hAnsi="Times New Roman" w:cs="Times New Roman"/>
                <w:sz w:val="24"/>
                <w:szCs w:val="24"/>
              </w:rPr>
            </w:pPr>
            <w:r w:rsidRPr="00C22E33">
              <w:rPr>
                <w:rFonts w:ascii="Times New Roman" w:hAnsi="Times New Roman" w:cs="Times New Roman"/>
                <w:sz w:val="24"/>
                <w:szCs w:val="24"/>
              </w:rPr>
              <w:t>к административному регламенту</w:t>
            </w:r>
          </w:p>
          <w:p w:rsidR="00327172" w:rsidRPr="00C22E33" w:rsidRDefault="005F1A84">
            <w:pPr>
              <w:pStyle w:val="ConsPlusNonformat2"/>
              <w:jc w:val="center"/>
              <w:rPr>
                <w:rFonts w:ascii="Times New Roman" w:hAnsi="Times New Roman" w:cs="Times New Roman"/>
                <w:sz w:val="24"/>
                <w:szCs w:val="24"/>
              </w:rPr>
            </w:pPr>
            <w:r w:rsidRPr="00C22E33">
              <w:rPr>
                <w:rFonts w:ascii="Times New Roman" w:hAnsi="Times New Roman" w:cs="Times New Roman"/>
                <w:sz w:val="24"/>
                <w:szCs w:val="24"/>
              </w:rPr>
              <w:t>предоставления администрацией</w:t>
            </w:r>
          </w:p>
          <w:p w:rsidR="00327172" w:rsidRPr="00C22E33" w:rsidRDefault="005F1A84">
            <w:pPr>
              <w:pStyle w:val="ConsPlusNonformat2"/>
              <w:jc w:val="center"/>
              <w:rPr>
                <w:rFonts w:ascii="Times New Roman" w:hAnsi="Times New Roman" w:cs="Times New Roman"/>
                <w:sz w:val="24"/>
                <w:szCs w:val="24"/>
              </w:rPr>
            </w:pPr>
            <w:r w:rsidRPr="00C22E33">
              <w:rPr>
                <w:rFonts w:ascii="Times New Roman" w:hAnsi="Times New Roman" w:cs="Times New Roman"/>
                <w:sz w:val="24"/>
                <w:szCs w:val="24"/>
              </w:rPr>
              <w:t>муниципального образования город</w:t>
            </w:r>
          </w:p>
          <w:p w:rsidR="00327172" w:rsidRPr="00C22E33" w:rsidRDefault="005F1A84">
            <w:pPr>
              <w:pStyle w:val="ConsPlusNonformat2"/>
              <w:jc w:val="center"/>
              <w:rPr>
                <w:rFonts w:ascii="Times New Roman" w:hAnsi="Times New Roman" w:cs="Times New Roman"/>
                <w:sz w:val="24"/>
                <w:szCs w:val="24"/>
              </w:rPr>
            </w:pPr>
            <w:r w:rsidRPr="00C22E33">
              <w:rPr>
                <w:rFonts w:ascii="Times New Roman" w:hAnsi="Times New Roman" w:cs="Times New Roman"/>
                <w:sz w:val="24"/>
                <w:szCs w:val="24"/>
              </w:rPr>
              <w:t>Краснодар муниципальной услуги</w:t>
            </w:r>
          </w:p>
          <w:p w:rsidR="00327172" w:rsidRDefault="005F1A84">
            <w:pPr>
              <w:pStyle w:val="ConsPlusNonformat2"/>
              <w:jc w:val="center"/>
              <w:rPr>
                <w:rFonts w:ascii="Times New Roman" w:hAnsi="Times New Roman" w:cs="Times New Roman"/>
                <w:sz w:val="28"/>
                <w:szCs w:val="28"/>
              </w:rPr>
            </w:pPr>
            <w:r w:rsidRPr="00C22E33">
              <w:rPr>
                <w:rFonts w:ascii="Times New Roman" w:hAnsi="Times New Roman" w:cs="Times New Roman"/>
                <w:sz w:val="24"/>
                <w:szCs w:val="24"/>
              </w:rPr>
              <w:t>«</w:t>
            </w:r>
            <w:r w:rsidRPr="00C22E33">
              <w:rPr>
                <w:rFonts w:ascii="Times New Roman" w:hAnsi="Times New Roman" w:cs="Times New Roman"/>
                <w:color w:val="000000"/>
                <w:sz w:val="24"/>
                <w:szCs w:val="24"/>
              </w:rPr>
              <w:t>Предоставление водных объектов или их частей, находящихся в собственности муниципального образования город Краснодар, в пользование на основании решений о предоставлении водных объектов в пользование</w:t>
            </w:r>
            <w:r w:rsidRPr="00C22E33">
              <w:rPr>
                <w:rFonts w:ascii="Times New Roman" w:hAnsi="Times New Roman" w:cs="Times New Roman"/>
                <w:sz w:val="24"/>
                <w:szCs w:val="24"/>
              </w:rPr>
              <w:t>»</w:t>
            </w:r>
          </w:p>
        </w:tc>
      </w:tr>
    </w:tbl>
    <w:p w:rsidR="00327172" w:rsidRDefault="00327172">
      <w:pPr>
        <w:pStyle w:val="ConsPlusNonformat2"/>
        <w:rPr>
          <w:rFonts w:ascii="Times New Roman" w:hAnsi="Times New Roman" w:cs="Times New Roman"/>
        </w:rPr>
      </w:pPr>
    </w:p>
    <w:p w:rsidR="00327172" w:rsidRDefault="00327172">
      <w:pPr>
        <w:pStyle w:val="afa"/>
        <w:jc w:val="center"/>
        <w:rPr>
          <w:b/>
          <w:sz w:val="28"/>
          <w:szCs w:val="28"/>
          <w:shd w:val="clear" w:color="auto" w:fill="FFFFFF"/>
        </w:rPr>
      </w:pPr>
    </w:p>
    <w:p w:rsidR="00327172" w:rsidRPr="00C22E33" w:rsidRDefault="005F1A84">
      <w:pPr>
        <w:pStyle w:val="afa"/>
        <w:jc w:val="center"/>
        <w:rPr>
          <w:b/>
          <w:szCs w:val="24"/>
          <w:shd w:val="clear" w:color="auto" w:fill="FFFFFF"/>
        </w:rPr>
      </w:pPr>
      <w:r w:rsidRPr="00C22E33">
        <w:rPr>
          <w:b/>
          <w:szCs w:val="24"/>
          <w:shd w:val="clear" w:color="auto" w:fill="FFFFFF"/>
        </w:rPr>
        <w:t>Идентификаторы категорий (признаков) заявителей</w:t>
      </w:r>
    </w:p>
    <w:p w:rsidR="00327172" w:rsidRPr="00C22E33" w:rsidRDefault="00327172">
      <w:pPr>
        <w:pStyle w:val="afa"/>
        <w:rPr>
          <w:szCs w:val="24"/>
        </w:rPr>
      </w:pPr>
    </w:p>
    <w:tbl>
      <w:tblPr>
        <w:tblW w:w="9453" w:type="dxa"/>
        <w:tblLayout w:type="fixed"/>
        <w:tblLook w:val="0000" w:firstRow="0" w:lastRow="0" w:firstColumn="0" w:lastColumn="0" w:noHBand="0" w:noVBand="0"/>
      </w:tblPr>
      <w:tblGrid>
        <w:gridCol w:w="536"/>
        <w:gridCol w:w="4384"/>
        <w:gridCol w:w="4533"/>
      </w:tblGrid>
      <w:tr w:rsidR="00327172" w:rsidRPr="00C22E33">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pPr>
              <w:jc w:val="both"/>
              <w:rPr>
                <w:szCs w:val="24"/>
              </w:rPr>
            </w:pPr>
            <w:r w:rsidRPr="00C22E33">
              <w:rPr>
                <w:szCs w:val="24"/>
                <w:shd w:val="clear" w:color="auto" w:fill="FFFFFF"/>
              </w:rPr>
              <w:t>№</w:t>
            </w:r>
            <w:r w:rsidRPr="00C22E33">
              <w:rPr>
                <w:szCs w:val="24"/>
              </w:rPr>
              <w:br/>
            </w:r>
            <w:r w:rsidRPr="00C22E33">
              <w:rPr>
                <w:szCs w:val="24"/>
                <w:shd w:val="clear" w:color="auto" w:fill="FFFFFF"/>
              </w:rPr>
              <w:t>п/п</w:t>
            </w:r>
          </w:p>
        </w:tc>
        <w:tc>
          <w:tcPr>
            <w:tcW w:w="4384"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pPr>
              <w:jc w:val="both"/>
              <w:rPr>
                <w:szCs w:val="24"/>
              </w:rPr>
            </w:pPr>
            <w:r w:rsidRPr="00C22E33">
              <w:rPr>
                <w:szCs w:val="24"/>
              </w:rPr>
              <w:t>Перечень отдельных признаков заявителей</w:t>
            </w:r>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pPr>
              <w:jc w:val="both"/>
              <w:rPr>
                <w:szCs w:val="24"/>
              </w:rPr>
            </w:pPr>
            <w:r w:rsidRPr="00C22E33">
              <w:rPr>
                <w:szCs w:val="24"/>
                <w:shd w:val="clear" w:color="auto" w:fill="FFFFFF"/>
              </w:rPr>
              <w:t xml:space="preserve">Перечень результатов предоставления </w:t>
            </w:r>
            <w:r w:rsidRPr="00C22E33">
              <w:rPr>
                <w:szCs w:val="24"/>
              </w:rPr>
              <w:t>муниципальной</w:t>
            </w:r>
            <w:r w:rsidRPr="00C22E33">
              <w:rPr>
                <w:szCs w:val="24"/>
                <w:shd w:val="clear" w:color="auto" w:fill="FFFFFF"/>
              </w:rPr>
              <w:t xml:space="preserve"> услуги</w:t>
            </w:r>
          </w:p>
        </w:tc>
      </w:tr>
      <w:tr w:rsidR="00327172" w:rsidRPr="00C22E33">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pPr>
              <w:jc w:val="both"/>
              <w:rPr>
                <w:szCs w:val="24"/>
              </w:rPr>
            </w:pPr>
            <w:r w:rsidRPr="00C22E33">
              <w:rPr>
                <w:szCs w:val="24"/>
              </w:rPr>
              <w:t>1.</w:t>
            </w:r>
          </w:p>
        </w:tc>
        <w:tc>
          <w:tcPr>
            <w:tcW w:w="4384"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pPr>
              <w:jc w:val="both"/>
              <w:rPr>
                <w:szCs w:val="24"/>
              </w:rPr>
            </w:pPr>
            <w:r w:rsidRPr="00C22E33">
              <w:rPr>
                <w:color w:val="000000" w:themeColor="text1"/>
                <w:szCs w:val="24"/>
              </w:rPr>
              <w:t>физические лица, юридические лица и индивидуальные предприниматели, при подаче заявления о предоставлении водного объекта в пользование</w:t>
            </w:r>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pPr>
              <w:jc w:val="both"/>
              <w:rPr>
                <w:szCs w:val="24"/>
              </w:rPr>
            </w:pPr>
            <w:r w:rsidRPr="00C22E33">
              <w:rPr>
                <w:szCs w:val="24"/>
              </w:rPr>
              <w:t>Результат предоставления муниципальной услуги, указанный в подпункте а) пункта 8 подраздела II.III раздела II регламента, в виде решения о предоставлении водного объекта в пользование</w:t>
            </w:r>
          </w:p>
        </w:tc>
      </w:tr>
      <w:tr w:rsidR="00327172" w:rsidRPr="00C22E33">
        <w:trPr>
          <w:trHeight w:val="127"/>
        </w:trPr>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pPr>
              <w:jc w:val="both"/>
              <w:rPr>
                <w:szCs w:val="24"/>
              </w:rPr>
            </w:pPr>
            <w:r w:rsidRPr="00C22E33">
              <w:rPr>
                <w:szCs w:val="24"/>
              </w:rPr>
              <w:t>2.</w:t>
            </w:r>
          </w:p>
        </w:tc>
        <w:tc>
          <w:tcPr>
            <w:tcW w:w="4384"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pPr>
              <w:jc w:val="both"/>
              <w:rPr>
                <w:szCs w:val="24"/>
              </w:rPr>
            </w:pPr>
            <w:r w:rsidRPr="00C22E33">
              <w:rPr>
                <w:color w:val="000000" w:themeColor="text1"/>
                <w:szCs w:val="24"/>
              </w:rPr>
              <w:t>физические лица, юридические лица и индивидуальные предприниматели, при подаче заявления о переоформлении решения о предоставлении  водных объектов в пользование</w:t>
            </w:r>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pPr>
              <w:jc w:val="both"/>
              <w:rPr>
                <w:szCs w:val="24"/>
              </w:rPr>
            </w:pPr>
            <w:r w:rsidRPr="00C22E33">
              <w:rPr>
                <w:szCs w:val="24"/>
              </w:rPr>
              <w:t>Результат предоставления муниципальной услуги, указанный в подпункте б) пункта 8 подраздела II.III раздела II регламента, в виде решения о предоставлении водного объекта в пользование</w:t>
            </w:r>
          </w:p>
        </w:tc>
      </w:tr>
      <w:tr w:rsidR="00327172" w:rsidRPr="00C22E33">
        <w:trPr>
          <w:trHeight w:val="127"/>
        </w:trPr>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pPr>
              <w:jc w:val="both"/>
              <w:rPr>
                <w:szCs w:val="24"/>
              </w:rPr>
            </w:pPr>
            <w:r w:rsidRPr="00C22E33">
              <w:rPr>
                <w:szCs w:val="24"/>
              </w:rPr>
              <w:t>3.</w:t>
            </w:r>
          </w:p>
        </w:tc>
        <w:tc>
          <w:tcPr>
            <w:tcW w:w="4384"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pPr>
              <w:jc w:val="both"/>
              <w:rPr>
                <w:szCs w:val="24"/>
              </w:rPr>
            </w:pPr>
            <w:r w:rsidRPr="00C22E33">
              <w:rPr>
                <w:color w:val="000000" w:themeColor="text1"/>
                <w:szCs w:val="24"/>
              </w:rPr>
              <w:t>физические лица, юридические лица и индивидуальные предприниматели, при подаче заявления  о прекращении действия решения о предоставлении водного объекта в пользование</w:t>
            </w:r>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pPr>
              <w:jc w:val="both"/>
              <w:rPr>
                <w:szCs w:val="24"/>
              </w:rPr>
            </w:pPr>
            <w:r w:rsidRPr="00C22E33">
              <w:rPr>
                <w:szCs w:val="24"/>
              </w:rPr>
              <w:t>Результат предоставления муниципальной услуги, указанный в подпункте в) пункта 8 подраздела II.III раздела II регламента, в виде решения о предоставлении водного объекта в пользование</w:t>
            </w:r>
          </w:p>
        </w:tc>
      </w:tr>
      <w:tr w:rsidR="00327172" w:rsidRPr="00C22E33">
        <w:trPr>
          <w:trHeight w:val="2957"/>
        </w:trPr>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pPr>
              <w:jc w:val="both"/>
              <w:rPr>
                <w:szCs w:val="24"/>
              </w:rPr>
            </w:pPr>
            <w:r w:rsidRPr="00C22E33">
              <w:rPr>
                <w:szCs w:val="24"/>
              </w:rPr>
              <w:t>4.</w:t>
            </w:r>
          </w:p>
        </w:tc>
        <w:tc>
          <w:tcPr>
            <w:tcW w:w="4384"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pPr>
              <w:jc w:val="both"/>
              <w:rPr>
                <w:szCs w:val="24"/>
              </w:rPr>
            </w:pPr>
            <w:r w:rsidRPr="00C22E33">
              <w:rPr>
                <w:color w:val="000000" w:themeColor="text1"/>
                <w:szCs w:val="24"/>
              </w:rPr>
              <w:t xml:space="preserve">физические лица, юридические лица и индивидуальные предприниматели </w:t>
            </w:r>
            <w:r w:rsidRPr="00C22E33">
              <w:rPr>
                <w:szCs w:val="24"/>
              </w:rPr>
              <w:t xml:space="preserve"> ранее обратившиеся за получением муниципальной услуги по результатам предоставления которой выданы документы с допущенными опечатками и ошибками</w:t>
            </w:r>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pPr>
              <w:jc w:val="both"/>
              <w:rPr>
                <w:szCs w:val="24"/>
              </w:rPr>
            </w:pPr>
            <w:r w:rsidRPr="00C22E33">
              <w:rPr>
                <w:szCs w:val="24"/>
              </w:rPr>
              <w:t>Результат предоставления муниципальной услуги, указанный в подпункте г) пункта 8 подраздела II.III раздела II регламента, в виде документа, выданного по результату ранее предоставленной муниципальной услуги, без опечаток и ошибок</w:t>
            </w:r>
          </w:p>
        </w:tc>
      </w:tr>
      <w:tr w:rsidR="00327172" w:rsidRPr="00C22E33">
        <w:trPr>
          <w:trHeight w:val="127"/>
        </w:trPr>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pPr>
              <w:jc w:val="both"/>
              <w:rPr>
                <w:szCs w:val="24"/>
              </w:rPr>
            </w:pPr>
            <w:r w:rsidRPr="00C22E33">
              <w:rPr>
                <w:szCs w:val="24"/>
              </w:rPr>
              <w:t>5.</w:t>
            </w:r>
          </w:p>
        </w:tc>
        <w:tc>
          <w:tcPr>
            <w:tcW w:w="4384"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pPr>
              <w:jc w:val="both"/>
              <w:rPr>
                <w:szCs w:val="24"/>
              </w:rPr>
            </w:pPr>
            <w:r w:rsidRPr="00C22E33">
              <w:rPr>
                <w:szCs w:val="24"/>
              </w:rPr>
              <w:t>Заявители, ранее обращавшиеся за получением муниципальной услуги за выдачей дубликата документа, выданного по результату её предоставления</w:t>
            </w:r>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pPr>
              <w:jc w:val="both"/>
              <w:rPr>
                <w:szCs w:val="24"/>
              </w:rPr>
            </w:pPr>
            <w:r w:rsidRPr="00C22E33">
              <w:rPr>
                <w:szCs w:val="24"/>
              </w:rPr>
              <w:t xml:space="preserve">результат предоставления муниципальной услуги, указанный в подпункте д) пункта 8 подраздела II.III раздела II регламента, в виде дубликата документа, выданного по результату </w:t>
            </w:r>
            <w:r w:rsidRPr="00C22E33">
              <w:rPr>
                <w:szCs w:val="24"/>
              </w:rPr>
              <w:lastRenderedPageBreak/>
              <w:t>ранее предоставленной муниципальной услуги</w:t>
            </w:r>
          </w:p>
        </w:tc>
      </w:tr>
      <w:tr w:rsidR="00327172" w:rsidRPr="00C22E33">
        <w:trPr>
          <w:trHeight w:val="127"/>
        </w:trPr>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pPr>
              <w:jc w:val="both"/>
              <w:rPr>
                <w:szCs w:val="24"/>
              </w:rPr>
            </w:pPr>
            <w:r w:rsidRPr="00C22E33">
              <w:rPr>
                <w:szCs w:val="24"/>
              </w:rPr>
              <w:lastRenderedPageBreak/>
              <w:t>6.</w:t>
            </w:r>
          </w:p>
        </w:tc>
        <w:tc>
          <w:tcPr>
            <w:tcW w:w="4384"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pPr>
              <w:jc w:val="both"/>
              <w:rPr>
                <w:szCs w:val="24"/>
              </w:rPr>
            </w:pPr>
            <w:r w:rsidRPr="00C22E33">
              <w:rPr>
                <w:szCs w:val="24"/>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pPr>
              <w:jc w:val="both"/>
              <w:rPr>
                <w:szCs w:val="24"/>
              </w:rPr>
            </w:pPr>
            <w:r w:rsidRPr="00C22E33">
              <w:rPr>
                <w:szCs w:val="24"/>
              </w:rPr>
              <w:t xml:space="preserve">результаты предоставления муниципальной услуги, указанные в пункте 8 подраздела II.III раздела II регламента, в виде решения о предоставлении водного объекта в пользование  </w:t>
            </w:r>
          </w:p>
        </w:tc>
      </w:tr>
    </w:tbl>
    <w:p w:rsidR="00327172" w:rsidRDefault="00327172">
      <w:pPr>
        <w:ind w:left="6096"/>
        <w:jc w:val="right"/>
        <w:rPr>
          <w:szCs w:val="24"/>
        </w:rPr>
      </w:pPr>
    </w:p>
    <w:p w:rsidR="00327172" w:rsidRDefault="00327172">
      <w:pPr>
        <w:ind w:left="6096"/>
        <w:jc w:val="right"/>
        <w:rPr>
          <w:szCs w:val="24"/>
        </w:rPr>
      </w:pPr>
    </w:p>
    <w:p w:rsidR="00327172" w:rsidRDefault="00327172"/>
    <w:p w:rsidR="00327172" w:rsidRPr="00C22E33" w:rsidRDefault="005F1A84">
      <w:pPr>
        <w:ind w:left="5040" w:hanging="220"/>
        <w:jc w:val="center"/>
        <w:rPr>
          <w:szCs w:val="24"/>
        </w:rPr>
      </w:pPr>
      <w:r w:rsidRPr="00C22E33">
        <w:rPr>
          <w:szCs w:val="24"/>
        </w:rPr>
        <w:t>Приложение № 5</w:t>
      </w:r>
    </w:p>
    <w:p w:rsidR="00327172" w:rsidRPr="00C22E33" w:rsidRDefault="005F1A84">
      <w:pPr>
        <w:ind w:left="5040" w:hanging="220"/>
        <w:jc w:val="center"/>
        <w:rPr>
          <w:szCs w:val="24"/>
        </w:rPr>
      </w:pPr>
      <w:r w:rsidRPr="00C22E33">
        <w:rPr>
          <w:szCs w:val="24"/>
        </w:rPr>
        <w:t>к административному регламенту</w:t>
      </w:r>
    </w:p>
    <w:p w:rsidR="00327172" w:rsidRPr="00C22E33" w:rsidRDefault="005F1A84">
      <w:pPr>
        <w:ind w:left="5040" w:hanging="220"/>
        <w:jc w:val="center"/>
        <w:rPr>
          <w:szCs w:val="24"/>
        </w:rPr>
      </w:pPr>
      <w:r w:rsidRPr="00C22E33">
        <w:rPr>
          <w:szCs w:val="24"/>
        </w:rPr>
        <w:t xml:space="preserve">предоставления администрацией </w:t>
      </w:r>
    </w:p>
    <w:p w:rsidR="00327172" w:rsidRPr="00C22E33" w:rsidRDefault="005F1A84">
      <w:pPr>
        <w:ind w:left="5040" w:hanging="220"/>
        <w:jc w:val="center"/>
        <w:rPr>
          <w:szCs w:val="24"/>
        </w:rPr>
      </w:pPr>
      <w:r w:rsidRPr="00C22E33">
        <w:rPr>
          <w:szCs w:val="24"/>
        </w:rPr>
        <w:t xml:space="preserve">муниципального образования город </w:t>
      </w:r>
    </w:p>
    <w:p w:rsidR="00327172" w:rsidRPr="00C22E33" w:rsidRDefault="005F1A84">
      <w:pPr>
        <w:ind w:left="5040" w:hanging="220"/>
        <w:jc w:val="center"/>
        <w:rPr>
          <w:szCs w:val="24"/>
        </w:rPr>
      </w:pPr>
      <w:r w:rsidRPr="00C22E33">
        <w:rPr>
          <w:szCs w:val="24"/>
        </w:rPr>
        <w:t>Краснодар муниципальной услуги</w:t>
      </w:r>
    </w:p>
    <w:p w:rsidR="00327172" w:rsidRPr="00C22E33" w:rsidRDefault="005F1A84">
      <w:pPr>
        <w:ind w:left="5040" w:hanging="220"/>
        <w:jc w:val="center"/>
        <w:rPr>
          <w:szCs w:val="24"/>
        </w:rPr>
      </w:pPr>
      <w:r w:rsidRPr="00C22E33">
        <w:rPr>
          <w:szCs w:val="24"/>
        </w:rPr>
        <w:t>«</w:t>
      </w:r>
      <w:r w:rsidRPr="00C22E33">
        <w:rPr>
          <w:bCs/>
          <w:szCs w:val="24"/>
        </w:rPr>
        <w:t>Предоставление водных объектов или их частей, находящихся в собственности муниципального образования город Краснодар, в пользование на основании решений о предоставлении водных объектов в пользование</w:t>
      </w:r>
      <w:r w:rsidRPr="00C22E33">
        <w:rPr>
          <w:szCs w:val="24"/>
        </w:rPr>
        <w:t>»</w:t>
      </w:r>
    </w:p>
    <w:p w:rsidR="00327172" w:rsidRDefault="00327172">
      <w:pPr>
        <w:rPr>
          <w:sz w:val="28"/>
        </w:rPr>
      </w:pPr>
    </w:p>
    <w:p w:rsidR="00327172" w:rsidRDefault="00327172">
      <w:pPr>
        <w:rPr>
          <w:sz w:val="28"/>
        </w:rPr>
      </w:pPr>
    </w:p>
    <w:p w:rsidR="00327172" w:rsidRPr="00C22E33" w:rsidRDefault="005F1A84">
      <w:pPr>
        <w:jc w:val="center"/>
        <w:rPr>
          <w:b/>
          <w:szCs w:val="24"/>
          <w:shd w:val="clear" w:color="auto" w:fill="FFFFFF"/>
        </w:rPr>
      </w:pPr>
      <w:r w:rsidRPr="00C22E33">
        <w:rPr>
          <w:b/>
          <w:szCs w:val="24"/>
          <w:shd w:val="clear" w:color="auto" w:fill="FFFFFF"/>
        </w:rPr>
        <w:t>Исчерпывающий перечень документов, необходимых для предоставления муниципальной услуги</w:t>
      </w:r>
    </w:p>
    <w:p w:rsidR="00327172" w:rsidRPr="00C22E33" w:rsidRDefault="00327172">
      <w:pPr>
        <w:rPr>
          <w:b/>
          <w:szCs w:val="24"/>
          <w:shd w:val="clear" w:color="auto" w:fill="FFFFFF"/>
        </w:rPr>
      </w:pPr>
    </w:p>
    <w:tbl>
      <w:tblPr>
        <w:tblW w:w="9576" w:type="dxa"/>
        <w:tblLayout w:type="fixed"/>
        <w:tblLook w:val="0000" w:firstRow="0" w:lastRow="0" w:firstColumn="0" w:lastColumn="0" w:noHBand="0" w:noVBand="0"/>
      </w:tblPr>
      <w:tblGrid>
        <w:gridCol w:w="535"/>
        <w:gridCol w:w="1611"/>
        <w:gridCol w:w="1423"/>
        <w:gridCol w:w="1531"/>
        <w:gridCol w:w="2349"/>
        <w:gridCol w:w="2127"/>
      </w:tblGrid>
      <w:tr w:rsidR="00327172" w:rsidRPr="00C22E33">
        <w:trPr>
          <w:trHeight w:val="1350"/>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jc w:val="both"/>
              <w:rPr>
                <w:szCs w:val="24"/>
              </w:rPr>
            </w:pPr>
            <w:r w:rsidRPr="00C22E33">
              <w:rPr>
                <w:szCs w:val="24"/>
                <w:shd w:val="clear" w:color="auto" w:fill="FFFFFF"/>
              </w:rPr>
              <w:t>№</w:t>
            </w:r>
            <w:r w:rsidRPr="00C22E33">
              <w:rPr>
                <w:szCs w:val="24"/>
              </w:rPr>
              <w:br/>
            </w:r>
            <w:r w:rsidRPr="00C22E33">
              <w:rPr>
                <w:szCs w:val="24"/>
                <w:shd w:val="clear" w:color="auto" w:fill="FFFFFF"/>
              </w:rPr>
              <w:t>п/п</w:t>
            </w:r>
          </w:p>
        </w:tc>
        <w:tc>
          <w:tcPr>
            <w:tcW w:w="16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jc w:val="both"/>
              <w:rPr>
                <w:szCs w:val="24"/>
              </w:rPr>
            </w:pPr>
            <w:r w:rsidRPr="00C22E33">
              <w:rPr>
                <w:szCs w:val="24"/>
                <w:shd w:val="clear" w:color="auto" w:fill="FFFFFF"/>
              </w:rPr>
              <w:t>Идентификатор категории (признаков) заявителей</w:t>
            </w:r>
          </w:p>
        </w:tc>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jc w:val="both"/>
              <w:rPr>
                <w:szCs w:val="24"/>
              </w:rPr>
            </w:pPr>
            <w:r w:rsidRPr="00C22E33">
              <w:rPr>
                <w:szCs w:val="24"/>
                <w:shd w:val="clear" w:color="auto" w:fill="FFFFFF"/>
              </w:rPr>
              <w:t>Способы подачи таких документов и (или) информации</w:t>
            </w:r>
          </w:p>
        </w:tc>
        <w:tc>
          <w:tcPr>
            <w:tcW w:w="15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jc w:val="both"/>
              <w:rPr>
                <w:szCs w:val="24"/>
              </w:rPr>
            </w:pPr>
            <w:r w:rsidRPr="00C22E33">
              <w:rPr>
                <w:szCs w:val="24"/>
                <w:shd w:val="clear" w:color="auto" w:fill="FFFFFF"/>
              </w:rPr>
              <w:t>Требования к представлению документов заявителем</w:t>
            </w:r>
          </w:p>
        </w:tc>
        <w:tc>
          <w:tcPr>
            <w:tcW w:w="4476" w:type="dxa"/>
            <w:gridSpan w:val="2"/>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jc w:val="both"/>
              <w:rPr>
                <w:szCs w:val="24"/>
              </w:rPr>
            </w:pPr>
            <w:r w:rsidRPr="00C22E33">
              <w:rPr>
                <w:szCs w:val="24"/>
                <w:shd w:val="clear" w:color="auto" w:fill="FFFFFF"/>
              </w:rPr>
              <w:t>Перечень необходимых для предоставления муниципальной услуги документов и (или) информации</w:t>
            </w:r>
          </w:p>
        </w:tc>
      </w:tr>
      <w:tr w:rsidR="00327172" w:rsidRPr="00C22E33">
        <w:trPr>
          <w:trHeight w:val="300"/>
        </w:trPr>
        <w:tc>
          <w:tcPr>
            <w:tcW w:w="534" w:type="dxa"/>
            <w:vMerge/>
            <w:tcBorders>
              <w:left w:val="single" w:sz="4" w:space="0" w:color="000000"/>
              <w:bottom w:val="single" w:sz="4" w:space="0" w:color="000000"/>
              <w:right w:val="single" w:sz="4" w:space="0" w:color="000000"/>
            </w:tcBorders>
            <w:shd w:val="clear" w:color="auto" w:fill="auto"/>
          </w:tcPr>
          <w:p w:rsidR="00327172" w:rsidRPr="00C22E33" w:rsidRDefault="00327172" w:rsidP="00C22E33">
            <w:pPr>
              <w:jc w:val="both"/>
              <w:rPr>
                <w:szCs w:val="24"/>
                <w:shd w:val="clear" w:color="auto" w:fill="FFFFFF"/>
              </w:rPr>
            </w:pPr>
          </w:p>
        </w:tc>
        <w:tc>
          <w:tcPr>
            <w:tcW w:w="1611" w:type="dxa"/>
            <w:vMerge/>
            <w:tcBorders>
              <w:left w:val="single" w:sz="4" w:space="0" w:color="000000"/>
              <w:bottom w:val="single" w:sz="4" w:space="0" w:color="000000"/>
              <w:right w:val="single" w:sz="4" w:space="0" w:color="000000"/>
            </w:tcBorders>
            <w:shd w:val="clear" w:color="auto" w:fill="auto"/>
          </w:tcPr>
          <w:p w:rsidR="00327172" w:rsidRPr="00C22E33" w:rsidRDefault="00327172" w:rsidP="00C22E33">
            <w:pPr>
              <w:jc w:val="both"/>
              <w:rPr>
                <w:szCs w:val="24"/>
                <w:shd w:val="clear" w:color="auto" w:fill="FFFFFF"/>
              </w:rPr>
            </w:pPr>
          </w:p>
        </w:tc>
        <w:tc>
          <w:tcPr>
            <w:tcW w:w="1423" w:type="dxa"/>
            <w:vMerge/>
            <w:tcBorders>
              <w:left w:val="single" w:sz="4" w:space="0" w:color="000000"/>
              <w:bottom w:val="single" w:sz="4" w:space="0" w:color="000000"/>
              <w:right w:val="single" w:sz="4" w:space="0" w:color="000000"/>
            </w:tcBorders>
            <w:shd w:val="clear" w:color="auto" w:fill="auto"/>
          </w:tcPr>
          <w:p w:rsidR="00327172" w:rsidRPr="00C22E33" w:rsidRDefault="00327172" w:rsidP="00C22E33">
            <w:pPr>
              <w:jc w:val="both"/>
              <w:rPr>
                <w:szCs w:val="24"/>
                <w:shd w:val="clear" w:color="auto" w:fill="FFFFFF"/>
              </w:rPr>
            </w:pPr>
          </w:p>
        </w:tc>
        <w:tc>
          <w:tcPr>
            <w:tcW w:w="1531" w:type="dxa"/>
            <w:vMerge/>
            <w:tcBorders>
              <w:left w:val="single" w:sz="4" w:space="0" w:color="000000"/>
              <w:bottom w:val="single" w:sz="4" w:space="0" w:color="000000"/>
              <w:right w:val="single" w:sz="4" w:space="0" w:color="000000"/>
            </w:tcBorders>
            <w:shd w:val="clear" w:color="auto" w:fill="auto"/>
          </w:tcPr>
          <w:p w:rsidR="00327172" w:rsidRPr="00C22E33" w:rsidRDefault="00327172" w:rsidP="00C22E33">
            <w:pPr>
              <w:jc w:val="both"/>
              <w:rPr>
                <w:szCs w:val="24"/>
                <w:shd w:val="clear" w:color="auto" w:fill="FFFFFF"/>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jc w:val="both"/>
              <w:rPr>
                <w:szCs w:val="24"/>
              </w:rPr>
            </w:pPr>
            <w:r w:rsidRPr="00C22E33">
              <w:rPr>
                <w:szCs w:val="24"/>
              </w:rPr>
              <w:t xml:space="preserve">Документы и (или) информация, которые заявитель должен представить самостоятельно </w:t>
            </w:r>
          </w:p>
          <w:p w:rsidR="00327172" w:rsidRPr="00C22E33" w:rsidRDefault="005F1A84" w:rsidP="00C22E33">
            <w:pPr>
              <w:jc w:val="both"/>
              <w:rPr>
                <w:szCs w:val="24"/>
              </w:rPr>
            </w:pPr>
            <w:r w:rsidRPr="00C22E33">
              <w:rPr>
                <w:szCs w:val="24"/>
              </w:rPr>
              <w:t>и документы</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327172" w:rsidRPr="00C22E33" w:rsidRDefault="005F1A84" w:rsidP="00C22E33">
            <w:pPr>
              <w:jc w:val="both"/>
              <w:rPr>
                <w:szCs w:val="24"/>
              </w:rPr>
            </w:pPr>
            <w:r w:rsidRPr="00C22E33">
              <w:rPr>
                <w:szCs w:val="24"/>
              </w:rPr>
              <w:t>Документы и (или)  информация,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27172" w:rsidRPr="00C22E33">
        <w:trPr>
          <w:trHeight w:val="5070"/>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jc w:val="both"/>
              <w:rPr>
                <w:szCs w:val="24"/>
              </w:rPr>
            </w:pPr>
            <w:r w:rsidRPr="00C22E33">
              <w:rPr>
                <w:szCs w:val="24"/>
                <w:shd w:val="clear" w:color="auto" w:fill="FFFFFF"/>
              </w:rPr>
              <w:lastRenderedPageBreak/>
              <w:t>1.</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jc w:val="both"/>
              <w:rPr>
                <w:szCs w:val="24"/>
              </w:rPr>
            </w:pPr>
            <w:r w:rsidRPr="00C22E33">
              <w:rPr>
                <w:szCs w:val="24"/>
              </w:rPr>
              <w:t xml:space="preserve">физические лица, юридические лица и индивидуальные предприниматели, заинтересованные в </w:t>
            </w:r>
            <w:proofErr w:type="gramStart"/>
            <w:r w:rsidRPr="00C22E33">
              <w:rPr>
                <w:szCs w:val="24"/>
              </w:rPr>
              <w:t>получении  предоставления</w:t>
            </w:r>
            <w:proofErr w:type="gramEnd"/>
            <w:r w:rsidRPr="00C22E33">
              <w:rPr>
                <w:szCs w:val="24"/>
              </w:rPr>
              <w:t xml:space="preserve"> пользования водного объекта в пользование</w:t>
            </w:r>
          </w:p>
          <w:p w:rsidR="00327172" w:rsidRPr="00C22E33" w:rsidRDefault="00327172" w:rsidP="00C22E33">
            <w:pPr>
              <w:jc w:val="both"/>
              <w:rPr>
                <w:szCs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pStyle w:val="afb"/>
              <w:jc w:val="both"/>
              <w:rPr>
                <w:szCs w:val="24"/>
              </w:rPr>
            </w:pPr>
            <w:r w:rsidRPr="00C22E33">
              <w:rPr>
                <w:szCs w:val="24"/>
              </w:rPr>
              <w:t xml:space="preserve">1) в электронной форме посредством </w:t>
            </w:r>
            <w:hyperlink r:id="rId13" w:anchor="/multilink/406377293/paragraph/2287/number/0" w:history="1">
              <w:r w:rsidRPr="00C22E33">
                <w:rPr>
                  <w:rStyle w:val="a7"/>
                  <w:color w:val="000000"/>
                  <w:szCs w:val="24"/>
                  <w:u w:val="none"/>
                </w:rPr>
                <w:t>Портала</w:t>
              </w:r>
            </w:hyperlink>
            <w:r w:rsidRPr="00C22E33">
              <w:rPr>
                <w:rStyle w:val="a7"/>
                <w:color w:val="000000"/>
                <w:szCs w:val="24"/>
                <w:u w:val="none"/>
              </w:rPr>
              <w:t xml:space="preserve"> или ВИС (при наличии технической возможности)</w:t>
            </w:r>
            <w:r w:rsidRPr="00C22E33">
              <w:rPr>
                <w:szCs w:val="24"/>
              </w:rPr>
              <w:t>;</w:t>
            </w:r>
          </w:p>
          <w:p w:rsidR="00327172" w:rsidRPr="00C22E33" w:rsidRDefault="005F1A84" w:rsidP="00C22E33">
            <w:pPr>
              <w:pStyle w:val="afb"/>
              <w:jc w:val="both"/>
              <w:rPr>
                <w:szCs w:val="24"/>
              </w:rPr>
            </w:pPr>
            <w:r w:rsidRPr="00C22E33">
              <w:rPr>
                <w:szCs w:val="24"/>
              </w:rPr>
              <w:t>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город Краснодар</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jc w:val="both"/>
              <w:rPr>
                <w:szCs w:val="24"/>
              </w:rPr>
            </w:pPr>
            <w:r w:rsidRPr="00C22E33">
              <w:rPr>
                <w:szCs w:val="24"/>
                <w:shd w:val="clear" w:color="auto" w:fill="FFFFFF"/>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2349"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jc w:val="both"/>
              <w:rPr>
                <w:szCs w:val="24"/>
              </w:rPr>
            </w:pPr>
            <w:r w:rsidRPr="00C22E33">
              <w:rPr>
                <w:szCs w:val="24"/>
              </w:rPr>
              <w:t xml:space="preserve">1) заявление о предоставлении водного объекта в пользование по форме согласно приложению № 1 к Административному регламенту;  </w:t>
            </w:r>
          </w:p>
          <w:p w:rsidR="00327172" w:rsidRPr="00C22E33" w:rsidRDefault="005F1A84" w:rsidP="00C22E33">
            <w:pPr>
              <w:jc w:val="both"/>
              <w:rPr>
                <w:szCs w:val="24"/>
              </w:rPr>
            </w:pPr>
            <w:r w:rsidRPr="00C22E33">
              <w:rPr>
                <w:szCs w:val="24"/>
              </w:rPr>
              <w:t>2) копия документа, удостоверяющего личность - для физического лица, в том числе не являющегося резидентом Российской Федерации (в случае представления заявления о предоставлении водного объекта в пользование в уполномоченный орган заявителем непосредственно либо через МФЦ, а также направления по почте ценным письмом с уведомлением о вручении и описью вложения);</w:t>
            </w:r>
          </w:p>
          <w:p w:rsidR="00327172" w:rsidRPr="00C22E33" w:rsidRDefault="005F1A84" w:rsidP="00C22E33">
            <w:pPr>
              <w:jc w:val="both"/>
              <w:rPr>
                <w:szCs w:val="24"/>
              </w:rPr>
            </w:pPr>
            <w:r w:rsidRPr="00C22E33">
              <w:rPr>
                <w:szCs w:val="24"/>
              </w:rPr>
              <w:t xml:space="preserve">3) документ, подтверждающий полномочия лица на осуществление действий от имени заявителя (в случае представления заявления о предоставлении водного объекта в пользование в уполномоченный орган представителем юридического лица непосредственно либо через МФЦ, а также направления по почте ценным письмом с уведомлением о </w:t>
            </w:r>
            <w:r w:rsidRPr="00C22E33">
              <w:rPr>
                <w:szCs w:val="24"/>
              </w:rPr>
              <w:lastRenderedPageBreak/>
              <w:t>вручении и описью вложения, если это лицо не является законным представителем юридического лица, под которым в соответствии с настоящим Административным регламентом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rsidR="00327172" w:rsidRPr="00C22E33" w:rsidRDefault="005F1A84" w:rsidP="00C22E33">
            <w:pPr>
              <w:jc w:val="both"/>
              <w:rPr>
                <w:szCs w:val="24"/>
              </w:rPr>
            </w:pPr>
            <w:r w:rsidRPr="00C22E33">
              <w:rPr>
                <w:szCs w:val="24"/>
              </w:rPr>
              <w:t>4) копия правоустанавливающего документа на земельный участок, необходимый для осуществления водопользования, право на который не зарегистрировано в Едином государственном реестре недвижимости (в случае использования водного объекта для строительства причалов);</w:t>
            </w:r>
          </w:p>
          <w:p w:rsidR="00327172" w:rsidRPr="00C22E33" w:rsidRDefault="005F1A84" w:rsidP="00C22E33">
            <w:pPr>
              <w:jc w:val="both"/>
              <w:rPr>
                <w:szCs w:val="24"/>
              </w:rPr>
            </w:pPr>
            <w:r w:rsidRPr="00C22E33">
              <w:rPr>
                <w:szCs w:val="24"/>
              </w:rPr>
              <w:t>5) обоснование вида, цели и срока предполагаемого водопользования;</w:t>
            </w:r>
          </w:p>
          <w:p w:rsidR="00327172" w:rsidRPr="00C22E33" w:rsidRDefault="005F1A84" w:rsidP="00C22E33">
            <w:pPr>
              <w:jc w:val="both"/>
              <w:rPr>
                <w:szCs w:val="24"/>
              </w:rPr>
            </w:pPr>
            <w:r w:rsidRPr="00C22E33">
              <w:rPr>
                <w:szCs w:val="24"/>
              </w:rPr>
              <w:t xml:space="preserve">6) согласие на обработку </w:t>
            </w:r>
            <w:r w:rsidRPr="00C22E33">
              <w:rPr>
                <w:szCs w:val="24"/>
              </w:rPr>
              <w:lastRenderedPageBreak/>
              <w:t>персональных данных (для физических лиц) (в случае представления заявления о предоставлении водного объекта в пользование в уполномоченный орган заявителем непосредственно либо через МФЦ, а также в случае направления по почте ценным письмом с уведомлением о вручении и описью вложения);</w:t>
            </w:r>
          </w:p>
          <w:p w:rsidR="00327172" w:rsidRPr="00C22E33" w:rsidRDefault="005F1A84" w:rsidP="00C22E33">
            <w:pPr>
              <w:jc w:val="both"/>
              <w:rPr>
                <w:szCs w:val="24"/>
              </w:rPr>
            </w:pPr>
            <w:r w:rsidRPr="00C22E33">
              <w:rPr>
                <w:szCs w:val="24"/>
              </w:rPr>
              <w:t xml:space="preserve">7) поквартальный график сброса сточных вод при осуществлении сброса сточных вод либо забора (изъятия) водных ресурсов из водного объекта и сброса сточных вод для осуществления </w:t>
            </w:r>
            <w:proofErr w:type="spellStart"/>
            <w:r w:rsidRPr="00C22E33">
              <w:rPr>
                <w:szCs w:val="24"/>
              </w:rPr>
              <w:t>аквакультуры</w:t>
            </w:r>
            <w:proofErr w:type="spellEnd"/>
            <w:r w:rsidRPr="00C22E33">
              <w:rPr>
                <w:szCs w:val="24"/>
              </w:rPr>
              <w:t xml:space="preserve"> (рыбоводства);</w:t>
            </w:r>
          </w:p>
          <w:p w:rsidR="00327172" w:rsidRPr="00C22E33" w:rsidRDefault="005F1A84" w:rsidP="00C22E33">
            <w:pPr>
              <w:jc w:val="both"/>
              <w:rPr>
                <w:szCs w:val="24"/>
              </w:rPr>
            </w:pPr>
            <w:r w:rsidRPr="00C22E33">
              <w:rPr>
                <w:szCs w:val="24"/>
              </w:rPr>
              <w:t xml:space="preserve">8) для осуществления водопользования в охранных зонах гидроэнергетических объектов для целей, предусмотренных подпунктами б-д, ж, л, м пункта 2 подраздела </w:t>
            </w:r>
            <w:r w:rsidRPr="00C22E33">
              <w:rPr>
                <w:szCs w:val="24"/>
                <w:lang w:val="en-US"/>
              </w:rPr>
              <w:t>I</w:t>
            </w:r>
            <w:r w:rsidRPr="00C22E33">
              <w:rPr>
                <w:szCs w:val="24"/>
              </w:rPr>
              <w:t>.</w:t>
            </w:r>
            <w:r w:rsidRPr="00C22E33">
              <w:rPr>
                <w:szCs w:val="24"/>
                <w:lang w:val="en-US"/>
              </w:rPr>
              <w:t>I</w:t>
            </w:r>
            <w:r w:rsidRPr="00C22E33">
              <w:rPr>
                <w:szCs w:val="24"/>
              </w:rPr>
              <w:t xml:space="preserve"> раздела </w:t>
            </w:r>
            <w:r w:rsidRPr="00C22E33">
              <w:rPr>
                <w:szCs w:val="24"/>
                <w:lang w:val="en-US"/>
              </w:rPr>
              <w:t>I</w:t>
            </w:r>
            <w:r w:rsidRPr="00C22E33">
              <w:rPr>
                <w:szCs w:val="24"/>
              </w:rPr>
              <w:t xml:space="preserve"> настоящего Административного регламента, а также для сплава древесины (лесоматериалов), за исключением случаев пропуска через судоходные </w:t>
            </w:r>
            <w:r w:rsidRPr="00C22E33">
              <w:rPr>
                <w:szCs w:val="24"/>
              </w:rPr>
              <w:lastRenderedPageBreak/>
              <w:t xml:space="preserve">гидротехнические сооружения, для проведения дноуглубительных, взрывных, буровых и других работ, связанных с изменением дна и берегов водных объектов, за исключением случаев, предусмотренных частью 2 статьи 47 и частью 2 статьи 67 Водного кодекса Российской Федерации),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327172" w:rsidRPr="00C22E33" w:rsidRDefault="005F1A84" w:rsidP="00C22E33">
            <w:pPr>
              <w:pStyle w:val="s1"/>
              <w:shd w:val="clear" w:color="auto" w:fill="FFFFFF"/>
              <w:spacing w:before="0" w:after="0"/>
              <w:jc w:val="both"/>
            </w:pPr>
            <w:r w:rsidRPr="00C22E33">
              <w:rPr>
                <w:color w:val="000000"/>
              </w:rPr>
              <w:lastRenderedPageBreak/>
              <w:t xml:space="preserve">1)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(в случае использования водного объекта </w:t>
            </w:r>
            <w:proofErr w:type="spellStart"/>
            <w:r w:rsidRPr="00C22E33">
              <w:rPr>
                <w:color w:val="000000"/>
              </w:rPr>
              <w:t>рыбохозяйственного</w:t>
            </w:r>
            <w:proofErr w:type="spellEnd"/>
            <w:r w:rsidRPr="00C22E33">
              <w:rPr>
                <w:color w:val="000000"/>
              </w:rPr>
              <w:t xml:space="preserve"> значения);</w:t>
            </w:r>
          </w:p>
          <w:p w:rsidR="00327172" w:rsidRPr="00C22E33" w:rsidRDefault="005F1A84" w:rsidP="00C22E33">
            <w:pPr>
              <w:pStyle w:val="s1"/>
              <w:shd w:val="clear" w:color="auto" w:fill="FFFFFF"/>
              <w:spacing w:before="0" w:after="0"/>
              <w:jc w:val="both"/>
            </w:pPr>
            <w:r w:rsidRPr="00C22E33">
              <w:rPr>
                <w:color w:val="000000"/>
              </w:rPr>
              <w:t>2) сведения из Единого государственного реестра недвижимости о правах на земельный участок, необходимый для осуществления водопользования (в случае использования водного объекта для строительства причалов);</w:t>
            </w:r>
          </w:p>
          <w:p w:rsidR="00327172" w:rsidRPr="00C22E33" w:rsidRDefault="005F1A84" w:rsidP="00C22E33">
            <w:pPr>
              <w:pStyle w:val="s1"/>
              <w:shd w:val="clear" w:color="auto" w:fill="FFFFFF"/>
              <w:spacing w:before="0" w:after="0"/>
              <w:jc w:val="both"/>
            </w:pPr>
            <w:r w:rsidRPr="00C22E33">
              <w:rPr>
                <w:color w:val="000000"/>
              </w:rPr>
              <w:t>3) сведений о выданной лицензии на пользование недрами в отношении участков недр, за исключением участков недр местного значения, в границах заявленной к использованию части водного объекта (в случае использования водного объекта для разведки и добычи полезных ископаемых);</w:t>
            </w:r>
          </w:p>
          <w:p w:rsidR="00327172" w:rsidRPr="00C22E33" w:rsidRDefault="005F1A84" w:rsidP="00C22E33">
            <w:pPr>
              <w:tabs>
                <w:tab w:val="left" w:pos="142"/>
                <w:tab w:val="left" w:pos="1134"/>
              </w:tabs>
              <w:jc w:val="both"/>
              <w:rPr>
                <w:szCs w:val="24"/>
              </w:rPr>
            </w:pPr>
            <w:r w:rsidRPr="00C22E33">
              <w:rPr>
                <w:szCs w:val="24"/>
              </w:rPr>
              <w:t xml:space="preserve">4) сведения о выданной лицензии </w:t>
            </w:r>
            <w:r w:rsidRPr="00C22E33">
              <w:rPr>
                <w:szCs w:val="24"/>
              </w:rPr>
              <w:lastRenderedPageBreak/>
              <w:t>на пользование недрами в отношении участков недр местного значения в границах заявленной к использованию части водного объекта;</w:t>
            </w:r>
          </w:p>
          <w:p w:rsidR="00327172" w:rsidRPr="00C22E33" w:rsidRDefault="005F1A84" w:rsidP="00C22E33">
            <w:pPr>
              <w:pStyle w:val="s1"/>
              <w:shd w:val="clear" w:color="auto" w:fill="FFFFFF"/>
              <w:spacing w:before="0" w:after="0"/>
              <w:jc w:val="both"/>
            </w:pPr>
            <w:r w:rsidRPr="00C22E33">
              <w:rPr>
                <w:color w:val="000000"/>
              </w:rPr>
              <w:t xml:space="preserve">5) сведения из Российского регистра гидротехнических сооружений о дате ввода в эксплуатацию гидротехнического сооружения (водоподпорного сооружения на водотоках) (в случае использования водного объекта для осуществления прудовой </w:t>
            </w:r>
            <w:proofErr w:type="spellStart"/>
            <w:r w:rsidRPr="00C22E33">
              <w:rPr>
                <w:color w:val="000000"/>
              </w:rPr>
              <w:t>аквакультуры</w:t>
            </w:r>
            <w:proofErr w:type="spellEnd"/>
            <w:r w:rsidRPr="00C22E33">
              <w:rPr>
                <w:color w:val="000000"/>
              </w:rPr>
              <w:t xml:space="preserve"> (рыбоводства) на водных объектах с акваторией площадью больше 200 гектаров, образованных до 1980 года водоподпорными сооружениями на водотоках).</w:t>
            </w:r>
          </w:p>
          <w:p w:rsidR="00327172" w:rsidRPr="00C22E33" w:rsidRDefault="005F1A84" w:rsidP="00C22E33">
            <w:pPr>
              <w:pStyle w:val="s1"/>
              <w:shd w:val="clear" w:color="auto" w:fill="FFFFFF"/>
              <w:spacing w:before="0" w:after="0"/>
              <w:jc w:val="both"/>
            </w:pPr>
            <w:r w:rsidRPr="00C22E33">
              <w:rPr>
                <w:color w:val="000000"/>
              </w:rPr>
              <w:t xml:space="preserve"> </w:t>
            </w:r>
          </w:p>
        </w:tc>
      </w:tr>
      <w:tr w:rsidR="00327172" w:rsidRPr="00C22E33">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jc w:val="both"/>
              <w:rPr>
                <w:szCs w:val="24"/>
              </w:rPr>
            </w:pPr>
            <w:r w:rsidRPr="00C22E33">
              <w:rPr>
                <w:szCs w:val="24"/>
                <w:shd w:val="clear" w:color="auto" w:fill="FFFFFF"/>
              </w:rPr>
              <w:lastRenderedPageBreak/>
              <w:t>2.</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jc w:val="both"/>
              <w:rPr>
                <w:szCs w:val="24"/>
              </w:rPr>
            </w:pPr>
            <w:r w:rsidRPr="00C22E33">
              <w:rPr>
                <w:szCs w:val="24"/>
              </w:rPr>
              <w:t xml:space="preserve">физические лица, юридические лица и индивидуальные предприниматели, заинтересованные в </w:t>
            </w:r>
            <w:r w:rsidRPr="00C22E33">
              <w:rPr>
                <w:szCs w:val="24"/>
              </w:rPr>
              <w:lastRenderedPageBreak/>
              <w:t>переоформлении решения права пользования водными объектами</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pStyle w:val="afb"/>
              <w:jc w:val="both"/>
              <w:rPr>
                <w:szCs w:val="24"/>
              </w:rPr>
            </w:pPr>
            <w:r w:rsidRPr="00C22E33">
              <w:rPr>
                <w:szCs w:val="24"/>
              </w:rPr>
              <w:lastRenderedPageBreak/>
              <w:t xml:space="preserve">1) в электронной форме посредством </w:t>
            </w:r>
            <w:hyperlink r:id="rId14" w:anchor="/multilink/406377293/paragraph/2287/number/0" w:history="1">
              <w:r w:rsidRPr="00C22E33">
                <w:rPr>
                  <w:rStyle w:val="a7"/>
                  <w:color w:val="000000"/>
                  <w:szCs w:val="24"/>
                  <w:u w:val="none"/>
                </w:rPr>
                <w:t>Портала</w:t>
              </w:r>
            </w:hyperlink>
            <w:r w:rsidRPr="00C22E33">
              <w:rPr>
                <w:rStyle w:val="a7"/>
                <w:color w:val="000000"/>
                <w:szCs w:val="24"/>
                <w:u w:val="none"/>
              </w:rPr>
              <w:t xml:space="preserve"> или ВИС (при наличии технической </w:t>
            </w:r>
            <w:r w:rsidRPr="00C22E33">
              <w:rPr>
                <w:rStyle w:val="a7"/>
                <w:color w:val="000000"/>
                <w:szCs w:val="24"/>
                <w:u w:val="none"/>
              </w:rPr>
              <w:lastRenderedPageBreak/>
              <w:t>возможности)</w:t>
            </w:r>
            <w:r w:rsidRPr="00C22E33">
              <w:rPr>
                <w:szCs w:val="24"/>
              </w:rPr>
              <w:t>;</w:t>
            </w:r>
          </w:p>
          <w:p w:rsidR="00327172" w:rsidRPr="00C22E33" w:rsidRDefault="005F1A84" w:rsidP="00C22E33">
            <w:pPr>
              <w:pStyle w:val="afb"/>
              <w:jc w:val="both"/>
              <w:rPr>
                <w:szCs w:val="24"/>
              </w:rPr>
            </w:pPr>
            <w:r w:rsidRPr="00C22E33">
              <w:rPr>
                <w:szCs w:val="24"/>
              </w:rPr>
              <w:t>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город Краснодар.</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jc w:val="both"/>
              <w:rPr>
                <w:szCs w:val="24"/>
              </w:rPr>
            </w:pPr>
            <w:r w:rsidRPr="00C22E33">
              <w:rPr>
                <w:szCs w:val="24"/>
                <w:shd w:val="clear" w:color="auto" w:fill="FFFFFF"/>
              </w:rPr>
              <w:lastRenderedPageBreak/>
              <w:t xml:space="preserve">требования к представлению документов заявителем, включая требования к формату, количеству, </w:t>
            </w:r>
            <w:r w:rsidRPr="00C22E33">
              <w:rPr>
                <w:szCs w:val="24"/>
                <w:shd w:val="clear" w:color="auto" w:fill="FFFFFF"/>
              </w:rPr>
              <w:lastRenderedPageBreak/>
              <w:t>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2349"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jc w:val="both"/>
              <w:rPr>
                <w:szCs w:val="24"/>
              </w:rPr>
            </w:pPr>
            <w:r w:rsidRPr="00C22E33">
              <w:rPr>
                <w:szCs w:val="24"/>
              </w:rPr>
              <w:lastRenderedPageBreak/>
              <w:t xml:space="preserve">1) заявление о переоформлении решения права пользования водными объектами по форме согласно приложению № 2 к Административному регламенту; </w:t>
            </w:r>
          </w:p>
          <w:p w:rsidR="00327172" w:rsidRPr="00C22E33" w:rsidRDefault="005F1A84" w:rsidP="00C22E33">
            <w:pPr>
              <w:jc w:val="both"/>
              <w:rPr>
                <w:szCs w:val="24"/>
              </w:rPr>
            </w:pPr>
            <w:r w:rsidRPr="00C22E33">
              <w:rPr>
                <w:szCs w:val="24"/>
              </w:rPr>
              <w:lastRenderedPageBreak/>
              <w:t>2) копия документа, удостоверяющего личность - для физического лица, в том числе не являющегося резидентом Российской Федерации (в случае представления заявления о предоставлении водного объекта в пользование в уполномоченный орган заявителем непосредственно либо через МФЦ, а также направления по почте ценным письмом с уведомлением о вручении и описью вложения);</w:t>
            </w:r>
          </w:p>
          <w:p w:rsidR="00327172" w:rsidRPr="00C22E33" w:rsidRDefault="005F1A84" w:rsidP="00C22E33">
            <w:pPr>
              <w:jc w:val="both"/>
              <w:rPr>
                <w:szCs w:val="24"/>
              </w:rPr>
            </w:pPr>
            <w:r w:rsidRPr="00C22E33">
              <w:rPr>
                <w:szCs w:val="24"/>
              </w:rPr>
              <w:t xml:space="preserve">3) документ, подтверждающий полномочия лица на осуществление действий от имени заявителя (в случае представления заявления о предоставлении водного объекта в пользование в уполномоченный орган представителем юридического лица непосредственно либо через МФЦ, а также направления по почте ценным письмом с уведомлением о вручении и описью вложения, если это лицо не является законным представителем юридического лица, под которым в соответствии с </w:t>
            </w:r>
            <w:r w:rsidRPr="00C22E33">
              <w:rPr>
                <w:szCs w:val="24"/>
              </w:rPr>
              <w:lastRenderedPageBreak/>
              <w:t>настоящим Административным регламентом понимаются его руководитель или иное лицо, признанное в соответствии с</w:t>
            </w:r>
          </w:p>
          <w:p w:rsidR="00327172" w:rsidRPr="00C22E33" w:rsidRDefault="005F1A84" w:rsidP="00C22E33">
            <w:pPr>
              <w:jc w:val="both"/>
              <w:rPr>
                <w:szCs w:val="24"/>
              </w:rPr>
            </w:pPr>
            <w:r w:rsidRPr="00C22E33">
              <w:rPr>
                <w:szCs w:val="24"/>
              </w:rPr>
              <w:t>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rsidR="00327172" w:rsidRPr="00C22E33" w:rsidRDefault="005F1A84" w:rsidP="00C22E33">
            <w:pPr>
              <w:jc w:val="both"/>
              <w:rPr>
                <w:szCs w:val="24"/>
              </w:rPr>
            </w:pPr>
            <w:r w:rsidRPr="00C22E33">
              <w:rPr>
                <w:szCs w:val="24"/>
              </w:rPr>
              <w:t>4) согласие на обработку персональных данных (для физических лиц) (в случае представления заявления о предоставлении водного объекта в пользование в уполномоченный орган заявителем непосредственно либо через МФЦ, а также в случае направления по почте ценным письмом с уведомлением о вручении и описью вложения).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327172" w:rsidRPr="00C22E33" w:rsidRDefault="005F1A84" w:rsidP="00C22E33">
            <w:pPr>
              <w:pStyle w:val="s1"/>
              <w:shd w:val="clear" w:color="auto" w:fill="FFFFFF"/>
              <w:spacing w:before="0" w:after="0"/>
              <w:jc w:val="both"/>
            </w:pPr>
            <w:r w:rsidRPr="00C22E33">
              <w:rPr>
                <w:color w:val="000000"/>
              </w:rPr>
              <w:lastRenderedPageBreak/>
              <w:t>отсутствуют</w:t>
            </w:r>
          </w:p>
        </w:tc>
      </w:tr>
      <w:tr w:rsidR="00327172" w:rsidRPr="00C22E33">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jc w:val="both"/>
              <w:rPr>
                <w:szCs w:val="24"/>
              </w:rPr>
            </w:pPr>
            <w:r w:rsidRPr="00C22E33">
              <w:rPr>
                <w:szCs w:val="24"/>
                <w:shd w:val="clear" w:color="auto" w:fill="FFFFFF"/>
              </w:rPr>
              <w:lastRenderedPageBreak/>
              <w:t>3.</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jc w:val="both"/>
              <w:rPr>
                <w:szCs w:val="24"/>
              </w:rPr>
            </w:pPr>
            <w:r w:rsidRPr="00C22E33">
              <w:rPr>
                <w:szCs w:val="24"/>
              </w:rPr>
              <w:t xml:space="preserve">физические лица, юридические лица и индивидуальные предприниматели, заинтересованные в </w:t>
            </w:r>
            <w:r w:rsidRPr="00C22E33">
              <w:rPr>
                <w:szCs w:val="24"/>
              </w:rPr>
              <w:lastRenderedPageBreak/>
              <w:t>прекращении действия решения права пользования водными объектами</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pStyle w:val="afb"/>
              <w:jc w:val="both"/>
              <w:rPr>
                <w:szCs w:val="24"/>
              </w:rPr>
            </w:pPr>
            <w:r w:rsidRPr="00C22E33">
              <w:rPr>
                <w:szCs w:val="24"/>
              </w:rPr>
              <w:lastRenderedPageBreak/>
              <w:t xml:space="preserve">1) в электронной форме посредством </w:t>
            </w:r>
            <w:hyperlink r:id="rId15" w:anchor="/multilink/406377293/paragraph/2287/number/0" w:history="1">
              <w:r w:rsidRPr="00C22E33">
                <w:rPr>
                  <w:rStyle w:val="a7"/>
                  <w:color w:val="000000"/>
                  <w:szCs w:val="24"/>
                  <w:u w:val="none"/>
                </w:rPr>
                <w:t>Портала</w:t>
              </w:r>
            </w:hyperlink>
            <w:r w:rsidRPr="00C22E33">
              <w:rPr>
                <w:rStyle w:val="a7"/>
                <w:color w:val="000000"/>
                <w:szCs w:val="24"/>
                <w:u w:val="none"/>
              </w:rPr>
              <w:t xml:space="preserve"> или ВИС (при наличии технической </w:t>
            </w:r>
            <w:r w:rsidRPr="00C22E33">
              <w:rPr>
                <w:rStyle w:val="a7"/>
                <w:color w:val="000000"/>
                <w:szCs w:val="24"/>
                <w:u w:val="none"/>
              </w:rPr>
              <w:lastRenderedPageBreak/>
              <w:t>возможности)</w:t>
            </w:r>
            <w:r w:rsidRPr="00C22E33">
              <w:rPr>
                <w:szCs w:val="24"/>
              </w:rPr>
              <w:t>;</w:t>
            </w:r>
          </w:p>
          <w:p w:rsidR="00327172" w:rsidRPr="00C22E33" w:rsidRDefault="005F1A84" w:rsidP="00C22E33">
            <w:pPr>
              <w:jc w:val="both"/>
              <w:rPr>
                <w:szCs w:val="24"/>
              </w:rPr>
            </w:pPr>
            <w:r w:rsidRPr="00C22E33">
              <w:rPr>
                <w:szCs w:val="24"/>
              </w:rPr>
              <w:t>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город Краснодар</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jc w:val="both"/>
              <w:rPr>
                <w:szCs w:val="24"/>
              </w:rPr>
            </w:pPr>
            <w:r w:rsidRPr="00C22E33">
              <w:rPr>
                <w:szCs w:val="24"/>
                <w:shd w:val="clear" w:color="auto" w:fill="FFFFFF"/>
              </w:rPr>
              <w:lastRenderedPageBreak/>
              <w:t xml:space="preserve">требования к представлению документов заявителем, включая требования к формату, количеству, </w:t>
            </w:r>
            <w:r w:rsidRPr="00C22E33">
              <w:rPr>
                <w:szCs w:val="24"/>
                <w:shd w:val="clear" w:color="auto" w:fill="FFFFFF"/>
              </w:rPr>
              <w:lastRenderedPageBreak/>
              <w:t>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2349"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pStyle w:val="s1"/>
              <w:shd w:val="clear" w:color="auto" w:fill="FFFFFF"/>
              <w:spacing w:before="0" w:after="0"/>
              <w:jc w:val="both"/>
            </w:pPr>
            <w:r w:rsidRPr="00C22E33">
              <w:rPr>
                <w:color w:val="000000"/>
              </w:rPr>
              <w:lastRenderedPageBreak/>
              <w:t>1) заявление о прекращении действия решения о предоставлении водного объекта в пользование по форме согласно приложению № 6 к Административному регламенту</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327172" w:rsidRPr="00C22E33" w:rsidRDefault="005F1A84" w:rsidP="00C22E33">
            <w:pPr>
              <w:pStyle w:val="s1"/>
              <w:shd w:val="clear" w:color="auto" w:fill="FFFFFF"/>
              <w:spacing w:before="0" w:after="0"/>
              <w:jc w:val="both"/>
            </w:pPr>
            <w:r w:rsidRPr="00C22E33">
              <w:rPr>
                <w:color w:val="000000"/>
              </w:rPr>
              <w:t>отсутствуют</w:t>
            </w:r>
          </w:p>
        </w:tc>
      </w:tr>
      <w:tr w:rsidR="00327172" w:rsidRPr="00C22E33">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jc w:val="both"/>
              <w:rPr>
                <w:szCs w:val="24"/>
              </w:rPr>
            </w:pPr>
            <w:r w:rsidRPr="00C22E33">
              <w:rPr>
                <w:szCs w:val="24"/>
                <w:shd w:val="clear" w:color="auto" w:fill="FFFFFF"/>
              </w:rPr>
              <w:lastRenderedPageBreak/>
              <w:t>4.</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jc w:val="both"/>
              <w:rPr>
                <w:szCs w:val="24"/>
              </w:rPr>
            </w:pPr>
            <w:r w:rsidRPr="00C22E33">
              <w:rPr>
                <w:szCs w:val="24"/>
              </w:rPr>
              <w:t>физические лица, юридические лица и индивидуальные предприниматели, заинтересованные в  исправление допущенных опечаток и ошибок в выданных в результате предоставления муниципальной услуги документах</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pStyle w:val="afb"/>
              <w:jc w:val="both"/>
              <w:rPr>
                <w:szCs w:val="24"/>
              </w:rPr>
            </w:pPr>
            <w:r w:rsidRPr="00C22E33">
              <w:rPr>
                <w:szCs w:val="24"/>
              </w:rPr>
              <w:t xml:space="preserve">1) в электронной форме посредством </w:t>
            </w:r>
            <w:hyperlink r:id="rId16" w:anchor="/multilink/406377293/paragraph/2287/number/0" w:history="1">
              <w:r w:rsidRPr="00C22E33">
                <w:rPr>
                  <w:rStyle w:val="a7"/>
                  <w:color w:val="000000"/>
                  <w:szCs w:val="24"/>
                  <w:u w:val="none"/>
                </w:rPr>
                <w:t>Портала</w:t>
              </w:r>
            </w:hyperlink>
            <w:r w:rsidRPr="00C22E33">
              <w:rPr>
                <w:rStyle w:val="a7"/>
                <w:color w:val="000000"/>
                <w:szCs w:val="24"/>
                <w:u w:val="none"/>
              </w:rPr>
              <w:t xml:space="preserve"> или ВИС (при наличии технической возможности);</w:t>
            </w:r>
            <w:r w:rsidRPr="00C22E33">
              <w:rPr>
                <w:szCs w:val="24"/>
              </w:rPr>
              <w:t>;</w:t>
            </w:r>
          </w:p>
          <w:p w:rsidR="00327172" w:rsidRPr="00C22E33" w:rsidRDefault="00327172" w:rsidP="00C22E33">
            <w:pPr>
              <w:pStyle w:val="afb"/>
              <w:jc w:val="both"/>
              <w:rPr>
                <w:szCs w:val="24"/>
              </w:rPr>
            </w:pPr>
          </w:p>
          <w:p w:rsidR="00327172" w:rsidRPr="00C22E33" w:rsidRDefault="005F1A84" w:rsidP="00C22E33">
            <w:pPr>
              <w:jc w:val="both"/>
              <w:rPr>
                <w:szCs w:val="24"/>
              </w:rPr>
            </w:pPr>
            <w:r w:rsidRPr="00C22E33">
              <w:rPr>
                <w:szCs w:val="24"/>
              </w:rPr>
              <w:t xml:space="preserve">2) на бумажном носителе посредством личного обращения в уполномоченный орган, в том числе </w:t>
            </w:r>
            <w:r w:rsidRPr="00C22E33">
              <w:rPr>
                <w:szCs w:val="24"/>
              </w:rPr>
              <w:lastRenderedPageBreak/>
              <w:t>через МФЦ, в соответствии с Соглашением о взаимодействии между МФЦ и администрацией муниципального образования город Краснодар</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jc w:val="both"/>
              <w:rPr>
                <w:szCs w:val="24"/>
              </w:rPr>
            </w:pPr>
            <w:r w:rsidRPr="00C22E33">
              <w:rPr>
                <w:szCs w:val="24"/>
                <w:shd w:val="clear" w:color="auto" w:fill="FFFFFF"/>
              </w:rPr>
              <w:lastRenderedPageBreak/>
              <w:t xml:space="preserve">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w:t>
            </w:r>
            <w:r w:rsidRPr="00C22E33">
              <w:rPr>
                <w:szCs w:val="24"/>
                <w:shd w:val="clear" w:color="auto" w:fill="FFFFFF"/>
              </w:rPr>
              <w:lastRenderedPageBreak/>
              <w:t>регламентом, а также иными нормативными правовыми актами Российской Федерации</w:t>
            </w:r>
          </w:p>
        </w:tc>
        <w:tc>
          <w:tcPr>
            <w:tcW w:w="2349"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jc w:val="both"/>
              <w:rPr>
                <w:szCs w:val="24"/>
              </w:rPr>
            </w:pPr>
            <w:r w:rsidRPr="00C22E33">
              <w:rPr>
                <w:szCs w:val="24"/>
              </w:rPr>
              <w:lastRenderedPageBreak/>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327172" w:rsidRPr="00C22E33" w:rsidRDefault="005F1A84" w:rsidP="00C22E33">
            <w:pPr>
              <w:jc w:val="both"/>
              <w:rPr>
                <w:szCs w:val="24"/>
              </w:rPr>
            </w:pPr>
            <w:r w:rsidRPr="00C22E33">
              <w:rPr>
                <w:szCs w:val="24"/>
              </w:rPr>
              <w:t>2) копия документа, удостоверяющего личность заявителя;</w:t>
            </w:r>
          </w:p>
          <w:p w:rsidR="00327172" w:rsidRPr="00C22E33" w:rsidRDefault="005F1A84" w:rsidP="00C22E33">
            <w:pPr>
              <w:jc w:val="both"/>
              <w:rPr>
                <w:szCs w:val="24"/>
              </w:rPr>
            </w:pPr>
            <w:r w:rsidRPr="00C22E33">
              <w:rPr>
                <w:szCs w:val="24"/>
              </w:rPr>
              <w:t>3) документ, выданный по результату ранее предоставленной муниципальной услуги, в котором допущены опечатки и (или) ошибки.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327172" w:rsidRPr="00C22E33" w:rsidRDefault="005F1A84" w:rsidP="00C22E33">
            <w:pPr>
              <w:pStyle w:val="s1"/>
              <w:shd w:val="clear" w:color="auto" w:fill="FFFFFF"/>
              <w:spacing w:before="0" w:after="0"/>
              <w:jc w:val="both"/>
            </w:pPr>
            <w:r w:rsidRPr="00C22E33">
              <w:rPr>
                <w:color w:val="000000"/>
              </w:rPr>
              <w:t>отсутствуют</w:t>
            </w:r>
          </w:p>
        </w:tc>
      </w:tr>
      <w:tr w:rsidR="00327172" w:rsidRPr="00C22E33">
        <w:trPr>
          <w:trHeight w:val="4640"/>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jc w:val="both"/>
              <w:rPr>
                <w:szCs w:val="24"/>
              </w:rPr>
            </w:pPr>
            <w:r w:rsidRPr="00C22E33">
              <w:rPr>
                <w:szCs w:val="24"/>
                <w:shd w:val="clear" w:color="auto" w:fill="FFFFFF"/>
              </w:rPr>
              <w:lastRenderedPageBreak/>
              <w:t>5.</w:t>
            </w:r>
          </w:p>
        </w:tc>
        <w:tc>
          <w:tcPr>
            <w:tcW w:w="1611"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jc w:val="both"/>
              <w:rPr>
                <w:szCs w:val="24"/>
              </w:rPr>
            </w:pPr>
            <w:r w:rsidRPr="00C22E33">
              <w:rPr>
                <w:szCs w:val="24"/>
              </w:rPr>
              <w:t xml:space="preserve">физические лица, юридические лица и индивидуальные предприниматели, заинтересованные в выдаче дубликата документа, выданного по результату ранее предоставленной муниципальной услуги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pStyle w:val="afb"/>
              <w:jc w:val="both"/>
              <w:rPr>
                <w:szCs w:val="24"/>
              </w:rPr>
            </w:pPr>
            <w:r w:rsidRPr="00C22E33">
              <w:rPr>
                <w:szCs w:val="24"/>
              </w:rPr>
              <w:t xml:space="preserve">1) в электронной форме посредством </w:t>
            </w:r>
            <w:hyperlink r:id="rId17" w:anchor="/multilink/406377293/paragraph/2287/number/0" w:history="1">
              <w:r w:rsidRPr="00C22E33">
                <w:rPr>
                  <w:rStyle w:val="a7"/>
                  <w:color w:val="000000"/>
                  <w:szCs w:val="24"/>
                  <w:u w:val="none"/>
                </w:rPr>
                <w:t xml:space="preserve">Портал </w:t>
              </w:r>
            </w:hyperlink>
            <w:r w:rsidRPr="00C22E33">
              <w:rPr>
                <w:rStyle w:val="a7"/>
                <w:color w:val="000000"/>
                <w:szCs w:val="24"/>
                <w:u w:val="none"/>
              </w:rPr>
              <w:t>или ВИС (при наличии технической возможности);</w:t>
            </w:r>
          </w:p>
          <w:p w:rsidR="00327172" w:rsidRPr="00C22E33" w:rsidRDefault="00327172" w:rsidP="00C22E33">
            <w:pPr>
              <w:pStyle w:val="afb"/>
              <w:jc w:val="both"/>
              <w:rPr>
                <w:szCs w:val="24"/>
              </w:rPr>
            </w:pPr>
          </w:p>
          <w:p w:rsidR="00327172" w:rsidRPr="00C22E33" w:rsidRDefault="005F1A84" w:rsidP="00C22E33">
            <w:pPr>
              <w:jc w:val="both"/>
              <w:rPr>
                <w:szCs w:val="24"/>
              </w:rPr>
            </w:pPr>
            <w:r w:rsidRPr="00C22E33">
              <w:rPr>
                <w:szCs w:val="24"/>
              </w:rPr>
              <w:t xml:space="preserve">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w:t>
            </w:r>
            <w:r w:rsidRPr="00C22E33">
              <w:rPr>
                <w:szCs w:val="24"/>
              </w:rPr>
              <w:lastRenderedPageBreak/>
              <w:t>образования город Краснодар</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jc w:val="both"/>
              <w:rPr>
                <w:szCs w:val="24"/>
              </w:rPr>
            </w:pPr>
            <w:r w:rsidRPr="00C22E33">
              <w:rPr>
                <w:szCs w:val="24"/>
                <w:shd w:val="clear" w:color="auto" w:fill="FFFFFF"/>
              </w:rPr>
              <w:lastRenderedPageBreak/>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2349" w:type="dxa"/>
            <w:tcBorders>
              <w:top w:val="single" w:sz="4" w:space="0" w:color="000000"/>
              <w:left w:val="single" w:sz="4" w:space="0" w:color="000000"/>
              <w:bottom w:val="single" w:sz="4" w:space="0" w:color="000000"/>
              <w:right w:val="single" w:sz="4" w:space="0" w:color="000000"/>
            </w:tcBorders>
            <w:shd w:val="clear" w:color="auto" w:fill="auto"/>
          </w:tcPr>
          <w:p w:rsidR="00327172" w:rsidRPr="00C22E33" w:rsidRDefault="005F1A84" w:rsidP="00C22E33">
            <w:pPr>
              <w:jc w:val="both"/>
              <w:rPr>
                <w:szCs w:val="24"/>
              </w:rPr>
            </w:pPr>
            <w:r w:rsidRPr="00C22E33">
              <w:rPr>
                <w:szCs w:val="24"/>
              </w:rPr>
              <w:t>1) заявление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p>
          <w:p w:rsidR="00327172" w:rsidRPr="00C22E33" w:rsidRDefault="005F1A84" w:rsidP="00C22E33">
            <w:pPr>
              <w:jc w:val="both"/>
              <w:rPr>
                <w:szCs w:val="24"/>
              </w:rPr>
            </w:pPr>
            <w:r w:rsidRPr="00C22E33">
              <w:rPr>
                <w:szCs w:val="24"/>
              </w:rPr>
              <w:t xml:space="preserve">2) копия документа, удостоверяющего личность заявителя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327172" w:rsidRPr="00C22E33" w:rsidRDefault="005F1A84" w:rsidP="00C22E33">
            <w:pPr>
              <w:pStyle w:val="s1"/>
              <w:shd w:val="clear" w:color="auto" w:fill="FFFFFF"/>
              <w:spacing w:before="0" w:after="0"/>
              <w:jc w:val="both"/>
            </w:pPr>
            <w:r w:rsidRPr="00C22E33">
              <w:rPr>
                <w:color w:val="000000"/>
              </w:rPr>
              <w:t>отсутствуют</w:t>
            </w:r>
          </w:p>
        </w:tc>
      </w:tr>
      <w:tr w:rsidR="00327172" w:rsidRPr="00C22E33">
        <w:trPr>
          <w:trHeight w:val="4640"/>
        </w:trPr>
        <w:tc>
          <w:tcPr>
            <w:tcW w:w="534" w:type="dxa"/>
            <w:tcBorders>
              <w:left w:val="single" w:sz="4" w:space="0" w:color="000000"/>
              <w:bottom w:val="single" w:sz="4" w:space="0" w:color="000000"/>
              <w:right w:val="single" w:sz="4" w:space="0" w:color="000000"/>
            </w:tcBorders>
            <w:shd w:val="clear" w:color="auto" w:fill="auto"/>
          </w:tcPr>
          <w:p w:rsidR="00327172" w:rsidRPr="00C22E33" w:rsidRDefault="005F1A84" w:rsidP="00C22E33">
            <w:pPr>
              <w:jc w:val="both"/>
              <w:rPr>
                <w:szCs w:val="24"/>
              </w:rPr>
            </w:pPr>
            <w:r w:rsidRPr="00C22E33">
              <w:rPr>
                <w:szCs w:val="24"/>
              </w:rPr>
              <w:lastRenderedPageBreak/>
              <w:t>6.</w:t>
            </w:r>
          </w:p>
        </w:tc>
        <w:tc>
          <w:tcPr>
            <w:tcW w:w="1611" w:type="dxa"/>
            <w:tcBorders>
              <w:left w:val="single" w:sz="4" w:space="0" w:color="000000"/>
              <w:bottom w:val="single" w:sz="4" w:space="0" w:color="000000"/>
              <w:right w:val="single" w:sz="4" w:space="0" w:color="000000"/>
            </w:tcBorders>
            <w:shd w:val="clear" w:color="auto" w:fill="auto"/>
          </w:tcPr>
          <w:p w:rsidR="00327172" w:rsidRPr="00C22E33" w:rsidRDefault="005F1A84" w:rsidP="00C22E33">
            <w:pPr>
              <w:rPr>
                <w:szCs w:val="24"/>
              </w:rPr>
            </w:pPr>
            <w:r w:rsidRPr="00C22E33">
              <w:rPr>
                <w:szCs w:val="24"/>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5F1A84" w:rsidP="00C22E33">
            <w:pPr>
              <w:tabs>
                <w:tab w:val="left" w:pos="2205"/>
              </w:tabs>
              <w:rPr>
                <w:szCs w:val="24"/>
              </w:rPr>
            </w:pPr>
            <w:r w:rsidRPr="00C22E33">
              <w:rPr>
                <w:szCs w:val="24"/>
              </w:rPr>
              <w:tab/>
            </w:r>
          </w:p>
          <w:p w:rsidR="00327172" w:rsidRPr="00C22E33" w:rsidRDefault="005F1A84" w:rsidP="00C22E33">
            <w:pPr>
              <w:tabs>
                <w:tab w:val="left" w:pos="990"/>
              </w:tabs>
              <w:rPr>
                <w:szCs w:val="24"/>
              </w:rPr>
            </w:pPr>
            <w:r w:rsidRPr="00C22E33">
              <w:rPr>
                <w:szCs w:val="24"/>
              </w:rPr>
              <w:tab/>
            </w:r>
          </w:p>
        </w:tc>
        <w:tc>
          <w:tcPr>
            <w:tcW w:w="1423" w:type="dxa"/>
            <w:tcBorders>
              <w:left w:val="single" w:sz="4" w:space="0" w:color="000000"/>
              <w:bottom w:val="single" w:sz="4" w:space="0" w:color="000000"/>
              <w:right w:val="single" w:sz="4" w:space="0" w:color="000000"/>
            </w:tcBorders>
            <w:shd w:val="clear" w:color="auto" w:fill="auto"/>
          </w:tcPr>
          <w:p w:rsidR="00327172" w:rsidRPr="00C22E33" w:rsidRDefault="005F1A84" w:rsidP="00C22E33">
            <w:pPr>
              <w:pStyle w:val="s1"/>
              <w:shd w:val="clear" w:color="auto" w:fill="FFFFFF"/>
              <w:spacing w:before="0" w:after="0"/>
              <w:jc w:val="both"/>
            </w:pPr>
            <w:r w:rsidRPr="00C22E33">
              <w:lastRenderedPageBreak/>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327172" w:rsidRPr="00C22E33" w:rsidRDefault="005F1A84" w:rsidP="00C22E33">
            <w:pPr>
              <w:pStyle w:val="s1"/>
              <w:shd w:val="clear" w:color="auto" w:fill="FFFFFF"/>
              <w:spacing w:before="0" w:after="0"/>
              <w:jc w:val="both"/>
            </w:pPr>
            <w:r w:rsidRPr="00C22E33">
              <w:t xml:space="preserve">несоблюдение установленных </w:t>
            </w:r>
            <w:r w:rsidRPr="00C22E33">
              <w:lastRenderedPageBreak/>
              <w:t>законодательством Российской Федерации условий признания действительности электронной подписи.</w:t>
            </w:r>
          </w:p>
        </w:tc>
        <w:tc>
          <w:tcPr>
            <w:tcW w:w="1531" w:type="dxa"/>
            <w:tcBorders>
              <w:left w:val="single" w:sz="4" w:space="0" w:color="000000"/>
              <w:bottom w:val="single" w:sz="4" w:space="0" w:color="000000"/>
              <w:right w:val="single" w:sz="4" w:space="0" w:color="000000"/>
            </w:tcBorders>
            <w:shd w:val="clear" w:color="auto" w:fill="auto"/>
          </w:tcPr>
          <w:p w:rsidR="00327172" w:rsidRPr="00C22E33" w:rsidRDefault="005F1A84" w:rsidP="00C22E33">
            <w:pPr>
              <w:rPr>
                <w:szCs w:val="24"/>
              </w:rPr>
            </w:pPr>
            <w:r w:rsidRPr="00C22E33">
              <w:rPr>
                <w:szCs w:val="24"/>
                <w:shd w:val="clear" w:color="auto" w:fill="FFFFFF"/>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2349" w:type="dxa"/>
            <w:tcBorders>
              <w:left w:val="single" w:sz="4" w:space="0" w:color="000000"/>
              <w:bottom w:val="single" w:sz="4" w:space="0" w:color="000000"/>
              <w:right w:val="single" w:sz="4" w:space="0" w:color="000000"/>
            </w:tcBorders>
            <w:shd w:val="clear" w:color="auto" w:fill="auto"/>
          </w:tcPr>
          <w:p w:rsidR="00327172" w:rsidRPr="00C22E33" w:rsidRDefault="005F1A84" w:rsidP="00C22E33">
            <w:pPr>
              <w:rPr>
                <w:szCs w:val="24"/>
              </w:rPr>
            </w:pPr>
            <w:r w:rsidRPr="00C22E33">
              <w:rPr>
                <w:szCs w:val="24"/>
                <w:shd w:val="clear" w:color="auto" w:fill="FFFFFF"/>
              </w:rPr>
              <w:t>перечень оснований для отказа в предоставлении муниципальной услуги используется в зависимости от идентификаторов категории (признаков) заявителей, чьи интересы представляет уполномоченное лицо.</w:t>
            </w:r>
          </w:p>
        </w:tc>
        <w:tc>
          <w:tcPr>
            <w:tcW w:w="2127" w:type="dxa"/>
            <w:tcBorders>
              <w:left w:val="single" w:sz="4" w:space="0" w:color="000000"/>
              <w:bottom w:val="single" w:sz="4" w:space="0" w:color="000000"/>
              <w:right w:val="single" w:sz="4" w:space="0" w:color="000000"/>
            </w:tcBorders>
            <w:shd w:val="clear" w:color="auto" w:fill="auto"/>
            <w:tcMar>
              <w:left w:w="10" w:type="dxa"/>
              <w:right w:w="10" w:type="dxa"/>
            </w:tcMar>
          </w:tcPr>
          <w:p w:rsidR="00327172" w:rsidRPr="00C22E33" w:rsidRDefault="005F1A84" w:rsidP="00C22E33">
            <w:pPr>
              <w:rPr>
                <w:szCs w:val="24"/>
              </w:rPr>
            </w:pPr>
            <w:r w:rsidRPr="00C22E33">
              <w:rPr>
                <w:szCs w:val="24"/>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327172" w:rsidP="00C22E33">
            <w:pPr>
              <w:rPr>
                <w:szCs w:val="24"/>
              </w:rPr>
            </w:pPr>
          </w:p>
          <w:p w:rsidR="00327172" w:rsidRPr="00C22E33" w:rsidRDefault="005F1A84" w:rsidP="00C22E33">
            <w:pPr>
              <w:tabs>
                <w:tab w:val="left" w:pos="2205"/>
              </w:tabs>
              <w:rPr>
                <w:szCs w:val="24"/>
              </w:rPr>
            </w:pPr>
            <w:r w:rsidRPr="00C22E33">
              <w:rPr>
                <w:szCs w:val="24"/>
              </w:rPr>
              <w:tab/>
            </w:r>
          </w:p>
          <w:p w:rsidR="00327172" w:rsidRPr="00C22E33" w:rsidRDefault="005F1A84" w:rsidP="00C22E33">
            <w:pPr>
              <w:tabs>
                <w:tab w:val="left" w:pos="990"/>
              </w:tabs>
              <w:rPr>
                <w:szCs w:val="24"/>
              </w:rPr>
            </w:pPr>
            <w:r w:rsidRPr="00C22E33">
              <w:rPr>
                <w:szCs w:val="24"/>
              </w:rPr>
              <w:tab/>
            </w:r>
          </w:p>
        </w:tc>
      </w:tr>
    </w:tbl>
    <w:p w:rsidR="00327172" w:rsidRPr="00C22E33" w:rsidRDefault="00327172" w:rsidP="00C22E33">
      <w:pPr>
        <w:rPr>
          <w:b/>
          <w:szCs w:val="24"/>
          <w:shd w:val="clear" w:color="auto" w:fill="FFFFFF"/>
        </w:rPr>
      </w:pPr>
    </w:p>
    <w:p w:rsidR="00327172" w:rsidRDefault="00327172">
      <w:pPr>
        <w:rPr>
          <w:b/>
          <w:sz w:val="28"/>
          <w:szCs w:val="28"/>
          <w:shd w:val="clear" w:color="auto" w:fill="FFFFFF"/>
        </w:rPr>
      </w:pPr>
    </w:p>
    <w:p w:rsidR="00327172" w:rsidRDefault="00327172">
      <w:pPr>
        <w:rPr>
          <w:b/>
          <w:sz w:val="28"/>
          <w:szCs w:val="28"/>
          <w:shd w:val="clear" w:color="auto" w:fill="FFFFFF"/>
        </w:rPr>
      </w:pPr>
    </w:p>
    <w:p w:rsidR="00327172" w:rsidRPr="00C22E33" w:rsidRDefault="005F1A84">
      <w:pPr>
        <w:ind w:left="6096"/>
        <w:rPr>
          <w:szCs w:val="24"/>
        </w:rPr>
      </w:pPr>
      <w:r w:rsidRPr="00C22E33">
        <w:rPr>
          <w:szCs w:val="24"/>
        </w:rPr>
        <w:t>Приложение № 6</w:t>
      </w:r>
    </w:p>
    <w:p w:rsidR="00327172" w:rsidRPr="00C22E33" w:rsidRDefault="005F1A84">
      <w:pPr>
        <w:ind w:left="5040" w:hanging="220"/>
        <w:jc w:val="center"/>
        <w:rPr>
          <w:szCs w:val="24"/>
        </w:rPr>
      </w:pPr>
      <w:r w:rsidRPr="00C22E33">
        <w:rPr>
          <w:szCs w:val="24"/>
        </w:rPr>
        <w:t>административному регламенту</w:t>
      </w:r>
    </w:p>
    <w:p w:rsidR="00327172" w:rsidRPr="00C22E33" w:rsidRDefault="005F1A84">
      <w:pPr>
        <w:ind w:left="5040" w:hanging="220"/>
        <w:jc w:val="center"/>
        <w:rPr>
          <w:szCs w:val="24"/>
        </w:rPr>
      </w:pPr>
      <w:r w:rsidRPr="00C22E33">
        <w:rPr>
          <w:szCs w:val="24"/>
        </w:rPr>
        <w:t>предоставления администрацией</w:t>
      </w:r>
    </w:p>
    <w:p w:rsidR="00327172" w:rsidRPr="00C22E33" w:rsidRDefault="005F1A84">
      <w:pPr>
        <w:ind w:left="5040" w:hanging="220"/>
        <w:jc w:val="center"/>
        <w:rPr>
          <w:szCs w:val="24"/>
        </w:rPr>
      </w:pPr>
      <w:r w:rsidRPr="00C22E33">
        <w:rPr>
          <w:szCs w:val="24"/>
        </w:rPr>
        <w:t>муниципального образования город</w:t>
      </w:r>
    </w:p>
    <w:p w:rsidR="00327172" w:rsidRPr="00C22E33" w:rsidRDefault="005F1A84">
      <w:pPr>
        <w:ind w:left="5040" w:hanging="220"/>
        <w:jc w:val="center"/>
        <w:rPr>
          <w:szCs w:val="24"/>
        </w:rPr>
      </w:pPr>
      <w:r w:rsidRPr="00C22E33">
        <w:rPr>
          <w:szCs w:val="24"/>
        </w:rPr>
        <w:t>Краснодар муниципальной услуги</w:t>
      </w:r>
    </w:p>
    <w:p w:rsidR="00327172" w:rsidRPr="00C22E33" w:rsidRDefault="005F1A84">
      <w:pPr>
        <w:ind w:left="5040" w:hanging="220"/>
        <w:jc w:val="center"/>
        <w:rPr>
          <w:szCs w:val="24"/>
        </w:rPr>
      </w:pPr>
      <w:r w:rsidRPr="00C22E33">
        <w:rPr>
          <w:szCs w:val="24"/>
        </w:rPr>
        <w:t>«</w:t>
      </w:r>
      <w:r w:rsidRPr="00C22E33">
        <w:rPr>
          <w:bCs/>
          <w:szCs w:val="24"/>
        </w:rPr>
        <w:t>Предоставление водных объектов или их частей, находящихся в собственности муниципального образования город Краснодар, в пользование на основании решений о предоставлении водных объектов в пользование</w:t>
      </w:r>
      <w:r w:rsidRPr="00C22E33">
        <w:rPr>
          <w:szCs w:val="24"/>
        </w:rPr>
        <w:t>»</w:t>
      </w:r>
    </w:p>
    <w:p w:rsidR="00327172" w:rsidRDefault="00327172">
      <w:pPr>
        <w:jc w:val="center"/>
        <w:rPr>
          <w:sz w:val="28"/>
          <w:szCs w:val="28"/>
        </w:rPr>
      </w:pPr>
    </w:p>
    <w:p w:rsidR="00327172" w:rsidRDefault="00327172">
      <w:pPr>
        <w:pStyle w:val="afa"/>
        <w:rPr>
          <w:shd w:val="clear" w:color="auto" w:fill="FFFFFF"/>
        </w:rPr>
      </w:pPr>
    </w:p>
    <w:p w:rsidR="00327172" w:rsidRDefault="00327172">
      <w:pPr>
        <w:pStyle w:val="afa"/>
        <w:rPr>
          <w:shd w:val="clear" w:color="auto" w:fill="FFFFFF"/>
        </w:rPr>
      </w:pPr>
    </w:p>
    <w:p w:rsidR="00327172" w:rsidRPr="00C22E33" w:rsidRDefault="005F1A84" w:rsidP="00C22E33">
      <w:pPr>
        <w:jc w:val="center"/>
        <w:rPr>
          <w:szCs w:val="24"/>
        </w:rPr>
      </w:pPr>
      <w:r w:rsidRPr="00C22E33">
        <w:rPr>
          <w:b/>
          <w:bCs/>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27172" w:rsidRPr="00C22E33" w:rsidRDefault="00327172" w:rsidP="00C22E33">
      <w:pPr>
        <w:rPr>
          <w:szCs w:val="24"/>
        </w:rPr>
      </w:pPr>
    </w:p>
    <w:tbl>
      <w:tblPr>
        <w:tblW w:w="9244" w:type="dxa"/>
        <w:tblInd w:w="5" w:type="dxa"/>
        <w:tblLayout w:type="fixed"/>
        <w:tblLook w:val="0000" w:firstRow="0" w:lastRow="0" w:firstColumn="0" w:lastColumn="0" w:noHBand="0" w:noVBand="0"/>
      </w:tblPr>
      <w:tblGrid>
        <w:gridCol w:w="660"/>
        <w:gridCol w:w="1663"/>
        <w:gridCol w:w="2271"/>
        <w:gridCol w:w="2377"/>
        <w:gridCol w:w="2273"/>
      </w:tblGrid>
      <w:tr w:rsidR="00327172" w:rsidRPr="00C22E33">
        <w:tc>
          <w:tcPr>
            <w:tcW w:w="660"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jc w:val="center"/>
              <w:rPr>
                <w:szCs w:val="24"/>
              </w:rPr>
            </w:pPr>
            <w:r w:rsidRPr="00C22E33">
              <w:rPr>
                <w:szCs w:val="24"/>
                <w:shd w:val="clear" w:color="auto" w:fill="FFFFFF"/>
              </w:rPr>
              <w:t>№</w:t>
            </w:r>
            <w:r w:rsidRPr="00C22E33">
              <w:rPr>
                <w:szCs w:val="24"/>
              </w:rPr>
              <w:br/>
            </w:r>
            <w:r w:rsidRPr="00C22E33">
              <w:rPr>
                <w:szCs w:val="24"/>
                <w:shd w:val="clear" w:color="auto" w:fill="FFFFFF"/>
              </w:rPr>
              <w:t>п/п</w:t>
            </w:r>
          </w:p>
        </w:tc>
        <w:tc>
          <w:tcPr>
            <w:tcW w:w="1663"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jc w:val="center"/>
              <w:rPr>
                <w:szCs w:val="24"/>
              </w:rPr>
            </w:pPr>
            <w:r w:rsidRPr="00C22E33">
              <w:rPr>
                <w:szCs w:val="24"/>
                <w:shd w:val="clear" w:color="auto" w:fill="FFFFFF"/>
              </w:rPr>
              <w:t>Идентификатор категории (признаков) заявителей</w:t>
            </w:r>
          </w:p>
        </w:tc>
        <w:tc>
          <w:tcPr>
            <w:tcW w:w="2271"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jc w:val="center"/>
              <w:rPr>
                <w:szCs w:val="24"/>
              </w:rPr>
            </w:pPr>
            <w:r w:rsidRPr="00C22E33">
              <w:rPr>
                <w:szCs w:val="24"/>
                <w:shd w:val="clear" w:color="auto" w:fill="FFFFFF"/>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c>
          <w:tcPr>
            <w:tcW w:w="2377"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jc w:val="center"/>
              <w:rPr>
                <w:szCs w:val="24"/>
              </w:rPr>
            </w:pPr>
            <w:r w:rsidRPr="00C22E33">
              <w:rPr>
                <w:szCs w:val="24"/>
                <w:shd w:val="clear" w:color="auto" w:fill="FFFFFF"/>
              </w:rPr>
              <w:t>Перечень оснований для приостановления предоставления муниципальной услуги</w:t>
            </w:r>
          </w:p>
        </w:tc>
        <w:tc>
          <w:tcPr>
            <w:tcW w:w="2273"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ind w:left="113" w:right="397"/>
              <w:jc w:val="center"/>
              <w:rPr>
                <w:szCs w:val="24"/>
              </w:rPr>
            </w:pPr>
            <w:r w:rsidRPr="00C22E33">
              <w:rPr>
                <w:szCs w:val="24"/>
                <w:shd w:val="clear" w:color="auto" w:fill="FFFFFF"/>
              </w:rPr>
              <w:t>Перечень оснований для отказа в предоставлении муниципальной услуги</w:t>
            </w:r>
          </w:p>
        </w:tc>
      </w:tr>
      <w:tr w:rsidR="00327172" w:rsidRPr="00C22E33">
        <w:trPr>
          <w:trHeight w:val="2420"/>
        </w:trPr>
        <w:tc>
          <w:tcPr>
            <w:tcW w:w="660"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jc w:val="both"/>
              <w:rPr>
                <w:szCs w:val="24"/>
              </w:rPr>
            </w:pPr>
            <w:r w:rsidRPr="00C22E33">
              <w:rPr>
                <w:szCs w:val="24"/>
                <w:shd w:val="clear" w:color="auto" w:fill="FFFFFF"/>
              </w:rPr>
              <w:lastRenderedPageBreak/>
              <w:t>1.</w:t>
            </w:r>
          </w:p>
        </w:tc>
        <w:tc>
          <w:tcPr>
            <w:tcW w:w="1663"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jc w:val="both"/>
              <w:rPr>
                <w:szCs w:val="24"/>
              </w:rPr>
            </w:pPr>
            <w:r w:rsidRPr="00C22E33">
              <w:rPr>
                <w:color w:val="000000" w:themeColor="text1"/>
                <w:szCs w:val="24"/>
              </w:rPr>
              <w:t>физические лица, юридические лица и индивидуальные предприниматели, при подаче заявления о предоставлении водного объекта в пользование</w:t>
            </w:r>
          </w:p>
        </w:tc>
        <w:tc>
          <w:tcPr>
            <w:tcW w:w="2271"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pStyle w:val="s1"/>
              <w:shd w:val="clear" w:color="auto" w:fill="FFFFFF"/>
              <w:spacing w:before="0" w:after="0"/>
              <w:jc w:val="both"/>
            </w:pPr>
            <w:r w:rsidRPr="00C22E33">
              <w:t>1) 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327172" w:rsidRPr="00C22E33" w:rsidRDefault="005F1A84" w:rsidP="00C22E33">
            <w:pPr>
              <w:pStyle w:val="s1"/>
              <w:shd w:val="clear" w:color="auto" w:fill="FFFFFF"/>
              <w:spacing w:before="0" w:after="0"/>
              <w:jc w:val="both"/>
            </w:pPr>
            <w:r w:rsidRPr="00C22E33">
              <w:t>2) несоблюдение установленных законодательством Российской Федерации условий признания действительности электронной подписи.</w:t>
            </w:r>
          </w:p>
          <w:p w:rsidR="00327172" w:rsidRPr="00C22E33" w:rsidRDefault="00327172" w:rsidP="00C22E33">
            <w:pPr>
              <w:jc w:val="both"/>
              <w:rPr>
                <w:szCs w:val="24"/>
              </w:rPr>
            </w:pPr>
          </w:p>
        </w:tc>
        <w:tc>
          <w:tcPr>
            <w:tcW w:w="2377"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jc w:val="both"/>
              <w:rPr>
                <w:szCs w:val="24"/>
              </w:rPr>
            </w:pPr>
            <w:r w:rsidRPr="00C22E33">
              <w:rPr>
                <w:szCs w:val="24"/>
                <w:shd w:val="clear" w:color="auto" w:fill="FFFFFF"/>
              </w:rPr>
              <w:t xml:space="preserve">1) </w:t>
            </w:r>
            <w:r w:rsidRPr="00C22E33">
              <w:rPr>
                <w:szCs w:val="24"/>
              </w:rPr>
              <w:t>представление заявителем заявления о предоставлении водного объекта в пользование, заполненного с нарушением требований;</w:t>
            </w:r>
          </w:p>
          <w:p w:rsidR="00327172" w:rsidRPr="00C22E33" w:rsidRDefault="005F1A84" w:rsidP="00C22E33">
            <w:pPr>
              <w:tabs>
                <w:tab w:val="left" w:pos="142"/>
                <w:tab w:val="left" w:pos="1134"/>
              </w:tabs>
              <w:jc w:val="both"/>
              <w:rPr>
                <w:szCs w:val="24"/>
              </w:rPr>
            </w:pPr>
            <w:r w:rsidRPr="00C22E33">
              <w:rPr>
                <w:szCs w:val="24"/>
              </w:rPr>
              <w:t>2) представление заявителем документов не в полном объеме, в нечитаемом виде,</w:t>
            </w:r>
          </w:p>
          <w:p w:rsidR="00327172" w:rsidRPr="00C22E33" w:rsidRDefault="005F1A84" w:rsidP="00C22E33">
            <w:pPr>
              <w:tabs>
                <w:tab w:val="left" w:pos="142"/>
                <w:tab w:val="left" w:pos="1134"/>
              </w:tabs>
              <w:jc w:val="both"/>
              <w:rPr>
                <w:szCs w:val="24"/>
              </w:rPr>
            </w:pPr>
            <w:r w:rsidRPr="00C22E33">
              <w:rPr>
                <w:szCs w:val="24"/>
              </w:rPr>
              <w:t>3) получение ответа на запрос в порядке межведомственного информационного взаимодействия, свидетельствующего об отсутствии запрашиваемых сведений;</w:t>
            </w:r>
          </w:p>
          <w:p w:rsidR="00327172" w:rsidRPr="00C22E33" w:rsidRDefault="005F1A84" w:rsidP="00C22E33">
            <w:pPr>
              <w:tabs>
                <w:tab w:val="left" w:pos="142"/>
                <w:tab w:val="left" w:pos="1134"/>
              </w:tabs>
              <w:jc w:val="both"/>
              <w:rPr>
                <w:szCs w:val="24"/>
              </w:rPr>
            </w:pPr>
            <w:r w:rsidRPr="00C22E33">
              <w:rPr>
                <w:szCs w:val="24"/>
              </w:rPr>
              <w:t xml:space="preserve">4) </w:t>
            </w:r>
            <w:proofErr w:type="spellStart"/>
            <w:r w:rsidRPr="00C22E33">
              <w:rPr>
                <w:szCs w:val="24"/>
              </w:rPr>
              <w:t>непредоставление</w:t>
            </w:r>
            <w:proofErr w:type="spellEnd"/>
            <w:r w:rsidRPr="00C22E33">
              <w:rPr>
                <w:szCs w:val="24"/>
              </w:rPr>
              <w:t xml:space="preserve"> заявителем сведений о площади акватории водного объекта, дате ввода в эксплуатации гидротехнического </w:t>
            </w:r>
            <w:proofErr w:type="gramStart"/>
            <w:r w:rsidRPr="00C22E33">
              <w:rPr>
                <w:szCs w:val="24"/>
              </w:rPr>
              <w:t>сооружения  (</w:t>
            </w:r>
            <w:proofErr w:type="gramEnd"/>
            <w:r w:rsidRPr="00C22E33">
              <w:rPr>
                <w:szCs w:val="24"/>
              </w:rPr>
              <w:t>водоподпорного сооружения на водотоках) (в случаях, указанных л) и м) пункта 2 подраздела I.I. раздела I. Административного регламента</w:t>
            </w:r>
          </w:p>
          <w:p w:rsidR="00327172" w:rsidRPr="00C22E33" w:rsidRDefault="00327172" w:rsidP="00C22E33">
            <w:pPr>
              <w:tabs>
                <w:tab w:val="left" w:pos="142"/>
                <w:tab w:val="left" w:pos="1134"/>
              </w:tabs>
              <w:jc w:val="both"/>
              <w:rPr>
                <w:szCs w:val="24"/>
              </w:rPr>
            </w:pPr>
          </w:p>
        </w:tc>
        <w:tc>
          <w:tcPr>
            <w:tcW w:w="2273"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jc w:val="both"/>
              <w:rPr>
                <w:szCs w:val="24"/>
              </w:rPr>
            </w:pPr>
            <w:r w:rsidRPr="00C22E33">
              <w:rPr>
                <w:szCs w:val="24"/>
              </w:rPr>
              <w:t>1) непредставление заявителем доработанных документов в течение 30 дней, явившийся основанием для предоставления муниципальной услуги;</w:t>
            </w:r>
          </w:p>
          <w:p w:rsidR="00327172" w:rsidRPr="00C22E33" w:rsidRDefault="005F1A84" w:rsidP="00C22E33">
            <w:pPr>
              <w:jc w:val="both"/>
              <w:rPr>
                <w:szCs w:val="24"/>
              </w:rPr>
            </w:pPr>
            <w:r w:rsidRPr="00C22E33">
              <w:rPr>
                <w:szCs w:val="24"/>
              </w:rPr>
              <w:t>2) получен отказ органов, организаций и должностных лиц, в согласовании условий использования водного объекта;</w:t>
            </w:r>
          </w:p>
          <w:p w:rsidR="00327172" w:rsidRPr="00C22E33" w:rsidRDefault="005F1A84" w:rsidP="00C22E33">
            <w:pPr>
              <w:jc w:val="both"/>
              <w:rPr>
                <w:szCs w:val="24"/>
              </w:rPr>
            </w:pPr>
            <w:r w:rsidRPr="00C22E33">
              <w:rPr>
                <w:szCs w:val="24"/>
              </w:rPr>
              <w:t>3) несоответствие указанных заявителем параметров водопользования установленным схемами комплексного использования и охраны водных объектов квотам забора (изъятия) водных ресурсов и сброса сточных вод, а также нормативам допустимого воздействия на водные объекты;</w:t>
            </w:r>
          </w:p>
          <w:p w:rsidR="00327172" w:rsidRPr="00C22E33" w:rsidRDefault="005F1A84" w:rsidP="00C22E33">
            <w:pPr>
              <w:jc w:val="both"/>
              <w:rPr>
                <w:szCs w:val="24"/>
              </w:rPr>
            </w:pPr>
            <w:r w:rsidRPr="00C22E33">
              <w:rPr>
                <w:szCs w:val="24"/>
              </w:rPr>
              <w:t>4) водный объект, указанный в заявлении о предоставлении водного объекта в пользование, предоставлен в обособленное водопользование;</w:t>
            </w:r>
          </w:p>
          <w:p w:rsidR="00327172" w:rsidRPr="00C22E33" w:rsidRDefault="005F1A84" w:rsidP="00C22E33">
            <w:pPr>
              <w:jc w:val="both"/>
              <w:rPr>
                <w:szCs w:val="24"/>
              </w:rPr>
            </w:pPr>
            <w:r w:rsidRPr="00C22E33">
              <w:rPr>
                <w:szCs w:val="24"/>
              </w:rPr>
              <w:t xml:space="preserve">5) использование водного объекта в заявленных целях запрещено или ограничено в соответствии с законодательством </w:t>
            </w:r>
            <w:r w:rsidRPr="00C22E33">
              <w:rPr>
                <w:szCs w:val="24"/>
              </w:rPr>
              <w:lastRenderedPageBreak/>
              <w:t>Российской Федерации;</w:t>
            </w:r>
          </w:p>
          <w:p w:rsidR="00327172" w:rsidRPr="00C22E33" w:rsidRDefault="005F1A84" w:rsidP="00C22E33">
            <w:pPr>
              <w:jc w:val="both"/>
              <w:rPr>
                <w:szCs w:val="24"/>
              </w:rPr>
            </w:pPr>
            <w:r w:rsidRPr="00C22E33">
              <w:rPr>
                <w:szCs w:val="24"/>
              </w:rPr>
              <w:t>6) информация о заявителе включена в реестр недобросовестных водопользователей и участников аукциона на право заключения договора водопользования;</w:t>
            </w:r>
          </w:p>
          <w:p w:rsidR="00327172" w:rsidRPr="00C22E33" w:rsidRDefault="005F1A84" w:rsidP="00C22E33">
            <w:pPr>
              <w:jc w:val="both"/>
              <w:rPr>
                <w:szCs w:val="24"/>
              </w:rPr>
            </w:pPr>
            <w:r w:rsidRPr="00C22E33">
              <w:rPr>
                <w:szCs w:val="24"/>
              </w:rPr>
              <w:t>7) отсутствие полномочий представителя на получение муниципальной услуги;</w:t>
            </w:r>
          </w:p>
          <w:p w:rsidR="00327172" w:rsidRPr="00C22E33" w:rsidRDefault="005F1A84" w:rsidP="00C22E33">
            <w:pPr>
              <w:rPr>
                <w:szCs w:val="24"/>
              </w:rPr>
            </w:pPr>
            <w:r w:rsidRPr="00C22E33">
              <w:rPr>
                <w:szCs w:val="24"/>
              </w:rPr>
              <w:t>8) обращение (в письменном виде) заявителя с просьбой о прекращении предоставления муниципальной услуги;</w:t>
            </w:r>
          </w:p>
          <w:p w:rsidR="00327172" w:rsidRPr="00C22E33" w:rsidRDefault="005F1A84" w:rsidP="00C22E33">
            <w:pPr>
              <w:shd w:val="clear" w:color="auto" w:fill="FFFFFF"/>
              <w:jc w:val="both"/>
              <w:rPr>
                <w:szCs w:val="24"/>
              </w:rPr>
            </w:pPr>
            <w:r w:rsidRPr="00C22E33">
              <w:rPr>
                <w:szCs w:val="24"/>
              </w:rPr>
              <w:t>9) отсутствие у заявителя права (полномочий представителя заявителя) на получение муниципальной услуги;</w:t>
            </w:r>
          </w:p>
          <w:p w:rsidR="00327172" w:rsidRPr="00C22E33" w:rsidRDefault="005F1A84" w:rsidP="00C22E33">
            <w:pPr>
              <w:shd w:val="clear" w:color="auto" w:fill="FFFFFF"/>
              <w:jc w:val="both"/>
              <w:rPr>
                <w:szCs w:val="24"/>
              </w:rPr>
            </w:pPr>
            <w:r w:rsidRPr="00C22E33">
              <w:rPr>
                <w:szCs w:val="24"/>
              </w:rPr>
              <w:t>10) представление документов в ненадлежащий орган;</w:t>
            </w:r>
          </w:p>
          <w:p w:rsidR="00327172" w:rsidRPr="00C22E33" w:rsidRDefault="005F1A84" w:rsidP="00C22E33">
            <w:pPr>
              <w:shd w:val="clear" w:color="auto" w:fill="FFFFFF"/>
              <w:jc w:val="both"/>
              <w:rPr>
                <w:szCs w:val="24"/>
              </w:rPr>
            </w:pPr>
            <w:r w:rsidRPr="00C22E33">
              <w:rPr>
                <w:szCs w:val="24"/>
              </w:rPr>
              <w:t xml:space="preserve">11) обращение (в письменном виде) заявителя с просьбой о прекращении предоставления муниципальной услуги </w:t>
            </w:r>
          </w:p>
        </w:tc>
      </w:tr>
      <w:tr w:rsidR="00327172" w:rsidRPr="00C22E33">
        <w:tc>
          <w:tcPr>
            <w:tcW w:w="660"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jc w:val="both"/>
              <w:rPr>
                <w:szCs w:val="24"/>
              </w:rPr>
            </w:pPr>
            <w:r w:rsidRPr="00C22E33">
              <w:rPr>
                <w:szCs w:val="24"/>
                <w:shd w:val="clear" w:color="auto" w:fill="FFFFFF"/>
              </w:rPr>
              <w:lastRenderedPageBreak/>
              <w:t>2.</w:t>
            </w:r>
          </w:p>
        </w:tc>
        <w:tc>
          <w:tcPr>
            <w:tcW w:w="1663"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jc w:val="both"/>
              <w:rPr>
                <w:szCs w:val="24"/>
              </w:rPr>
            </w:pPr>
            <w:r w:rsidRPr="00C22E33">
              <w:rPr>
                <w:color w:val="000000" w:themeColor="text1"/>
                <w:szCs w:val="24"/>
              </w:rPr>
              <w:t>физические лица, юридические лица и индивидуальные предпринима</w:t>
            </w:r>
            <w:r w:rsidRPr="00C22E33">
              <w:rPr>
                <w:color w:val="000000" w:themeColor="text1"/>
                <w:szCs w:val="24"/>
              </w:rPr>
              <w:lastRenderedPageBreak/>
              <w:t>тели, при подаче заявления о переоформлении решения о предоставлении  водных объектов в пользование</w:t>
            </w:r>
          </w:p>
        </w:tc>
        <w:tc>
          <w:tcPr>
            <w:tcW w:w="2271"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pStyle w:val="s1"/>
              <w:shd w:val="clear" w:color="auto" w:fill="FFFFFF"/>
              <w:spacing w:before="0" w:after="0"/>
              <w:jc w:val="both"/>
            </w:pPr>
            <w:r w:rsidRPr="00C22E33">
              <w:lastRenderedPageBreak/>
              <w:t xml:space="preserve">представление заявителем документов, оформленных не в соответствии с установленным порядком (наличие </w:t>
            </w:r>
            <w:r w:rsidRPr="00C22E33">
              <w:lastRenderedPageBreak/>
              <w:t>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327172" w:rsidRPr="00C22E33" w:rsidRDefault="005F1A84" w:rsidP="00C22E33">
            <w:pPr>
              <w:pStyle w:val="s1"/>
              <w:shd w:val="clear" w:color="auto" w:fill="FFFFFF"/>
              <w:spacing w:before="0" w:after="0"/>
              <w:jc w:val="both"/>
            </w:pPr>
            <w:r w:rsidRPr="00C22E33">
              <w:t>несоблюдение установленных законодательством Российской Федерации условий признания действительности электронной подписи.</w:t>
            </w:r>
          </w:p>
          <w:p w:rsidR="00327172" w:rsidRPr="00C22E33" w:rsidRDefault="00327172" w:rsidP="00C22E33">
            <w:pPr>
              <w:jc w:val="both"/>
              <w:rPr>
                <w:szCs w:val="24"/>
              </w:rPr>
            </w:pPr>
          </w:p>
        </w:tc>
        <w:tc>
          <w:tcPr>
            <w:tcW w:w="2377" w:type="dxa"/>
            <w:tcBorders>
              <w:top w:val="single" w:sz="4" w:space="0" w:color="000000"/>
              <w:left w:val="single" w:sz="4" w:space="0" w:color="000000"/>
              <w:bottom w:val="single" w:sz="4" w:space="0" w:color="000000"/>
              <w:right w:val="single" w:sz="4" w:space="0" w:color="000000"/>
            </w:tcBorders>
          </w:tcPr>
          <w:p w:rsidR="00327172" w:rsidRPr="00C22E33" w:rsidRDefault="00296E8C" w:rsidP="00C22E33">
            <w:pPr>
              <w:jc w:val="both"/>
              <w:rPr>
                <w:szCs w:val="24"/>
              </w:rPr>
            </w:pPr>
            <w:r>
              <w:rPr>
                <w:szCs w:val="24"/>
                <w:shd w:val="clear" w:color="auto" w:fill="FFFFFF"/>
              </w:rPr>
              <w:lastRenderedPageBreak/>
              <w:t>о</w:t>
            </w:r>
            <w:bookmarkStart w:id="35" w:name="_GoBack"/>
            <w:bookmarkEnd w:id="35"/>
            <w:r w:rsidR="005F1A84" w:rsidRPr="00C22E33">
              <w:rPr>
                <w:szCs w:val="24"/>
                <w:shd w:val="clear" w:color="auto" w:fill="FFFFFF"/>
              </w:rPr>
              <w:t xml:space="preserve">снования для приостановления предоставления муниципальной услуги законодательством Российской </w:t>
            </w:r>
            <w:r w:rsidR="005F1A84" w:rsidRPr="00C22E33">
              <w:rPr>
                <w:szCs w:val="24"/>
                <w:shd w:val="clear" w:color="auto" w:fill="FFFFFF"/>
              </w:rPr>
              <w:lastRenderedPageBreak/>
              <w:t>Федерации не предусмотрены.</w:t>
            </w:r>
          </w:p>
        </w:tc>
        <w:tc>
          <w:tcPr>
            <w:tcW w:w="2273"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pStyle w:val="s1"/>
              <w:shd w:val="clear" w:color="auto" w:fill="FFFFFF"/>
              <w:spacing w:before="0" w:after="0"/>
              <w:jc w:val="both"/>
            </w:pPr>
            <w:r w:rsidRPr="00C22E33">
              <w:lastRenderedPageBreak/>
              <w:t xml:space="preserve">1) представление заявления о предоставлении муниципальной услуги с нарушением установленных </w:t>
            </w:r>
            <w:r w:rsidRPr="00C22E33">
              <w:lastRenderedPageBreak/>
              <w:t>требований, а также представление документов, содержащих недостоверные сведения;</w:t>
            </w:r>
          </w:p>
          <w:p w:rsidR="00327172" w:rsidRPr="00C22E33" w:rsidRDefault="005F1A84" w:rsidP="00C22E33">
            <w:pPr>
              <w:pStyle w:val="s1"/>
              <w:shd w:val="clear" w:color="auto" w:fill="FFFFFF"/>
              <w:spacing w:before="0" w:after="0"/>
              <w:jc w:val="both"/>
            </w:pPr>
            <w:r w:rsidRPr="00C22E33">
              <w:t>3) отсутствие права у заявителя на получение муниципальной услуги;</w:t>
            </w:r>
          </w:p>
          <w:p w:rsidR="00327172" w:rsidRPr="00C22E33" w:rsidRDefault="005F1A84" w:rsidP="00C22E33">
            <w:pPr>
              <w:pStyle w:val="s1"/>
              <w:shd w:val="clear" w:color="auto" w:fill="FFFFFF"/>
              <w:spacing w:before="0" w:after="0"/>
              <w:jc w:val="both"/>
            </w:pPr>
            <w:r w:rsidRPr="00C22E33">
              <w:t>4) обращение (в письменном виде) заявителя с просьбой о прекращении предоставления муниципальной услуги;</w:t>
            </w:r>
          </w:p>
          <w:p w:rsidR="00327172" w:rsidRPr="00C22E33" w:rsidRDefault="005F1A84" w:rsidP="00C22E33">
            <w:pPr>
              <w:pStyle w:val="s1"/>
              <w:shd w:val="clear" w:color="auto" w:fill="FFFFFF"/>
              <w:spacing w:before="0" w:after="0"/>
              <w:jc w:val="both"/>
            </w:pPr>
            <w:r w:rsidRPr="00C22E33">
              <w:t>5) отсутствие у представителя, действующего от имени заявителя, соответствующих полномочий на получение муниципальной услуги;</w:t>
            </w:r>
          </w:p>
          <w:p w:rsidR="00327172" w:rsidRPr="00C22E33" w:rsidRDefault="005F1A84" w:rsidP="00C22E33">
            <w:pPr>
              <w:pStyle w:val="s1"/>
              <w:shd w:val="clear" w:color="auto" w:fill="FFFFFF"/>
              <w:spacing w:before="0" w:after="0"/>
              <w:jc w:val="both"/>
            </w:pPr>
            <w:r w:rsidRPr="00C22E33">
              <w:t>6) отсутствие одного или нескольких документов, необходимых для предоставления муниципальной услуги;</w:t>
            </w:r>
          </w:p>
          <w:p w:rsidR="00327172" w:rsidRPr="00C22E33" w:rsidRDefault="005F1A84" w:rsidP="00C22E33">
            <w:pPr>
              <w:pStyle w:val="s1"/>
              <w:shd w:val="clear" w:color="auto" w:fill="FFFFFF"/>
              <w:spacing w:before="0" w:after="0"/>
              <w:jc w:val="both"/>
            </w:pPr>
            <w:r w:rsidRPr="00C22E33">
              <w:t>7) обращение заявителя об оказании муниципальной услуги, предоставление которой не осуществляется уполномоченным органом;</w:t>
            </w:r>
          </w:p>
          <w:p w:rsidR="00327172" w:rsidRPr="00C22E33" w:rsidRDefault="005F1A84" w:rsidP="00C22E33">
            <w:pPr>
              <w:pStyle w:val="s1"/>
              <w:shd w:val="clear" w:color="auto" w:fill="FFFFFF"/>
              <w:spacing w:before="0" w:after="0"/>
              <w:jc w:val="both"/>
            </w:pPr>
            <w:r w:rsidRPr="00C22E33">
              <w:t xml:space="preserve">8) отсутствие оснований, предусмотренных в абзацах 1-7 пункта подраздела I.I. раздела I. </w:t>
            </w:r>
            <w:r w:rsidRPr="00C22E33">
              <w:lastRenderedPageBreak/>
              <w:t>Административного регламента</w:t>
            </w:r>
          </w:p>
        </w:tc>
      </w:tr>
      <w:tr w:rsidR="00327172" w:rsidRPr="00C22E33">
        <w:tc>
          <w:tcPr>
            <w:tcW w:w="660"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jc w:val="both"/>
              <w:rPr>
                <w:szCs w:val="24"/>
              </w:rPr>
            </w:pPr>
            <w:r w:rsidRPr="00C22E33">
              <w:rPr>
                <w:szCs w:val="24"/>
                <w:shd w:val="clear" w:color="auto" w:fill="FFFFFF"/>
              </w:rPr>
              <w:lastRenderedPageBreak/>
              <w:t>3.</w:t>
            </w:r>
          </w:p>
        </w:tc>
        <w:tc>
          <w:tcPr>
            <w:tcW w:w="1663"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jc w:val="both"/>
              <w:rPr>
                <w:szCs w:val="24"/>
              </w:rPr>
            </w:pPr>
            <w:r w:rsidRPr="00C22E33">
              <w:rPr>
                <w:color w:val="000000" w:themeColor="text1"/>
                <w:szCs w:val="24"/>
              </w:rPr>
              <w:t>физические лица, юридические лица и индивидуальные предприниматели, при подаче заявления  о прекращении действия решения о предоставлении водного объекта в пользование</w:t>
            </w:r>
          </w:p>
        </w:tc>
        <w:tc>
          <w:tcPr>
            <w:tcW w:w="2271"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pStyle w:val="s1"/>
              <w:shd w:val="clear" w:color="auto" w:fill="FFFFFF"/>
              <w:spacing w:before="0" w:after="0"/>
              <w:jc w:val="both"/>
            </w:pPr>
            <w:r w:rsidRPr="00C22E33">
              <w:t>1) 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327172" w:rsidRPr="00C22E33" w:rsidRDefault="005F1A84" w:rsidP="00C22E33">
            <w:pPr>
              <w:pStyle w:val="s1"/>
              <w:shd w:val="clear" w:color="auto" w:fill="FFFFFF"/>
              <w:spacing w:before="0" w:after="0"/>
              <w:jc w:val="both"/>
            </w:pPr>
            <w:r w:rsidRPr="00C22E33">
              <w:t>2) несоблюдение установленных законодательством Российской Федерации условий признания действительности электронной подписи</w:t>
            </w:r>
          </w:p>
          <w:p w:rsidR="00327172" w:rsidRPr="00C22E33" w:rsidRDefault="00327172" w:rsidP="00C22E33">
            <w:pPr>
              <w:jc w:val="both"/>
              <w:rPr>
                <w:szCs w:val="24"/>
              </w:rPr>
            </w:pPr>
          </w:p>
        </w:tc>
        <w:tc>
          <w:tcPr>
            <w:tcW w:w="2377"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jc w:val="both"/>
              <w:rPr>
                <w:szCs w:val="24"/>
              </w:rPr>
            </w:pPr>
            <w:r w:rsidRPr="00C22E33">
              <w:rPr>
                <w:szCs w:val="24"/>
                <w:shd w:val="clear" w:color="auto" w:fill="FFFFFF"/>
              </w:rPr>
              <w:t>основания для приостановления предоставления муниципальной услуги законодательством Российской Федерации не предусмотрены</w:t>
            </w:r>
          </w:p>
        </w:tc>
        <w:tc>
          <w:tcPr>
            <w:tcW w:w="2273"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pStyle w:val="s1"/>
              <w:shd w:val="clear" w:color="auto" w:fill="FFFFFF"/>
              <w:spacing w:before="0" w:after="0"/>
              <w:jc w:val="both"/>
            </w:pPr>
            <w:r w:rsidRPr="00C22E33">
              <w:t>1) 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327172" w:rsidRPr="00C22E33" w:rsidRDefault="005F1A84" w:rsidP="00C22E33">
            <w:pPr>
              <w:pStyle w:val="s1"/>
              <w:shd w:val="clear" w:color="auto" w:fill="FFFFFF"/>
              <w:spacing w:before="0" w:after="0"/>
              <w:jc w:val="both"/>
            </w:pPr>
            <w:r w:rsidRPr="00C22E33">
              <w:t>2) заявителем не выполнены обязанности, предусмотренные частью 6 статьи 10 Водного кодекса Российской Федерации;</w:t>
            </w:r>
          </w:p>
          <w:p w:rsidR="00327172" w:rsidRPr="00C22E33" w:rsidRDefault="005F1A84" w:rsidP="00C22E33">
            <w:pPr>
              <w:shd w:val="clear" w:color="auto" w:fill="FFFFFF"/>
              <w:jc w:val="both"/>
              <w:rPr>
                <w:szCs w:val="24"/>
              </w:rPr>
            </w:pPr>
            <w:r w:rsidRPr="00C22E33">
              <w:rPr>
                <w:szCs w:val="24"/>
              </w:rPr>
              <w:t>3) отсутствие у заявителя права (полномочий представителя заявителя) на получение муниципальной услуги;</w:t>
            </w:r>
          </w:p>
          <w:p w:rsidR="00327172" w:rsidRPr="00C22E33" w:rsidRDefault="005F1A84" w:rsidP="00C22E33">
            <w:pPr>
              <w:pStyle w:val="s1"/>
              <w:shd w:val="clear" w:color="auto" w:fill="FFFFFF"/>
              <w:spacing w:before="0" w:after="0"/>
              <w:jc w:val="both"/>
            </w:pPr>
            <w:r w:rsidRPr="00C22E33">
              <w:t>4) представление документов в ненадлежащий орган;</w:t>
            </w:r>
          </w:p>
          <w:p w:rsidR="00327172" w:rsidRPr="00C22E33" w:rsidRDefault="005F1A84" w:rsidP="00C22E33">
            <w:pPr>
              <w:pStyle w:val="s1"/>
              <w:shd w:val="clear" w:color="auto" w:fill="FFFFFF"/>
              <w:spacing w:before="0" w:after="0"/>
              <w:jc w:val="both"/>
            </w:pPr>
            <w:r w:rsidRPr="00C22E33">
              <w:t>5) обращение (в письменном виде) заявителя с просьбой о прекращении предоставления муниципальной услуги</w:t>
            </w:r>
          </w:p>
        </w:tc>
      </w:tr>
      <w:tr w:rsidR="00327172" w:rsidRPr="00C22E33">
        <w:tc>
          <w:tcPr>
            <w:tcW w:w="660"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jc w:val="both"/>
              <w:rPr>
                <w:szCs w:val="24"/>
              </w:rPr>
            </w:pPr>
            <w:r w:rsidRPr="00C22E33">
              <w:rPr>
                <w:szCs w:val="24"/>
                <w:shd w:val="clear" w:color="auto" w:fill="FFFFFF"/>
              </w:rPr>
              <w:t>4.</w:t>
            </w:r>
          </w:p>
        </w:tc>
        <w:tc>
          <w:tcPr>
            <w:tcW w:w="1663"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jc w:val="both"/>
              <w:rPr>
                <w:szCs w:val="24"/>
              </w:rPr>
            </w:pPr>
            <w:r w:rsidRPr="00C22E33">
              <w:rPr>
                <w:color w:val="000000" w:themeColor="text1"/>
                <w:szCs w:val="24"/>
              </w:rPr>
              <w:t xml:space="preserve">физические лица, юридические лица и индивидуальные предприниматели </w:t>
            </w:r>
            <w:r w:rsidRPr="00C22E33">
              <w:rPr>
                <w:szCs w:val="24"/>
              </w:rPr>
              <w:t xml:space="preserve"> ранее обратившиеся за </w:t>
            </w:r>
            <w:r w:rsidRPr="00C22E33">
              <w:rPr>
                <w:szCs w:val="24"/>
              </w:rPr>
              <w:lastRenderedPageBreak/>
              <w:t>получением муниципальной услуги по результатам предоставления которой выданы документы с допущенными опечатками и ошибками</w:t>
            </w:r>
          </w:p>
        </w:tc>
        <w:tc>
          <w:tcPr>
            <w:tcW w:w="2271"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pStyle w:val="s1"/>
              <w:shd w:val="clear" w:color="auto" w:fill="FFFFFF"/>
              <w:spacing w:before="0" w:after="0"/>
              <w:jc w:val="both"/>
            </w:pPr>
            <w:r w:rsidRPr="00C22E33">
              <w:lastRenderedPageBreak/>
              <w:t xml:space="preserve">1) представление заявителем документов, оформленных не в соответствии с установленным порядком (наличие исправлений, серьёзных повреждений, не </w:t>
            </w:r>
            <w:r w:rsidRPr="00C22E33">
              <w:lastRenderedPageBreak/>
              <w:t>позволяющих однозначно истолковать их содержание, отсутствие обратного адреса, отсутствие подписи, печати (при наличии);</w:t>
            </w:r>
          </w:p>
          <w:p w:rsidR="00327172" w:rsidRPr="00C22E33" w:rsidRDefault="005F1A84" w:rsidP="00C22E33">
            <w:pPr>
              <w:pStyle w:val="s1"/>
              <w:shd w:val="clear" w:color="auto" w:fill="FFFFFF"/>
              <w:spacing w:before="0" w:after="0"/>
              <w:jc w:val="both"/>
            </w:pPr>
            <w:r w:rsidRPr="00C22E33">
              <w:t>2) несоблюдение установленных законодательством Российской Федерации условий признания действительности электронной подписи</w:t>
            </w:r>
          </w:p>
        </w:tc>
        <w:tc>
          <w:tcPr>
            <w:tcW w:w="2377"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jc w:val="both"/>
              <w:rPr>
                <w:szCs w:val="24"/>
              </w:rPr>
            </w:pPr>
            <w:r w:rsidRPr="00C22E33">
              <w:rPr>
                <w:szCs w:val="24"/>
                <w:shd w:val="clear" w:color="auto" w:fill="FFFFFF"/>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2273"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pStyle w:val="s1"/>
              <w:shd w:val="clear" w:color="auto" w:fill="FFFFFF"/>
              <w:spacing w:before="0" w:after="0"/>
              <w:jc w:val="both"/>
            </w:pPr>
            <w:r w:rsidRPr="00C22E33">
              <w:t>1) отсутствие у заявителя права (полномочий представителя заявителя) на получение муниципальной услуги;</w:t>
            </w:r>
          </w:p>
          <w:p w:rsidR="00327172" w:rsidRPr="00C22E33" w:rsidRDefault="005F1A84" w:rsidP="00C22E33">
            <w:pPr>
              <w:pStyle w:val="s1"/>
              <w:shd w:val="clear" w:color="auto" w:fill="FFFFFF"/>
              <w:spacing w:before="0" w:after="0"/>
              <w:jc w:val="both"/>
            </w:pPr>
            <w:r w:rsidRPr="00C22E33">
              <w:t xml:space="preserve">2) представление документов в </w:t>
            </w:r>
            <w:r w:rsidRPr="00C22E33">
              <w:lastRenderedPageBreak/>
              <w:t>ненадлежащий орган;</w:t>
            </w:r>
          </w:p>
          <w:p w:rsidR="00327172" w:rsidRPr="00C22E33" w:rsidRDefault="005F1A84" w:rsidP="00C22E33">
            <w:pPr>
              <w:pStyle w:val="s1"/>
              <w:shd w:val="clear" w:color="auto" w:fill="FFFFFF"/>
              <w:spacing w:before="0" w:after="0"/>
              <w:jc w:val="both"/>
            </w:pPr>
            <w:r w:rsidRPr="00C22E33">
              <w:t>3) обращение (в письменном виде) заявителя с просьбой о прекращении предоставления муниципальной услуги;</w:t>
            </w:r>
          </w:p>
          <w:p w:rsidR="00327172" w:rsidRPr="00C22E33" w:rsidRDefault="005F1A84" w:rsidP="00C22E33">
            <w:pPr>
              <w:pStyle w:val="s1"/>
              <w:shd w:val="clear" w:color="auto" w:fill="FFFFFF"/>
              <w:spacing w:before="0" w:after="0"/>
              <w:jc w:val="both"/>
            </w:pPr>
            <w:r w:rsidRPr="00C22E33">
              <w:t>4) отсутствие допущенных опечаток и ошибок в выданных в результате предоставления муниципальной услуги документах</w:t>
            </w:r>
          </w:p>
        </w:tc>
      </w:tr>
      <w:tr w:rsidR="00327172" w:rsidRPr="00C22E33">
        <w:tc>
          <w:tcPr>
            <w:tcW w:w="660"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jc w:val="both"/>
              <w:rPr>
                <w:szCs w:val="24"/>
              </w:rPr>
            </w:pPr>
            <w:r w:rsidRPr="00C22E33">
              <w:rPr>
                <w:szCs w:val="24"/>
                <w:shd w:val="clear" w:color="auto" w:fill="FFFFFF"/>
              </w:rPr>
              <w:lastRenderedPageBreak/>
              <w:t>5.</w:t>
            </w:r>
          </w:p>
        </w:tc>
        <w:tc>
          <w:tcPr>
            <w:tcW w:w="1663"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jc w:val="both"/>
              <w:rPr>
                <w:szCs w:val="24"/>
              </w:rPr>
            </w:pPr>
            <w:r w:rsidRPr="00C22E33">
              <w:rPr>
                <w:szCs w:val="24"/>
              </w:rPr>
              <w:t>заявители, ранее обращавшиеся за получением муниципальной услуги за выдачей дубликата документа, выданного по результату её предоставления</w:t>
            </w:r>
          </w:p>
        </w:tc>
        <w:tc>
          <w:tcPr>
            <w:tcW w:w="2271"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pStyle w:val="s1"/>
              <w:shd w:val="clear" w:color="auto" w:fill="FFFFFF"/>
              <w:spacing w:before="0" w:after="0"/>
              <w:jc w:val="both"/>
            </w:pPr>
            <w:r w:rsidRPr="00C22E33">
              <w:t>1) 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327172" w:rsidRPr="00C22E33" w:rsidRDefault="005F1A84" w:rsidP="00C22E33">
            <w:pPr>
              <w:pStyle w:val="s1"/>
              <w:shd w:val="clear" w:color="auto" w:fill="FFFFFF"/>
              <w:spacing w:before="0" w:after="0"/>
              <w:jc w:val="both"/>
            </w:pPr>
            <w:r w:rsidRPr="00C22E33">
              <w:t>2) несоблюдение установленных законодательством Российской Федерации условий признания действительности электронной подписи.</w:t>
            </w:r>
          </w:p>
          <w:p w:rsidR="00327172" w:rsidRPr="00C22E33" w:rsidRDefault="00327172" w:rsidP="00C22E33">
            <w:pPr>
              <w:jc w:val="both"/>
              <w:rPr>
                <w:szCs w:val="24"/>
              </w:rPr>
            </w:pPr>
          </w:p>
        </w:tc>
        <w:tc>
          <w:tcPr>
            <w:tcW w:w="2377"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jc w:val="both"/>
              <w:rPr>
                <w:szCs w:val="24"/>
              </w:rPr>
            </w:pPr>
            <w:r w:rsidRPr="00C22E33">
              <w:rPr>
                <w:szCs w:val="24"/>
                <w:shd w:val="clear" w:color="auto" w:fill="FFFFFF"/>
              </w:rPr>
              <w:t>основания для приостановления предоставления муниципальной услуги законодательством Российской Федерации не предусмотрены.</w:t>
            </w:r>
          </w:p>
        </w:tc>
        <w:tc>
          <w:tcPr>
            <w:tcW w:w="2273"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pStyle w:val="s1"/>
              <w:shd w:val="clear" w:color="auto" w:fill="FFFFFF"/>
              <w:spacing w:before="0" w:after="0"/>
              <w:jc w:val="both"/>
            </w:pPr>
            <w:r w:rsidRPr="00C22E33">
              <w:t>1) отсутствие у заявителя права (полномочий представителя заявителя) на получение муниципальной услуги;</w:t>
            </w:r>
          </w:p>
          <w:p w:rsidR="00327172" w:rsidRPr="00C22E33" w:rsidRDefault="005F1A84" w:rsidP="00C22E33">
            <w:pPr>
              <w:pStyle w:val="s1"/>
              <w:shd w:val="clear" w:color="auto" w:fill="FFFFFF"/>
              <w:spacing w:before="0" w:after="0"/>
              <w:jc w:val="both"/>
            </w:pPr>
            <w:r w:rsidRPr="00C22E33">
              <w:t>2) представление документов в ненадлежащий орган;</w:t>
            </w:r>
          </w:p>
          <w:p w:rsidR="00327172" w:rsidRPr="00C22E33" w:rsidRDefault="005F1A84" w:rsidP="00C22E33">
            <w:pPr>
              <w:pStyle w:val="s1"/>
              <w:shd w:val="clear" w:color="auto" w:fill="FFFFFF"/>
              <w:spacing w:before="0" w:after="0"/>
              <w:jc w:val="both"/>
            </w:pPr>
            <w:r w:rsidRPr="00C22E33">
              <w:t>3) обращение (в письменном виде) заявителя с просьбой о прекращении предоставления муниципальной услуги;</w:t>
            </w:r>
          </w:p>
          <w:p w:rsidR="00327172" w:rsidRPr="00C22E33" w:rsidRDefault="005F1A84" w:rsidP="00C22E33">
            <w:pPr>
              <w:pStyle w:val="s1"/>
              <w:shd w:val="clear" w:color="auto" w:fill="FFFFFF"/>
              <w:spacing w:before="0" w:after="0"/>
              <w:jc w:val="both"/>
            </w:pPr>
            <w:r w:rsidRPr="00C22E33">
              <w:t>4) отсутствие факта обращения заявителя за получением муниципальной услуги, по результатам которой выдан соответствующий документ.</w:t>
            </w:r>
          </w:p>
        </w:tc>
      </w:tr>
      <w:tr w:rsidR="00327172" w:rsidRPr="00C22E33">
        <w:tc>
          <w:tcPr>
            <w:tcW w:w="660"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jc w:val="both"/>
              <w:rPr>
                <w:szCs w:val="24"/>
              </w:rPr>
            </w:pPr>
            <w:r w:rsidRPr="00C22E33">
              <w:rPr>
                <w:szCs w:val="24"/>
                <w:shd w:val="clear" w:color="auto" w:fill="FFFFFF"/>
              </w:rPr>
              <w:t>6.</w:t>
            </w:r>
          </w:p>
        </w:tc>
        <w:tc>
          <w:tcPr>
            <w:tcW w:w="1663"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jc w:val="both"/>
              <w:rPr>
                <w:szCs w:val="24"/>
              </w:rPr>
            </w:pPr>
            <w:r w:rsidRPr="00C22E33">
              <w:rPr>
                <w:szCs w:val="24"/>
              </w:rPr>
              <w:t xml:space="preserve">От имени заявителя могут действовать его </w:t>
            </w:r>
            <w:r w:rsidRPr="00C22E33">
              <w:rPr>
                <w:szCs w:val="24"/>
              </w:rPr>
              <w:lastRenderedPageBreak/>
              <w:t>представители, наделённые соответствующими полномочиями в порядке, установленном законодательством Российской Федерации</w:t>
            </w:r>
          </w:p>
        </w:tc>
        <w:tc>
          <w:tcPr>
            <w:tcW w:w="2271"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pStyle w:val="s1"/>
              <w:shd w:val="clear" w:color="auto" w:fill="FFFFFF"/>
              <w:spacing w:before="0" w:after="0"/>
              <w:jc w:val="both"/>
            </w:pPr>
            <w:r w:rsidRPr="00C22E33">
              <w:lastRenderedPageBreak/>
              <w:t xml:space="preserve">1) представление заявителем документов, оформленных не в соответствии с </w:t>
            </w:r>
            <w:r w:rsidRPr="00C22E33">
              <w:lastRenderedPageBreak/>
              <w:t>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327172" w:rsidRPr="00C22E33" w:rsidRDefault="005F1A84" w:rsidP="00C22E33">
            <w:pPr>
              <w:pStyle w:val="s1"/>
              <w:shd w:val="clear" w:color="auto" w:fill="FFFFFF"/>
              <w:spacing w:before="0" w:after="0"/>
              <w:jc w:val="both"/>
            </w:pPr>
            <w:r w:rsidRPr="00C22E33">
              <w:t>2) несоблюдение установленных законодательством Российской Федерации условий признания действительности электронной подписи</w:t>
            </w:r>
          </w:p>
        </w:tc>
        <w:tc>
          <w:tcPr>
            <w:tcW w:w="2377"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jc w:val="both"/>
              <w:rPr>
                <w:szCs w:val="24"/>
              </w:rPr>
            </w:pPr>
            <w:r w:rsidRPr="00C22E33">
              <w:rPr>
                <w:szCs w:val="24"/>
                <w:shd w:val="clear" w:color="auto" w:fill="FFFFFF"/>
              </w:rPr>
              <w:lastRenderedPageBreak/>
              <w:t xml:space="preserve">перечень оснований для приостановления предоставления муниципальной </w:t>
            </w:r>
            <w:r w:rsidRPr="00C22E33">
              <w:rPr>
                <w:szCs w:val="24"/>
                <w:shd w:val="clear" w:color="auto" w:fill="FFFFFF"/>
              </w:rPr>
              <w:lastRenderedPageBreak/>
              <w:t>услуги законодательством Российской Федерации не предусмотрены</w:t>
            </w:r>
          </w:p>
        </w:tc>
        <w:tc>
          <w:tcPr>
            <w:tcW w:w="2273" w:type="dxa"/>
            <w:tcBorders>
              <w:top w:val="single" w:sz="4" w:space="0" w:color="000000"/>
              <w:left w:val="single" w:sz="4" w:space="0" w:color="000000"/>
              <w:bottom w:val="single" w:sz="4" w:space="0" w:color="000000"/>
              <w:right w:val="single" w:sz="4" w:space="0" w:color="000000"/>
            </w:tcBorders>
          </w:tcPr>
          <w:p w:rsidR="00327172" w:rsidRPr="00C22E33" w:rsidRDefault="005F1A84" w:rsidP="00C22E33">
            <w:pPr>
              <w:jc w:val="both"/>
              <w:rPr>
                <w:szCs w:val="24"/>
              </w:rPr>
            </w:pPr>
            <w:r w:rsidRPr="00C22E33">
              <w:rPr>
                <w:szCs w:val="24"/>
                <w:shd w:val="clear" w:color="auto" w:fill="FFFFFF"/>
              </w:rPr>
              <w:lastRenderedPageBreak/>
              <w:t xml:space="preserve">перечень оснований для отказа в предоставлении муниципальной услуги </w:t>
            </w:r>
            <w:r w:rsidRPr="00C22E33">
              <w:rPr>
                <w:szCs w:val="24"/>
                <w:shd w:val="clear" w:color="auto" w:fill="FFFFFF"/>
              </w:rPr>
              <w:lastRenderedPageBreak/>
              <w:t>используется в зависимости от идентификаторов категории (признаков) заявителей, чьи интересы представляет уполномоченное лицо</w:t>
            </w:r>
          </w:p>
        </w:tc>
      </w:tr>
    </w:tbl>
    <w:p w:rsidR="00327172" w:rsidRDefault="00327172">
      <w:pPr>
        <w:rPr>
          <w:sz w:val="28"/>
          <w:szCs w:val="28"/>
        </w:rPr>
      </w:pPr>
    </w:p>
    <w:p w:rsidR="00327172" w:rsidRDefault="00327172">
      <w:pPr>
        <w:ind w:left="6096"/>
        <w:jc w:val="right"/>
        <w:rPr>
          <w:sz w:val="28"/>
        </w:rPr>
      </w:pPr>
    </w:p>
    <w:tbl>
      <w:tblPr>
        <w:tblStyle w:val="aff"/>
        <w:tblW w:w="9290" w:type="dxa"/>
        <w:jc w:val="center"/>
        <w:tblLayout w:type="fixed"/>
        <w:tblLook w:val="04A0" w:firstRow="1" w:lastRow="0" w:firstColumn="1" w:lastColumn="0" w:noHBand="0" w:noVBand="1"/>
      </w:tblPr>
      <w:tblGrid>
        <w:gridCol w:w="4646"/>
        <w:gridCol w:w="4644"/>
      </w:tblGrid>
      <w:tr w:rsidR="00327172">
        <w:trPr>
          <w:jc w:val="center"/>
        </w:trPr>
        <w:tc>
          <w:tcPr>
            <w:tcW w:w="4645" w:type="dxa"/>
            <w:tcBorders>
              <w:top w:val="nil"/>
              <w:left w:val="nil"/>
              <w:bottom w:val="nil"/>
              <w:right w:val="nil"/>
            </w:tcBorders>
          </w:tcPr>
          <w:p w:rsidR="00327172" w:rsidRDefault="00327172">
            <w:pPr>
              <w:rPr>
                <w:sz w:val="28"/>
              </w:rPr>
            </w:pPr>
          </w:p>
        </w:tc>
        <w:tc>
          <w:tcPr>
            <w:tcW w:w="4644" w:type="dxa"/>
            <w:tcBorders>
              <w:top w:val="nil"/>
              <w:left w:val="nil"/>
              <w:bottom w:val="nil"/>
              <w:right w:val="nil"/>
            </w:tcBorders>
          </w:tcPr>
          <w:p w:rsidR="00327172" w:rsidRPr="00C22E33" w:rsidRDefault="005F1A84">
            <w:pPr>
              <w:jc w:val="center"/>
              <w:rPr>
                <w:szCs w:val="24"/>
              </w:rPr>
            </w:pPr>
            <w:r w:rsidRPr="00C22E33">
              <w:rPr>
                <w:szCs w:val="24"/>
              </w:rPr>
              <w:t>Приложение № 7</w:t>
            </w:r>
          </w:p>
          <w:p w:rsidR="00327172" w:rsidRPr="00C22E33" w:rsidRDefault="005F1A84">
            <w:pPr>
              <w:jc w:val="center"/>
              <w:rPr>
                <w:szCs w:val="24"/>
              </w:rPr>
            </w:pPr>
            <w:r w:rsidRPr="00C22E33">
              <w:rPr>
                <w:szCs w:val="24"/>
              </w:rPr>
              <w:t>административному регламенту</w:t>
            </w:r>
          </w:p>
          <w:p w:rsidR="00327172" w:rsidRPr="00C22E33" w:rsidRDefault="005F1A84">
            <w:pPr>
              <w:jc w:val="center"/>
              <w:rPr>
                <w:szCs w:val="24"/>
              </w:rPr>
            </w:pPr>
            <w:r w:rsidRPr="00C22E33">
              <w:rPr>
                <w:szCs w:val="24"/>
              </w:rPr>
              <w:t>предоставления администрацией</w:t>
            </w:r>
          </w:p>
          <w:p w:rsidR="00327172" w:rsidRPr="00C22E33" w:rsidRDefault="005F1A84">
            <w:pPr>
              <w:jc w:val="center"/>
              <w:rPr>
                <w:szCs w:val="24"/>
              </w:rPr>
            </w:pPr>
            <w:r w:rsidRPr="00C22E33">
              <w:rPr>
                <w:szCs w:val="24"/>
              </w:rPr>
              <w:t>муниципального образования город</w:t>
            </w:r>
          </w:p>
          <w:p w:rsidR="00327172" w:rsidRPr="00C22E33" w:rsidRDefault="005F1A84">
            <w:pPr>
              <w:jc w:val="center"/>
              <w:rPr>
                <w:szCs w:val="24"/>
              </w:rPr>
            </w:pPr>
            <w:r w:rsidRPr="00C22E33">
              <w:rPr>
                <w:szCs w:val="24"/>
              </w:rPr>
              <w:t>Краснодар муниципальной услуги</w:t>
            </w:r>
          </w:p>
          <w:p w:rsidR="00327172" w:rsidRPr="00C22E33" w:rsidRDefault="005F1A84">
            <w:pPr>
              <w:jc w:val="center"/>
              <w:rPr>
                <w:szCs w:val="24"/>
              </w:rPr>
            </w:pPr>
            <w:r w:rsidRPr="00C22E33">
              <w:rPr>
                <w:szCs w:val="24"/>
              </w:rPr>
              <w:t>«</w:t>
            </w:r>
            <w:r w:rsidRPr="00C22E33">
              <w:rPr>
                <w:bCs/>
                <w:szCs w:val="24"/>
              </w:rPr>
              <w:t>Предоставление водных объектов или их частей, находящихся в собственности муниципального образования город Краснодар, в пользование на основании решений о предоставлении водных объектов в пользование</w:t>
            </w:r>
            <w:r w:rsidRPr="00C22E33">
              <w:rPr>
                <w:szCs w:val="24"/>
              </w:rPr>
              <w:t>»</w:t>
            </w:r>
          </w:p>
          <w:p w:rsidR="00327172" w:rsidRDefault="00327172">
            <w:pPr>
              <w:rPr>
                <w:sz w:val="28"/>
              </w:rPr>
            </w:pPr>
          </w:p>
        </w:tc>
      </w:tr>
    </w:tbl>
    <w:p w:rsidR="00327172" w:rsidRDefault="00327172">
      <w:pPr>
        <w:rPr>
          <w:sz w:val="28"/>
        </w:rPr>
      </w:pPr>
    </w:p>
    <w:p w:rsidR="00327172" w:rsidRPr="00C22E33" w:rsidRDefault="005F1A84" w:rsidP="00C22E33">
      <w:pPr>
        <w:tabs>
          <w:tab w:val="left" w:pos="4665"/>
        </w:tabs>
        <w:jc w:val="center"/>
        <w:rPr>
          <w:szCs w:val="24"/>
        </w:rPr>
      </w:pPr>
      <w:r w:rsidRPr="00C22E33">
        <w:rPr>
          <w:b/>
          <w:szCs w:val="24"/>
          <w:shd w:val="clear" w:color="auto" w:fill="FFFFFF"/>
        </w:rPr>
        <w:t>Перечень условных обозначений и сокращений</w:t>
      </w:r>
    </w:p>
    <w:p w:rsidR="00327172" w:rsidRPr="00C22E33" w:rsidRDefault="00327172" w:rsidP="00C22E33">
      <w:pPr>
        <w:ind w:firstLine="709"/>
        <w:jc w:val="both"/>
        <w:rPr>
          <w:color w:val="auto"/>
          <w:szCs w:val="24"/>
        </w:rPr>
      </w:pPr>
    </w:p>
    <w:p w:rsidR="00327172" w:rsidRPr="00C22E33" w:rsidRDefault="005F1A84" w:rsidP="00C22E33">
      <w:pPr>
        <w:pStyle w:val="ad"/>
        <w:numPr>
          <w:ilvl w:val="0"/>
          <w:numId w:val="3"/>
        </w:numPr>
        <w:spacing w:after="0" w:line="240" w:lineRule="auto"/>
        <w:jc w:val="both"/>
        <w:rPr>
          <w:rFonts w:ascii="Times New Roman" w:hAnsi="Times New Roman"/>
          <w:color w:val="auto"/>
          <w:sz w:val="24"/>
          <w:szCs w:val="24"/>
        </w:rPr>
      </w:pPr>
      <w:r w:rsidRPr="00C22E33">
        <w:rPr>
          <w:rFonts w:ascii="Times New Roman" w:hAnsi="Times New Roman"/>
          <w:color w:val="000000" w:themeColor="text1"/>
          <w:sz w:val="24"/>
          <w:szCs w:val="24"/>
        </w:rPr>
        <w:t>ВИС - ведомственные информационные системы;</w:t>
      </w:r>
    </w:p>
    <w:p w:rsidR="00C22E33" w:rsidRPr="00C22E33" w:rsidRDefault="005F1A84" w:rsidP="00C22E33">
      <w:pPr>
        <w:pStyle w:val="ad"/>
        <w:numPr>
          <w:ilvl w:val="0"/>
          <w:numId w:val="3"/>
        </w:numPr>
        <w:spacing w:after="0" w:line="240" w:lineRule="auto"/>
        <w:jc w:val="both"/>
        <w:rPr>
          <w:rFonts w:ascii="Times New Roman" w:hAnsi="Times New Roman"/>
          <w:color w:val="auto"/>
          <w:sz w:val="24"/>
          <w:szCs w:val="24"/>
        </w:rPr>
      </w:pPr>
      <w:r w:rsidRPr="00C22E33">
        <w:rPr>
          <w:rFonts w:ascii="Times New Roman" w:hAnsi="Times New Roman"/>
          <w:color w:val="000000" w:themeColor="text1"/>
          <w:sz w:val="24"/>
          <w:szCs w:val="24"/>
        </w:rPr>
        <w:t>водный объект -  поверхностный водный объект или его частью;</w:t>
      </w:r>
    </w:p>
    <w:p w:rsidR="00C22E33" w:rsidRPr="00C22E33" w:rsidRDefault="005F1A84" w:rsidP="00C22E33">
      <w:pPr>
        <w:pStyle w:val="ad"/>
        <w:numPr>
          <w:ilvl w:val="0"/>
          <w:numId w:val="3"/>
        </w:numPr>
        <w:spacing w:after="0" w:line="240" w:lineRule="auto"/>
        <w:jc w:val="both"/>
        <w:rPr>
          <w:rFonts w:ascii="Times New Roman" w:hAnsi="Times New Roman"/>
          <w:color w:val="auto"/>
          <w:sz w:val="24"/>
          <w:szCs w:val="24"/>
        </w:rPr>
      </w:pPr>
      <w:r w:rsidRPr="00C22E33">
        <w:rPr>
          <w:rFonts w:ascii="Times New Roman" w:hAnsi="Times New Roman"/>
          <w:color w:val="000000" w:themeColor="text1"/>
          <w:sz w:val="24"/>
          <w:szCs w:val="24"/>
        </w:rPr>
        <w:t xml:space="preserve">заявители – заявители на получение муниципальной услуги; категории (признаки) заявителей – категории (признаки)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w:t>
      </w:r>
      <w:r w:rsidRPr="00C22E33">
        <w:rPr>
          <w:rFonts w:ascii="Times New Roman" w:hAnsi="Times New Roman"/>
          <w:color w:val="000000" w:themeColor="text1"/>
          <w:sz w:val="24"/>
          <w:szCs w:val="24"/>
          <w:shd w:val="clear" w:color="auto" w:fill="FFFFFF"/>
        </w:rPr>
        <w:t>и (или) региональном портале государственных и муниципальных услуг Краснодарского края в информационно-телекоммуникационной сети «Интернет»</w:t>
      </w:r>
      <w:r w:rsidRPr="00C22E33">
        <w:rPr>
          <w:rFonts w:ascii="Times New Roman" w:hAnsi="Times New Roman"/>
          <w:color w:val="000000" w:themeColor="text1"/>
          <w:sz w:val="24"/>
          <w:szCs w:val="24"/>
        </w:rPr>
        <w:t>;</w:t>
      </w:r>
    </w:p>
    <w:p w:rsidR="00C22E33" w:rsidRPr="00C22E33" w:rsidRDefault="005F1A84" w:rsidP="00C22E33">
      <w:pPr>
        <w:pStyle w:val="ad"/>
        <w:numPr>
          <w:ilvl w:val="0"/>
          <w:numId w:val="3"/>
        </w:numPr>
        <w:spacing w:after="0" w:line="240" w:lineRule="auto"/>
        <w:jc w:val="both"/>
        <w:rPr>
          <w:rFonts w:ascii="Times New Roman" w:hAnsi="Times New Roman"/>
          <w:color w:val="auto"/>
          <w:sz w:val="24"/>
          <w:szCs w:val="24"/>
        </w:rPr>
      </w:pPr>
      <w:r w:rsidRPr="00C22E33">
        <w:rPr>
          <w:rFonts w:ascii="Times New Roman" w:hAnsi="Times New Roman"/>
          <w:color w:val="000000" w:themeColor="text1"/>
          <w:sz w:val="24"/>
          <w:szCs w:val="24"/>
        </w:rPr>
        <w:t xml:space="preserve">муниципальная услуга – муниципальная услуга по предоставлению права пользования водными объектами, находящимися в муниципальной </w:t>
      </w:r>
      <w:r w:rsidRPr="00C22E33">
        <w:rPr>
          <w:rFonts w:ascii="Times New Roman" w:hAnsi="Times New Roman"/>
          <w:color w:val="000000" w:themeColor="text1"/>
          <w:sz w:val="24"/>
          <w:szCs w:val="24"/>
        </w:rPr>
        <w:lastRenderedPageBreak/>
        <w:t>собственности муниципального образования город Краснодар, на основании решений о предоставлении водных объектов в пользование;</w:t>
      </w:r>
    </w:p>
    <w:p w:rsidR="00C22E33" w:rsidRPr="00C22E33" w:rsidRDefault="005F1A84" w:rsidP="00C22E33">
      <w:pPr>
        <w:pStyle w:val="ad"/>
        <w:numPr>
          <w:ilvl w:val="0"/>
          <w:numId w:val="3"/>
        </w:numPr>
        <w:spacing w:after="0" w:line="240" w:lineRule="auto"/>
        <w:jc w:val="both"/>
        <w:rPr>
          <w:rFonts w:ascii="Times New Roman" w:hAnsi="Times New Roman"/>
          <w:color w:val="auto"/>
          <w:sz w:val="24"/>
          <w:szCs w:val="24"/>
        </w:rPr>
      </w:pPr>
      <w:r w:rsidRPr="00C22E33">
        <w:rPr>
          <w:rFonts w:ascii="Times New Roman" w:hAnsi="Times New Roman"/>
          <w:sz w:val="24"/>
          <w:szCs w:val="24"/>
        </w:rPr>
        <w:t>МФЦ –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p w:rsidR="00327172" w:rsidRPr="00C22E33" w:rsidRDefault="005F1A84" w:rsidP="00C22E33">
      <w:pPr>
        <w:pStyle w:val="ad"/>
        <w:numPr>
          <w:ilvl w:val="0"/>
          <w:numId w:val="3"/>
        </w:numPr>
        <w:spacing w:after="0" w:line="240" w:lineRule="auto"/>
        <w:jc w:val="both"/>
        <w:rPr>
          <w:rFonts w:ascii="Times New Roman" w:hAnsi="Times New Roman"/>
          <w:color w:val="auto"/>
          <w:sz w:val="24"/>
          <w:szCs w:val="24"/>
        </w:rPr>
      </w:pPr>
      <w:r w:rsidRPr="00C22E33">
        <w:rPr>
          <w:rFonts w:ascii="Times New Roman" w:hAnsi="Times New Roman"/>
          <w:color w:val="000000" w:themeColor="text1"/>
          <w:sz w:val="24"/>
          <w:szCs w:val="24"/>
        </w:rPr>
        <w:t>орган, предоставляющий муниципальную услугу – администрация муниципального образования город Краснодар;</w:t>
      </w:r>
    </w:p>
    <w:p w:rsidR="00C22E33" w:rsidRPr="00C22E33" w:rsidRDefault="005F1A84" w:rsidP="00C22E33">
      <w:pPr>
        <w:pStyle w:val="ad"/>
        <w:numPr>
          <w:ilvl w:val="0"/>
          <w:numId w:val="3"/>
        </w:numPr>
        <w:tabs>
          <w:tab w:val="left" w:pos="1515"/>
        </w:tabs>
        <w:spacing w:after="0" w:line="240" w:lineRule="auto"/>
        <w:jc w:val="both"/>
        <w:rPr>
          <w:rFonts w:ascii="Times New Roman" w:hAnsi="Times New Roman"/>
          <w:sz w:val="24"/>
          <w:szCs w:val="24"/>
        </w:rPr>
      </w:pPr>
      <w:r w:rsidRPr="00C22E33">
        <w:rPr>
          <w:rFonts w:ascii="Times New Roman" w:hAnsi="Times New Roman"/>
          <w:color w:val="000000" w:themeColor="text1"/>
          <w:sz w:val="24"/>
          <w:szCs w:val="24"/>
        </w:rPr>
        <w:t xml:space="preserve">Портал – федеральная государственная информационная система «Единый портал государственных и муниципальных услуг (функций)», </w:t>
      </w:r>
      <w:r w:rsidRPr="00C22E33">
        <w:rPr>
          <w:rFonts w:ascii="Times New Roman" w:hAnsi="Times New Roman"/>
          <w:color w:val="000000" w:themeColor="text1"/>
          <w:sz w:val="24"/>
          <w:szCs w:val="24"/>
          <w:shd w:val="clear" w:color="auto" w:fill="FFFFFF"/>
        </w:rPr>
        <w:t>и (или) региональный портал государственных и муниципальных услуг Краснодарского края в информационно-телекоммуникационной сети «Интернет»</w:t>
      </w:r>
      <w:r w:rsidRPr="00C22E33">
        <w:rPr>
          <w:rFonts w:ascii="Times New Roman" w:hAnsi="Times New Roman"/>
          <w:color w:val="000000" w:themeColor="text1"/>
          <w:sz w:val="24"/>
          <w:szCs w:val="24"/>
        </w:rPr>
        <w:t>;</w:t>
      </w:r>
      <w:r w:rsidRPr="00C22E33">
        <w:rPr>
          <w:rFonts w:ascii="Times New Roman" w:hAnsi="Times New Roman"/>
          <w:color w:val="000000" w:themeColor="text1"/>
          <w:sz w:val="24"/>
          <w:szCs w:val="24"/>
        </w:rPr>
        <w:tab/>
      </w:r>
    </w:p>
    <w:p w:rsidR="00C22E33" w:rsidRPr="00C22E33" w:rsidRDefault="005F1A84" w:rsidP="00C22E33">
      <w:pPr>
        <w:pStyle w:val="ad"/>
        <w:numPr>
          <w:ilvl w:val="0"/>
          <w:numId w:val="3"/>
        </w:numPr>
        <w:tabs>
          <w:tab w:val="left" w:pos="0"/>
        </w:tabs>
        <w:spacing w:after="0" w:line="240" w:lineRule="auto"/>
        <w:jc w:val="both"/>
        <w:rPr>
          <w:rFonts w:ascii="Times New Roman" w:hAnsi="Times New Roman"/>
          <w:sz w:val="24"/>
          <w:szCs w:val="24"/>
        </w:rPr>
      </w:pPr>
      <w:r w:rsidRPr="00C22E33">
        <w:rPr>
          <w:rFonts w:ascii="Times New Roman" w:hAnsi="Times New Roman"/>
          <w:sz w:val="24"/>
          <w:szCs w:val="24"/>
        </w:rPr>
        <w:t>регламент – административный регламент предоставления администрацией муниципального образования город Краснодар муниципальной услуги «</w:t>
      </w:r>
      <w:r w:rsidRPr="00C22E33">
        <w:rPr>
          <w:rFonts w:ascii="Times New Roman" w:hAnsi="Times New Roman"/>
          <w:color w:val="000000" w:themeColor="text1"/>
          <w:sz w:val="24"/>
          <w:szCs w:val="24"/>
        </w:rPr>
        <w:t>Предоставление права пользования водными объектами, находящимися в муниципальной собственности муниципального образования город Краснодар, на основании решений о предоставлении водных объектов в пользование</w:t>
      </w:r>
      <w:r w:rsidRPr="00C22E33">
        <w:rPr>
          <w:rFonts w:ascii="Times New Roman" w:hAnsi="Times New Roman"/>
          <w:sz w:val="24"/>
          <w:szCs w:val="24"/>
        </w:rPr>
        <w:t>»;</w:t>
      </w:r>
    </w:p>
    <w:p w:rsidR="00327172" w:rsidRPr="00C22E33" w:rsidRDefault="005F1A84" w:rsidP="00C22E33">
      <w:pPr>
        <w:pStyle w:val="ad"/>
        <w:numPr>
          <w:ilvl w:val="0"/>
          <w:numId w:val="3"/>
        </w:numPr>
        <w:tabs>
          <w:tab w:val="left" w:pos="0"/>
        </w:tabs>
        <w:spacing w:after="0" w:line="240" w:lineRule="auto"/>
        <w:jc w:val="both"/>
        <w:rPr>
          <w:rFonts w:ascii="Times New Roman" w:hAnsi="Times New Roman"/>
          <w:sz w:val="24"/>
          <w:szCs w:val="24"/>
        </w:rPr>
      </w:pPr>
      <w:r w:rsidRPr="00C22E33">
        <w:rPr>
          <w:rFonts w:ascii="Times New Roman" w:hAnsi="Times New Roman"/>
          <w:sz w:val="24"/>
          <w:szCs w:val="24"/>
        </w:rPr>
        <w:t>уполномоченный орган – департамент городского хозяйства и топливно-энергетического комплекса администрации муниципального образования город Краснодар.</w:t>
      </w:r>
    </w:p>
    <w:p w:rsidR="00327172" w:rsidRPr="00C22E33" w:rsidRDefault="00327172" w:rsidP="00C22E33">
      <w:pPr>
        <w:tabs>
          <w:tab w:val="left" w:pos="1515"/>
        </w:tabs>
        <w:ind w:firstLine="1515"/>
        <w:jc w:val="both"/>
        <w:rPr>
          <w:szCs w:val="24"/>
        </w:rPr>
      </w:pPr>
    </w:p>
    <w:p w:rsidR="00327172" w:rsidRPr="00C22E33" w:rsidRDefault="00327172" w:rsidP="00C22E33">
      <w:pPr>
        <w:tabs>
          <w:tab w:val="left" w:pos="1245"/>
        </w:tabs>
        <w:rPr>
          <w:szCs w:val="24"/>
        </w:rPr>
      </w:pPr>
      <w:bookmarkStart w:id="36" w:name="anchor1098"/>
      <w:bookmarkEnd w:id="36"/>
    </w:p>
    <w:sectPr w:rsidR="00327172" w:rsidRPr="00C22E33">
      <w:headerReference w:type="even" r:id="rId18"/>
      <w:headerReference w:type="default" r:id="rId19"/>
      <w:headerReference w:type="first" r:id="rId20"/>
      <w:pgSz w:w="11906" w:h="16838"/>
      <w:pgMar w:top="851" w:right="905" w:bottom="851" w:left="1701" w:header="708"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A84" w:rsidRDefault="005F1A84">
      <w:r>
        <w:separator/>
      </w:r>
    </w:p>
  </w:endnote>
  <w:endnote w:type="continuationSeparator" w:id="0">
    <w:p w:rsidR="005F1A84" w:rsidRDefault="005F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charset w:val="01"/>
    <w:family w:val="roman"/>
    <w:pitch w:val="default"/>
  </w:font>
  <w:font w:name="Noto Sans Devanaga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A84" w:rsidRDefault="005F1A84">
      <w:r>
        <w:separator/>
      </w:r>
    </w:p>
  </w:footnote>
  <w:footnote w:type="continuationSeparator" w:id="0">
    <w:p w:rsidR="005F1A84" w:rsidRDefault="005F1A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84" w:rsidRDefault="005F1A84">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84" w:rsidRDefault="005F1A84">
    <w:pPr>
      <w:pStyle w:val="a5"/>
      <w:jc w:val="center"/>
      <w:rPr>
        <w:sz w:val="28"/>
      </w:rPr>
    </w:pPr>
    <w:r>
      <w:rPr>
        <w:noProof/>
        <w:sz w:val="28"/>
      </w:rPr>
      <mc:AlternateContent>
        <mc:Choice Requires="wps">
          <w:drawing>
            <wp:anchor distT="0" distB="0" distL="0" distR="0" simplePos="0" relativeHeight="94" behindDoc="1" locked="0" layoutInCell="0" allowOverlap="1">
              <wp:simplePos x="0" y="0"/>
              <wp:positionH relativeFrom="margin">
                <wp:align>center</wp:align>
              </wp:positionH>
              <wp:positionV relativeFrom="paragraph">
                <wp:posOffset>635</wp:posOffset>
              </wp:positionV>
              <wp:extent cx="178435" cy="203200"/>
              <wp:effectExtent l="0" t="0" r="0" b="0"/>
              <wp:wrapSquare wrapText="bothSides"/>
              <wp:docPr id="4" name="Врезка1"/>
              <wp:cNvGraphicFramePr/>
              <a:graphic xmlns:a="http://schemas.openxmlformats.org/drawingml/2006/main">
                <a:graphicData uri="http://schemas.microsoft.com/office/word/2010/wordprocessingShape">
                  <wps:wsp>
                    <wps:cNvSpPr/>
                    <wps:spPr>
                      <a:xfrm>
                        <a:off x="0" y="0"/>
                        <a:ext cx="178560" cy="203040"/>
                      </a:xfrm>
                      <a:prstGeom prst="rect">
                        <a:avLst/>
                      </a:prstGeom>
                      <a:noFill/>
                      <a:ln w="0">
                        <a:noFill/>
                      </a:ln>
                    </wps:spPr>
                    <wps:style>
                      <a:lnRef idx="0">
                        <a:scrgbClr r="0" g="0" b="0"/>
                      </a:lnRef>
                      <a:fillRef idx="0">
                        <a:scrgbClr r="0" g="0" b="0"/>
                      </a:fillRef>
                      <a:effectRef idx="0">
                        <a:scrgbClr r="0" g="0" b="0"/>
                      </a:effectRef>
                      <a:fontRef idx="minor"/>
                    </wps:style>
                    <wps:txbx>
                      <w:txbxContent>
                        <w:p w:rsidR="005F1A84" w:rsidRDefault="005F1A84">
                          <w:pPr>
                            <w:pStyle w:val="af9"/>
                            <w:rPr>
                              <w:sz w:val="28"/>
                              <w:szCs w:val="28"/>
                            </w:rPr>
                          </w:pPr>
                          <w:r>
                            <w:rPr>
                              <w:sz w:val="28"/>
                              <w:szCs w:val="28"/>
                            </w:rPr>
                            <w:fldChar w:fldCharType="begin"/>
                          </w:r>
                          <w:r>
                            <w:rPr>
                              <w:sz w:val="28"/>
                              <w:szCs w:val="28"/>
                            </w:rPr>
                            <w:instrText xml:space="preserve"> PAGE </w:instrText>
                          </w:r>
                          <w:r>
                            <w:rPr>
                              <w:sz w:val="28"/>
                              <w:szCs w:val="28"/>
                            </w:rPr>
                            <w:fldChar w:fldCharType="separate"/>
                          </w:r>
                          <w:r w:rsidR="00296E8C">
                            <w:rPr>
                              <w:noProof/>
                              <w:sz w:val="28"/>
                              <w:szCs w:val="28"/>
                            </w:rPr>
                            <w:t>42</w:t>
                          </w:r>
                          <w:r>
                            <w:rPr>
                              <w:sz w:val="28"/>
                              <w:szCs w:val="28"/>
                            </w:rPr>
                            <w:fldChar w:fldCharType="end"/>
                          </w:r>
                        </w:p>
                      </w:txbxContent>
                    </wps:txbx>
                    <wps:bodyPr lIns="0" tIns="0" rIns="0" bIns="0" anchor="t">
                      <a:spAutoFit/>
                    </wps:bodyPr>
                  </wps:wsp>
                </a:graphicData>
              </a:graphic>
            </wp:anchor>
          </w:drawing>
        </mc:Choice>
        <mc:Fallback>
          <w:pict>
            <v:rect id="Врезка1" o:spid="_x0000_s1026" style="position:absolute;left:0;text-align:left;margin-left:0;margin-top:.05pt;width:14.05pt;height:16pt;z-index:-50331638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" o:allowincell="f" filled="f" stroked="f" strokeweight="0">
              <v:textbox style="mso-fit-shape-to-text:t" inset="0,0,0,0">
                <w:txbxContent>
                  <w:p w:rsidR="005F1A84" w:rsidRDefault="005F1A84">
                    <w:pPr>
                      <w:pStyle w:val="af9"/>
                      <w:rPr>
                        <w:sz w:val="28"/>
                        <w:szCs w:val="28"/>
                      </w:rPr>
                    </w:pPr>
                    <w:r>
                      <w:rPr>
                        <w:sz w:val="28"/>
                        <w:szCs w:val="28"/>
                      </w:rPr>
                      <w:fldChar w:fldCharType="begin"/>
                    </w:r>
                    <w:r>
                      <w:rPr>
                        <w:sz w:val="28"/>
                        <w:szCs w:val="28"/>
                      </w:rPr>
                      <w:instrText xml:space="preserve"> PAGE </w:instrText>
                    </w:r>
                    <w:r>
                      <w:rPr>
                        <w:sz w:val="28"/>
                        <w:szCs w:val="28"/>
                      </w:rPr>
                      <w:fldChar w:fldCharType="separate"/>
                    </w:r>
                    <w:r w:rsidR="00296E8C">
                      <w:rPr>
                        <w:noProof/>
                        <w:sz w:val="28"/>
                        <w:szCs w:val="28"/>
                      </w:rPr>
                      <w:t>42</w:t>
                    </w:r>
                    <w:r>
                      <w:rPr>
                        <w:sz w:val="28"/>
                        <w:szCs w:val="28"/>
                      </w:rPr>
                      <w:fldChar w:fldCharType="end"/>
                    </w:r>
                  </w:p>
                </w:txbxContent>
              </v:textbox>
              <w10:wrap type="square" anchorx="margin"/>
            </v:rect>
          </w:pict>
        </mc:Fallback>
      </mc:AlternateContent>
    </w:r>
  </w:p>
  <w:p w:rsidR="005F1A84" w:rsidRDefault="005F1A84">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84" w:rsidRDefault="005F1A8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DD3EDE"/>
    <w:multiLevelType w:val="multilevel"/>
    <w:tmpl w:val="05887486"/>
    <w:lvl w:ilvl="0">
      <w:start w:val="1"/>
      <w:numFmt w:val="bullet"/>
      <w:pStyle w:val="a"/>
      <w:lvlText w:val=""/>
      <w:lvlJc w:val="left"/>
      <w:pPr>
        <w:tabs>
          <w:tab w:val="num" w:pos="360"/>
        </w:tabs>
        <w:ind w:left="360" w:hanging="360"/>
      </w:pPr>
      <w:rPr>
        <w:rFonts w:ascii="Symbol" w:hAnsi="Symbol" w:cs="Symbol" w:hint="default"/>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613F7F3A"/>
    <w:multiLevelType w:val="hybridMultilevel"/>
    <w:tmpl w:val="E2B49BFE"/>
    <w:lvl w:ilvl="0" w:tplc="D652B668">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5DA3357"/>
    <w:multiLevelType w:val="multilevel"/>
    <w:tmpl w:val="91ACD6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172"/>
    <w:rsid w:val="00296E8C"/>
    <w:rsid w:val="00327172"/>
    <w:rsid w:val="004308A6"/>
    <w:rsid w:val="005E1635"/>
    <w:rsid w:val="005F1A84"/>
    <w:rsid w:val="00C22E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6D9AB"/>
  <w15:docId w15:val="{C8B6509D-938E-4C23-994E-1C5A5FE9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link w:val="1"/>
    <w:qFormat/>
    <w:rPr>
      <w:rFonts w:ascii="Times New Roman" w:hAnsi="Times New Roman"/>
      <w:sz w:val="24"/>
    </w:rPr>
  </w:style>
  <w:style w:type="paragraph" w:styleId="10">
    <w:name w:val="heading 1"/>
    <w:next w:val="a0"/>
    <w:link w:val="11"/>
    <w:qFormat/>
    <w:pPr>
      <w:spacing w:before="120" w:after="120" w:line="276" w:lineRule="auto"/>
      <w:jc w:val="both"/>
      <w:outlineLvl w:val="0"/>
    </w:pPr>
    <w:rPr>
      <w:rFonts w:ascii="XO Thames" w:hAnsi="XO Thames"/>
      <w:b/>
      <w:sz w:val="32"/>
    </w:rPr>
  </w:style>
  <w:style w:type="paragraph" w:styleId="2">
    <w:name w:val="heading 2"/>
    <w:next w:val="a0"/>
    <w:link w:val="20"/>
    <w:qFormat/>
    <w:pPr>
      <w:spacing w:before="120" w:after="120" w:line="276" w:lineRule="auto"/>
      <w:jc w:val="both"/>
      <w:outlineLvl w:val="1"/>
    </w:pPr>
    <w:rPr>
      <w:rFonts w:ascii="XO Thames" w:hAnsi="XO Thames"/>
      <w:b/>
      <w:sz w:val="28"/>
    </w:rPr>
  </w:style>
  <w:style w:type="paragraph" w:styleId="3">
    <w:name w:val="heading 3"/>
    <w:next w:val="a0"/>
    <w:link w:val="30"/>
    <w:qFormat/>
    <w:pPr>
      <w:spacing w:before="120" w:after="120" w:line="276" w:lineRule="auto"/>
      <w:jc w:val="both"/>
      <w:outlineLvl w:val="2"/>
    </w:pPr>
    <w:rPr>
      <w:rFonts w:ascii="XO Thames" w:hAnsi="XO Thames"/>
      <w:b/>
      <w:sz w:val="26"/>
    </w:rPr>
  </w:style>
  <w:style w:type="paragraph" w:styleId="4">
    <w:name w:val="heading 4"/>
    <w:next w:val="a0"/>
    <w:link w:val="40"/>
    <w:qFormat/>
    <w:pPr>
      <w:spacing w:before="120" w:after="120" w:line="276" w:lineRule="auto"/>
      <w:jc w:val="both"/>
      <w:outlineLvl w:val="3"/>
    </w:pPr>
    <w:rPr>
      <w:rFonts w:ascii="XO Thames" w:hAnsi="XO Thames"/>
      <w:b/>
      <w:sz w:val="24"/>
    </w:rPr>
  </w:style>
  <w:style w:type="paragraph" w:styleId="5">
    <w:name w:val="heading 5"/>
    <w:next w:val="a0"/>
    <w:link w:val="50"/>
    <w:qFormat/>
    <w:pPr>
      <w:spacing w:before="120" w:after="120" w:line="276" w:lineRule="auto"/>
      <w:jc w:val="both"/>
      <w:outlineLvl w:val="4"/>
    </w:pPr>
    <w:rPr>
      <w:rFonts w:ascii="XO Thames" w:hAnsi="XO Thames"/>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qFormat/>
    <w:rPr>
      <w:rFonts w:ascii="Times New Roman" w:hAnsi="Times New Roman"/>
      <w:sz w:val="24"/>
    </w:rPr>
  </w:style>
  <w:style w:type="character" w:customStyle="1" w:styleId="ConsPlusTitle">
    <w:name w:val="ConsPlusTitle"/>
    <w:link w:val="ConsPlusTitle1"/>
    <w:qFormat/>
    <w:rPr>
      <w:rFonts w:ascii="Calibri" w:hAnsi="Calibri"/>
      <w:b/>
    </w:rPr>
  </w:style>
  <w:style w:type="character" w:customStyle="1" w:styleId="21">
    <w:name w:val="Оглавление 2 Знак"/>
    <w:link w:val="22"/>
    <w:qFormat/>
    <w:rPr>
      <w:rFonts w:ascii="XO Thames" w:hAnsi="XO Thames"/>
      <w:sz w:val="28"/>
    </w:rPr>
  </w:style>
  <w:style w:type="character" w:customStyle="1" w:styleId="41">
    <w:name w:val="Оглавление 4 Знак"/>
    <w:link w:val="42"/>
    <w:qFormat/>
    <w:rPr>
      <w:rFonts w:ascii="XO Thames" w:hAnsi="XO Thames"/>
      <w:sz w:val="28"/>
    </w:rPr>
  </w:style>
  <w:style w:type="character" w:customStyle="1" w:styleId="ConsPlusJurTerm">
    <w:name w:val="ConsPlusJurTerm"/>
    <w:link w:val="ConsPlusJurTerm1"/>
    <w:qFormat/>
    <w:rPr>
      <w:rFonts w:ascii="Tahoma" w:hAnsi="Tahoma"/>
      <w:sz w:val="26"/>
    </w:rPr>
  </w:style>
  <w:style w:type="character" w:customStyle="1" w:styleId="6">
    <w:name w:val="Оглавление 6 Знак"/>
    <w:link w:val="60"/>
    <w:qFormat/>
    <w:rPr>
      <w:rFonts w:ascii="XO Thames" w:hAnsi="XO Thames"/>
      <w:sz w:val="28"/>
    </w:rPr>
  </w:style>
  <w:style w:type="character" w:customStyle="1" w:styleId="7">
    <w:name w:val="Оглавление 7 Знак"/>
    <w:link w:val="70"/>
    <w:qFormat/>
    <w:rPr>
      <w:rFonts w:ascii="XO Thames" w:hAnsi="XO Thames"/>
      <w:sz w:val="28"/>
    </w:rPr>
  </w:style>
  <w:style w:type="character" w:customStyle="1" w:styleId="30">
    <w:name w:val="Заголовок 3 Знак"/>
    <w:link w:val="3"/>
    <w:qFormat/>
    <w:rPr>
      <w:rFonts w:ascii="XO Thames" w:hAnsi="XO Thames"/>
      <w:b/>
      <w:sz w:val="26"/>
    </w:rPr>
  </w:style>
  <w:style w:type="character" w:customStyle="1" w:styleId="31">
    <w:name w:val="Оглавление 3 Знак"/>
    <w:link w:val="32"/>
    <w:qFormat/>
    <w:rPr>
      <w:rFonts w:ascii="XO Thames" w:hAnsi="XO Thames"/>
      <w:sz w:val="28"/>
    </w:rPr>
  </w:style>
  <w:style w:type="character" w:customStyle="1" w:styleId="a4">
    <w:name w:val="Верхний колонтитул Знак"/>
    <w:basedOn w:val="1"/>
    <w:link w:val="a5"/>
    <w:qFormat/>
    <w:rPr>
      <w:rFonts w:ascii="Times New Roman" w:hAnsi="Times New Roman"/>
      <w:sz w:val="24"/>
    </w:rPr>
  </w:style>
  <w:style w:type="character" w:customStyle="1" w:styleId="50">
    <w:name w:val="Заголовок 5 Знак"/>
    <w:link w:val="5"/>
    <w:qFormat/>
    <w:rPr>
      <w:rFonts w:ascii="XO Thames" w:hAnsi="XO Thames"/>
      <w:b/>
      <w:sz w:val="22"/>
    </w:rPr>
  </w:style>
  <w:style w:type="character" w:styleId="a6">
    <w:name w:val="Placeholder Text"/>
    <w:basedOn w:val="a1"/>
    <w:link w:val="12"/>
    <w:qFormat/>
    <w:rPr>
      <w:color w:val="808080"/>
    </w:rPr>
  </w:style>
  <w:style w:type="character" w:customStyle="1" w:styleId="11">
    <w:name w:val="Заголовок 1 Знак"/>
    <w:link w:val="10"/>
    <w:qFormat/>
    <w:rPr>
      <w:rFonts w:ascii="XO Thames" w:hAnsi="XO Thames"/>
      <w:b/>
      <w:sz w:val="32"/>
    </w:rPr>
  </w:style>
  <w:style w:type="character" w:customStyle="1" w:styleId="ConsPlusNonformat">
    <w:name w:val="ConsPlusNonformat"/>
    <w:link w:val="ConsPlusNonformat1"/>
    <w:qFormat/>
    <w:rPr>
      <w:rFonts w:ascii="Courier New" w:hAnsi="Courier New"/>
      <w:sz w:val="20"/>
    </w:rPr>
  </w:style>
  <w:style w:type="character" w:styleId="a7">
    <w:name w:val="Hyperlink"/>
    <w:link w:val="13"/>
    <w:rPr>
      <w:color w:val="0000FF"/>
      <w:u w:val="single"/>
    </w:rPr>
  </w:style>
  <w:style w:type="character" w:customStyle="1" w:styleId="Footnote">
    <w:name w:val="Footnote"/>
    <w:link w:val="Footnote1"/>
    <w:qFormat/>
    <w:rPr>
      <w:rFonts w:ascii="XO Thames" w:hAnsi="XO Thames"/>
      <w:sz w:val="22"/>
    </w:rPr>
  </w:style>
  <w:style w:type="character" w:customStyle="1" w:styleId="14">
    <w:name w:val="Оглавление 1 Знак"/>
    <w:link w:val="15"/>
    <w:qFormat/>
    <w:rPr>
      <w:rFonts w:ascii="XO Thames" w:hAnsi="XO Thames"/>
      <w:b/>
      <w:sz w:val="28"/>
    </w:rPr>
  </w:style>
  <w:style w:type="character" w:customStyle="1" w:styleId="ConsPlusCell">
    <w:name w:val="ConsPlusCell"/>
    <w:link w:val="ConsPlusCell1"/>
    <w:qFormat/>
    <w:rPr>
      <w:rFonts w:ascii="Courier New" w:hAnsi="Courier New"/>
      <w:sz w:val="20"/>
    </w:rPr>
  </w:style>
  <w:style w:type="character" w:customStyle="1" w:styleId="HeaderandFooter">
    <w:name w:val="Header and Footer"/>
    <w:link w:val="HeaderandFooter1"/>
    <w:qFormat/>
    <w:rPr>
      <w:rFonts w:ascii="XO Thames" w:hAnsi="XO Thames"/>
      <w:sz w:val="20"/>
    </w:rPr>
  </w:style>
  <w:style w:type="character" w:customStyle="1" w:styleId="ConsPlusTextList">
    <w:name w:val="ConsPlusTextList"/>
    <w:link w:val="ConsPlusTextList1"/>
    <w:qFormat/>
    <w:rPr>
      <w:rFonts w:ascii="Arial" w:hAnsi="Arial"/>
      <w:sz w:val="20"/>
    </w:rPr>
  </w:style>
  <w:style w:type="character" w:customStyle="1" w:styleId="a8">
    <w:name w:val="Текст выноски Знак"/>
    <w:basedOn w:val="1"/>
    <w:link w:val="a9"/>
    <w:qFormat/>
    <w:rPr>
      <w:rFonts w:ascii="Tahoma" w:hAnsi="Tahoma"/>
      <w:sz w:val="16"/>
    </w:rPr>
  </w:style>
  <w:style w:type="character" w:customStyle="1" w:styleId="ConsPlusTitlePage">
    <w:name w:val="ConsPlusTitlePage"/>
    <w:link w:val="ConsPlusTitlePage1"/>
    <w:qFormat/>
    <w:rPr>
      <w:rFonts w:ascii="Tahoma" w:hAnsi="Tahoma"/>
      <w:sz w:val="20"/>
    </w:rPr>
  </w:style>
  <w:style w:type="character" w:customStyle="1" w:styleId="9">
    <w:name w:val="Оглавление 9 Знак"/>
    <w:link w:val="90"/>
    <w:qFormat/>
    <w:rPr>
      <w:rFonts w:ascii="XO Thames" w:hAnsi="XO Thames"/>
      <w:sz w:val="28"/>
    </w:rPr>
  </w:style>
  <w:style w:type="character" w:customStyle="1" w:styleId="aa">
    <w:name w:val="Нижний колонтитул Знак"/>
    <w:basedOn w:val="1"/>
    <w:link w:val="ab"/>
    <w:qFormat/>
    <w:rPr>
      <w:rFonts w:ascii="Times New Roman" w:hAnsi="Times New Roman"/>
      <w:sz w:val="24"/>
    </w:rPr>
  </w:style>
  <w:style w:type="character" w:customStyle="1" w:styleId="ac">
    <w:name w:val="Абзац списка Знак"/>
    <w:basedOn w:val="1"/>
    <w:link w:val="ad"/>
    <w:qFormat/>
    <w:rPr>
      <w:rFonts w:ascii="Calibri" w:hAnsi="Calibri"/>
      <w:sz w:val="22"/>
    </w:rPr>
  </w:style>
  <w:style w:type="character" w:customStyle="1" w:styleId="ConsPlusNormal">
    <w:name w:val="ConsPlusNormal"/>
    <w:link w:val="ConsPlusNormal1"/>
    <w:qFormat/>
    <w:rPr>
      <w:rFonts w:ascii="Calibri" w:hAnsi="Calibri"/>
    </w:rPr>
  </w:style>
  <w:style w:type="character" w:customStyle="1" w:styleId="8">
    <w:name w:val="Оглавление 8 Знак"/>
    <w:link w:val="80"/>
    <w:qFormat/>
    <w:rPr>
      <w:rFonts w:ascii="XO Thames" w:hAnsi="XO Thames"/>
      <w:sz w:val="28"/>
    </w:rPr>
  </w:style>
  <w:style w:type="character" w:customStyle="1" w:styleId="ConsPlusDocList">
    <w:name w:val="ConsPlusDocList"/>
    <w:link w:val="ConsPlusDocList1"/>
    <w:qFormat/>
    <w:rPr>
      <w:rFonts w:ascii="Calibri" w:hAnsi="Calibri"/>
    </w:rPr>
  </w:style>
  <w:style w:type="character" w:customStyle="1" w:styleId="51">
    <w:name w:val="Оглавление 5 Знак"/>
    <w:link w:val="52"/>
    <w:qFormat/>
    <w:rPr>
      <w:rFonts w:ascii="XO Thames" w:hAnsi="XO Thames"/>
      <w:sz w:val="28"/>
    </w:rPr>
  </w:style>
  <w:style w:type="character" w:customStyle="1" w:styleId="ae">
    <w:name w:val="Маркированный список Знак"/>
    <w:basedOn w:val="1"/>
    <w:link w:val="a"/>
    <w:qFormat/>
    <w:rPr>
      <w:rFonts w:ascii="Times New Roman" w:hAnsi="Times New Roman"/>
      <w:sz w:val="24"/>
    </w:rPr>
  </w:style>
  <w:style w:type="character" w:customStyle="1" w:styleId="af">
    <w:name w:val="Подзаголовок Знак"/>
    <w:link w:val="af0"/>
    <w:qFormat/>
    <w:rPr>
      <w:rFonts w:ascii="XO Thames" w:hAnsi="XO Thames"/>
      <w:i/>
      <w:sz w:val="24"/>
    </w:rPr>
  </w:style>
  <w:style w:type="character" w:customStyle="1" w:styleId="af1">
    <w:name w:val="Заголовок Знак"/>
    <w:link w:val="af2"/>
    <w:qFormat/>
    <w:rPr>
      <w:rFonts w:ascii="XO Thames" w:hAnsi="XO Thames"/>
      <w:b/>
      <w:caps/>
      <w:sz w:val="40"/>
    </w:rPr>
  </w:style>
  <w:style w:type="character" w:customStyle="1" w:styleId="40">
    <w:name w:val="Заголовок 4 Знак"/>
    <w:link w:val="4"/>
    <w:qFormat/>
    <w:rPr>
      <w:rFonts w:ascii="XO Thames" w:hAnsi="XO Thames"/>
      <w:b/>
      <w:sz w:val="24"/>
    </w:rPr>
  </w:style>
  <w:style w:type="character" w:customStyle="1" w:styleId="20">
    <w:name w:val="Заголовок 2 Знак"/>
    <w:link w:val="2"/>
    <w:qFormat/>
    <w:rPr>
      <w:rFonts w:ascii="XO Thames" w:hAnsi="XO Thames"/>
      <w:b/>
      <w:sz w:val="28"/>
    </w:rPr>
  </w:style>
  <w:style w:type="character" w:styleId="af3">
    <w:name w:val="FollowedHyperlink"/>
    <w:rPr>
      <w:color w:val="800000"/>
      <w:u w:val="single"/>
    </w:rPr>
  </w:style>
  <w:style w:type="paragraph" w:styleId="af2">
    <w:name w:val="Title"/>
    <w:next w:val="af4"/>
    <w:link w:val="af1"/>
    <w:qFormat/>
    <w:pPr>
      <w:spacing w:before="567" w:after="567" w:line="276" w:lineRule="auto"/>
      <w:jc w:val="center"/>
    </w:pPr>
    <w:rPr>
      <w:rFonts w:ascii="XO Thames" w:hAnsi="XO Thames"/>
      <w:b/>
      <w:caps/>
      <w:sz w:val="40"/>
    </w:rPr>
  </w:style>
  <w:style w:type="paragraph" w:styleId="af4">
    <w:name w:val="Body Text"/>
    <w:basedOn w:val="a0"/>
    <w:pPr>
      <w:spacing w:after="140" w:line="276" w:lineRule="auto"/>
    </w:pPr>
  </w:style>
  <w:style w:type="paragraph" w:styleId="af5">
    <w:name w:val="List"/>
    <w:basedOn w:val="af4"/>
    <w:rPr>
      <w:rFonts w:ascii="PT Astra Serif" w:hAnsi="PT Astra Serif" w:cs="Noto Sans Devanagari"/>
    </w:rPr>
  </w:style>
  <w:style w:type="paragraph" w:styleId="af6">
    <w:name w:val="caption"/>
    <w:basedOn w:val="a0"/>
    <w:qFormat/>
    <w:pPr>
      <w:suppressLineNumbers/>
      <w:spacing w:before="120" w:after="120"/>
    </w:pPr>
    <w:rPr>
      <w:rFonts w:ascii="PT Astra Serif" w:hAnsi="PT Astra Serif" w:cs="Noto Sans Devanagari"/>
      <w:i/>
      <w:iCs/>
      <w:szCs w:val="24"/>
    </w:rPr>
  </w:style>
  <w:style w:type="paragraph" w:styleId="af7">
    <w:name w:val="index heading"/>
    <w:basedOn w:val="a0"/>
    <w:qFormat/>
    <w:pPr>
      <w:suppressLineNumbers/>
    </w:pPr>
    <w:rPr>
      <w:rFonts w:ascii="PT Astra Serif" w:hAnsi="PT Astra Serif" w:cs="Noto Sans Devanagari"/>
    </w:rPr>
  </w:style>
  <w:style w:type="paragraph" w:customStyle="1" w:styleId="ConsPlusTitle1">
    <w:name w:val="ConsPlusTitle1"/>
    <w:link w:val="ConsPlusTitle"/>
    <w:qFormat/>
    <w:pPr>
      <w:widowControl w:val="0"/>
    </w:pPr>
    <w:rPr>
      <w:b/>
    </w:rPr>
  </w:style>
  <w:style w:type="paragraph" w:styleId="22">
    <w:name w:val="toc 2"/>
    <w:next w:val="a0"/>
    <w:link w:val="21"/>
    <w:pPr>
      <w:spacing w:after="200" w:line="276" w:lineRule="auto"/>
      <w:ind w:left="200"/>
    </w:pPr>
    <w:rPr>
      <w:rFonts w:ascii="XO Thames" w:hAnsi="XO Thames"/>
      <w:sz w:val="28"/>
    </w:rPr>
  </w:style>
  <w:style w:type="paragraph" w:styleId="42">
    <w:name w:val="toc 4"/>
    <w:next w:val="a0"/>
    <w:link w:val="41"/>
    <w:pPr>
      <w:spacing w:after="200" w:line="276" w:lineRule="auto"/>
      <w:ind w:left="600"/>
    </w:pPr>
    <w:rPr>
      <w:rFonts w:ascii="XO Thames" w:hAnsi="XO Thames"/>
      <w:sz w:val="28"/>
    </w:rPr>
  </w:style>
  <w:style w:type="paragraph" w:customStyle="1" w:styleId="ConsPlusJurTerm1">
    <w:name w:val="ConsPlusJurTerm1"/>
    <w:link w:val="ConsPlusJurTerm"/>
    <w:qFormat/>
    <w:pPr>
      <w:widowControl w:val="0"/>
    </w:pPr>
    <w:rPr>
      <w:rFonts w:ascii="Tahoma" w:hAnsi="Tahoma"/>
      <w:sz w:val="26"/>
    </w:rPr>
  </w:style>
  <w:style w:type="paragraph" w:styleId="60">
    <w:name w:val="toc 6"/>
    <w:next w:val="a0"/>
    <w:link w:val="6"/>
    <w:pPr>
      <w:spacing w:after="200" w:line="276" w:lineRule="auto"/>
      <w:ind w:left="1000"/>
    </w:pPr>
    <w:rPr>
      <w:rFonts w:ascii="XO Thames" w:hAnsi="XO Thames"/>
      <w:sz w:val="28"/>
    </w:rPr>
  </w:style>
  <w:style w:type="paragraph" w:styleId="70">
    <w:name w:val="toc 7"/>
    <w:next w:val="a0"/>
    <w:link w:val="7"/>
    <w:pPr>
      <w:spacing w:after="200" w:line="276" w:lineRule="auto"/>
      <w:ind w:left="1200"/>
    </w:pPr>
    <w:rPr>
      <w:rFonts w:ascii="XO Thames" w:hAnsi="XO Thames"/>
      <w:sz w:val="28"/>
    </w:rPr>
  </w:style>
  <w:style w:type="paragraph" w:styleId="32">
    <w:name w:val="toc 3"/>
    <w:next w:val="a0"/>
    <w:link w:val="31"/>
    <w:pPr>
      <w:spacing w:after="200" w:line="276" w:lineRule="auto"/>
      <w:ind w:left="400"/>
    </w:pPr>
    <w:rPr>
      <w:rFonts w:ascii="XO Thames" w:hAnsi="XO Thames"/>
      <w:sz w:val="28"/>
    </w:rPr>
  </w:style>
  <w:style w:type="paragraph" w:customStyle="1" w:styleId="HeaderandFooter1">
    <w:name w:val="Header and Footer1"/>
    <w:link w:val="HeaderandFooter"/>
    <w:qFormat/>
    <w:pPr>
      <w:spacing w:after="200"/>
      <w:jc w:val="both"/>
    </w:pPr>
    <w:rPr>
      <w:rFonts w:ascii="XO Thames" w:hAnsi="XO Thames"/>
      <w:sz w:val="20"/>
    </w:rPr>
  </w:style>
  <w:style w:type="paragraph" w:customStyle="1" w:styleId="HeaderandFooter2">
    <w:name w:val="Header and Footer2"/>
    <w:basedOn w:val="a0"/>
    <w:qFormat/>
  </w:style>
  <w:style w:type="paragraph" w:customStyle="1" w:styleId="HeaderandFooter3">
    <w:name w:val="Header and Footer3"/>
    <w:basedOn w:val="a0"/>
    <w:qFormat/>
  </w:style>
  <w:style w:type="paragraph" w:customStyle="1" w:styleId="HeaderandFooter4">
    <w:name w:val="Header and Footer4"/>
    <w:basedOn w:val="a0"/>
    <w:qFormat/>
  </w:style>
  <w:style w:type="paragraph" w:customStyle="1" w:styleId="HeaderandFooter5">
    <w:name w:val="Header and Footer5"/>
    <w:basedOn w:val="a0"/>
    <w:qFormat/>
  </w:style>
  <w:style w:type="paragraph" w:customStyle="1" w:styleId="HeaderandFooter6">
    <w:name w:val="Header and Footer6"/>
    <w:basedOn w:val="a0"/>
    <w:qFormat/>
  </w:style>
  <w:style w:type="paragraph" w:customStyle="1" w:styleId="HeaderandFooter7">
    <w:name w:val="Header and Footer7"/>
    <w:basedOn w:val="a0"/>
    <w:qFormat/>
  </w:style>
  <w:style w:type="paragraph" w:customStyle="1" w:styleId="HeaderandFooter8">
    <w:name w:val="Header and Footer8"/>
    <w:basedOn w:val="a0"/>
    <w:qFormat/>
  </w:style>
  <w:style w:type="paragraph" w:customStyle="1" w:styleId="HeaderandFooter9">
    <w:name w:val="Header and Footer9"/>
    <w:basedOn w:val="a0"/>
    <w:qFormat/>
  </w:style>
  <w:style w:type="paragraph" w:customStyle="1" w:styleId="HeaderandFooter10">
    <w:name w:val="Header and Footer10"/>
    <w:basedOn w:val="a0"/>
    <w:qFormat/>
  </w:style>
  <w:style w:type="paragraph" w:customStyle="1" w:styleId="HeaderandFooter11">
    <w:name w:val="Header and Footer11"/>
    <w:basedOn w:val="a0"/>
    <w:qFormat/>
  </w:style>
  <w:style w:type="paragraph" w:customStyle="1" w:styleId="HeaderandFooter12">
    <w:name w:val="Header and Footer12"/>
    <w:basedOn w:val="a0"/>
    <w:qFormat/>
  </w:style>
  <w:style w:type="paragraph" w:customStyle="1" w:styleId="HeaderandFooter13">
    <w:name w:val="Header and Footer13"/>
    <w:basedOn w:val="a0"/>
    <w:qFormat/>
  </w:style>
  <w:style w:type="paragraph" w:customStyle="1" w:styleId="HeaderandFooter14">
    <w:name w:val="Header and Footer14"/>
    <w:basedOn w:val="a0"/>
    <w:qFormat/>
  </w:style>
  <w:style w:type="paragraph" w:customStyle="1" w:styleId="HeaderandFooter15">
    <w:name w:val="Header and Footer15"/>
    <w:basedOn w:val="a0"/>
    <w:qFormat/>
  </w:style>
  <w:style w:type="paragraph" w:customStyle="1" w:styleId="HeaderandFooter16">
    <w:name w:val="Header and Footer16"/>
    <w:basedOn w:val="a0"/>
    <w:qFormat/>
  </w:style>
  <w:style w:type="paragraph" w:customStyle="1" w:styleId="HeaderandFooter17">
    <w:name w:val="Header and Footer17"/>
    <w:basedOn w:val="a0"/>
    <w:qFormat/>
  </w:style>
  <w:style w:type="paragraph" w:customStyle="1" w:styleId="HeaderandFooter18">
    <w:name w:val="Header and Footer18"/>
    <w:basedOn w:val="a0"/>
    <w:qFormat/>
  </w:style>
  <w:style w:type="paragraph" w:styleId="a5">
    <w:name w:val="header"/>
    <w:basedOn w:val="a0"/>
    <w:link w:val="a4"/>
    <w:pPr>
      <w:tabs>
        <w:tab w:val="center" w:pos="4677"/>
        <w:tab w:val="right" w:pos="9355"/>
      </w:tabs>
    </w:pPr>
  </w:style>
  <w:style w:type="paragraph" w:customStyle="1" w:styleId="12">
    <w:name w:val="Замещающий текст1"/>
    <w:basedOn w:val="16"/>
    <w:link w:val="a6"/>
    <w:qFormat/>
    <w:rPr>
      <w:color w:val="808080"/>
    </w:rPr>
  </w:style>
  <w:style w:type="paragraph" w:customStyle="1" w:styleId="ConsPlusNonformat1">
    <w:name w:val="ConsPlusNonformat1"/>
    <w:link w:val="ConsPlusNonformat"/>
    <w:qFormat/>
    <w:pPr>
      <w:widowControl w:val="0"/>
    </w:pPr>
    <w:rPr>
      <w:rFonts w:ascii="Courier New" w:hAnsi="Courier New"/>
      <w:sz w:val="20"/>
    </w:rPr>
  </w:style>
  <w:style w:type="paragraph" w:customStyle="1" w:styleId="13">
    <w:name w:val="Гиперссылка1"/>
    <w:link w:val="a7"/>
    <w:qFormat/>
    <w:pPr>
      <w:spacing w:after="200" w:line="276" w:lineRule="auto"/>
    </w:pPr>
    <w:rPr>
      <w:color w:val="0000FF"/>
      <w:u w:val="single"/>
    </w:rPr>
  </w:style>
  <w:style w:type="paragraph" w:customStyle="1" w:styleId="Footnote1">
    <w:name w:val="Footnote1"/>
    <w:link w:val="Footnote"/>
    <w:qFormat/>
    <w:pPr>
      <w:spacing w:after="200" w:line="276" w:lineRule="auto"/>
      <w:ind w:firstLine="851"/>
      <w:jc w:val="both"/>
    </w:pPr>
    <w:rPr>
      <w:rFonts w:ascii="XO Thames" w:hAnsi="XO Thames"/>
    </w:rPr>
  </w:style>
  <w:style w:type="paragraph" w:styleId="15">
    <w:name w:val="toc 1"/>
    <w:next w:val="a0"/>
    <w:link w:val="14"/>
    <w:pPr>
      <w:spacing w:after="200" w:line="276" w:lineRule="auto"/>
    </w:pPr>
    <w:rPr>
      <w:rFonts w:ascii="XO Thames" w:hAnsi="XO Thames"/>
      <w:b/>
      <w:sz w:val="28"/>
    </w:rPr>
  </w:style>
  <w:style w:type="paragraph" w:customStyle="1" w:styleId="ConsPlusCell1">
    <w:name w:val="ConsPlusCell1"/>
    <w:link w:val="ConsPlusCell"/>
    <w:qFormat/>
    <w:pPr>
      <w:widowControl w:val="0"/>
    </w:pPr>
    <w:rPr>
      <w:rFonts w:ascii="Courier New" w:hAnsi="Courier New"/>
      <w:sz w:val="20"/>
    </w:rPr>
  </w:style>
  <w:style w:type="paragraph" w:customStyle="1" w:styleId="ConsPlusTextList1">
    <w:name w:val="ConsPlusTextList1"/>
    <w:link w:val="ConsPlusTextList"/>
    <w:qFormat/>
    <w:pPr>
      <w:widowControl w:val="0"/>
    </w:pPr>
    <w:rPr>
      <w:rFonts w:ascii="Arial" w:hAnsi="Arial"/>
      <w:sz w:val="20"/>
    </w:rPr>
  </w:style>
  <w:style w:type="paragraph" w:styleId="a9">
    <w:name w:val="Balloon Text"/>
    <w:basedOn w:val="a0"/>
    <w:link w:val="a8"/>
    <w:qFormat/>
    <w:rPr>
      <w:rFonts w:ascii="Tahoma" w:hAnsi="Tahoma"/>
      <w:sz w:val="16"/>
    </w:rPr>
  </w:style>
  <w:style w:type="paragraph" w:customStyle="1" w:styleId="ConsPlusTitlePage1">
    <w:name w:val="ConsPlusTitlePage1"/>
    <w:link w:val="ConsPlusTitlePage"/>
    <w:qFormat/>
    <w:pPr>
      <w:widowControl w:val="0"/>
    </w:pPr>
    <w:rPr>
      <w:rFonts w:ascii="Tahoma" w:hAnsi="Tahoma"/>
      <w:sz w:val="20"/>
    </w:rPr>
  </w:style>
  <w:style w:type="paragraph" w:styleId="90">
    <w:name w:val="toc 9"/>
    <w:next w:val="a0"/>
    <w:link w:val="9"/>
    <w:pPr>
      <w:spacing w:after="200" w:line="276" w:lineRule="auto"/>
      <w:ind w:left="1600"/>
    </w:pPr>
    <w:rPr>
      <w:rFonts w:ascii="XO Thames" w:hAnsi="XO Thames"/>
      <w:sz w:val="28"/>
    </w:rPr>
  </w:style>
  <w:style w:type="paragraph" w:styleId="ab">
    <w:name w:val="footer"/>
    <w:basedOn w:val="a0"/>
    <w:link w:val="aa"/>
    <w:pPr>
      <w:tabs>
        <w:tab w:val="center" w:pos="4677"/>
        <w:tab w:val="right" w:pos="9355"/>
      </w:tabs>
    </w:pPr>
  </w:style>
  <w:style w:type="paragraph" w:styleId="ad">
    <w:name w:val="List Paragraph"/>
    <w:basedOn w:val="a0"/>
    <w:link w:val="ac"/>
    <w:qFormat/>
    <w:pPr>
      <w:spacing w:after="200" w:line="276" w:lineRule="auto"/>
      <w:ind w:left="720"/>
      <w:contextualSpacing/>
    </w:pPr>
    <w:rPr>
      <w:rFonts w:ascii="Calibri" w:hAnsi="Calibri"/>
      <w:sz w:val="22"/>
    </w:rPr>
  </w:style>
  <w:style w:type="paragraph" w:customStyle="1" w:styleId="ConsPlusNormal1">
    <w:name w:val="ConsPlusNormal1"/>
    <w:link w:val="ConsPlusNormal"/>
    <w:qFormat/>
    <w:pPr>
      <w:widowControl w:val="0"/>
    </w:pPr>
  </w:style>
  <w:style w:type="paragraph" w:styleId="80">
    <w:name w:val="toc 8"/>
    <w:next w:val="a0"/>
    <w:link w:val="8"/>
    <w:pPr>
      <w:spacing w:after="200" w:line="276" w:lineRule="auto"/>
      <w:ind w:left="1400"/>
    </w:pPr>
    <w:rPr>
      <w:rFonts w:ascii="XO Thames" w:hAnsi="XO Thames"/>
      <w:sz w:val="28"/>
    </w:rPr>
  </w:style>
  <w:style w:type="paragraph" w:customStyle="1" w:styleId="ConsPlusDocList1">
    <w:name w:val="ConsPlusDocList1"/>
    <w:link w:val="ConsPlusDocList"/>
    <w:qFormat/>
    <w:pPr>
      <w:widowControl w:val="0"/>
    </w:pPr>
  </w:style>
  <w:style w:type="paragraph" w:styleId="52">
    <w:name w:val="toc 5"/>
    <w:next w:val="a0"/>
    <w:link w:val="51"/>
    <w:pPr>
      <w:spacing w:after="200" w:line="276" w:lineRule="auto"/>
      <w:ind w:left="800"/>
    </w:pPr>
    <w:rPr>
      <w:rFonts w:ascii="XO Thames" w:hAnsi="XO Thames"/>
      <w:sz w:val="28"/>
    </w:rPr>
  </w:style>
  <w:style w:type="paragraph" w:styleId="a">
    <w:name w:val="List Bullet"/>
    <w:basedOn w:val="a0"/>
    <w:link w:val="ae"/>
    <w:pPr>
      <w:numPr>
        <w:numId w:val="1"/>
      </w:numPr>
      <w:contextualSpacing/>
    </w:pPr>
  </w:style>
  <w:style w:type="paragraph" w:styleId="af0">
    <w:name w:val="Subtitle"/>
    <w:next w:val="a0"/>
    <w:link w:val="af"/>
    <w:qFormat/>
    <w:pPr>
      <w:spacing w:after="200" w:line="276" w:lineRule="auto"/>
      <w:jc w:val="both"/>
    </w:pPr>
    <w:rPr>
      <w:rFonts w:ascii="XO Thames" w:hAnsi="XO Thames"/>
      <w:i/>
      <w:sz w:val="24"/>
    </w:rPr>
  </w:style>
  <w:style w:type="paragraph" w:customStyle="1" w:styleId="16">
    <w:name w:val="Основной шрифт абзаца1"/>
    <w:qFormat/>
    <w:pPr>
      <w:spacing w:after="200" w:line="276" w:lineRule="auto"/>
    </w:pPr>
  </w:style>
  <w:style w:type="paragraph" w:styleId="af8">
    <w:name w:val="Normal (Web)"/>
    <w:basedOn w:val="a0"/>
    <w:qFormat/>
    <w:rPr>
      <w:szCs w:val="24"/>
    </w:rPr>
  </w:style>
  <w:style w:type="paragraph" w:customStyle="1" w:styleId="s1">
    <w:name w:val="s_1"/>
    <w:basedOn w:val="a0"/>
    <w:qFormat/>
    <w:pPr>
      <w:spacing w:before="280" w:after="280"/>
    </w:pPr>
    <w:rPr>
      <w:color w:val="auto"/>
      <w:szCs w:val="24"/>
    </w:rPr>
  </w:style>
  <w:style w:type="paragraph" w:customStyle="1" w:styleId="formattext">
    <w:name w:val="formattext"/>
    <w:basedOn w:val="a0"/>
    <w:qFormat/>
    <w:pPr>
      <w:spacing w:before="280" w:after="280"/>
    </w:pPr>
    <w:rPr>
      <w:color w:val="auto"/>
      <w:szCs w:val="24"/>
    </w:rPr>
  </w:style>
  <w:style w:type="paragraph" w:customStyle="1" w:styleId="af9">
    <w:name w:val="Содержимое врезки"/>
    <w:basedOn w:val="a0"/>
    <w:qFormat/>
  </w:style>
  <w:style w:type="paragraph" w:customStyle="1" w:styleId="ConsPlusTitle2">
    <w:name w:val="ConsPlusTitle2"/>
    <w:qFormat/>
    <w:pPr>
      <w:widowControl w:val="0"/>
    </w:pPr>
    <w:rPr>
      <w:rFonts w:ascii="Arial" w:hAnsi="Arial" w:cs="Arial"/>
      <w:b/>
      <w:sz w:val="24"/>
    </w:rPr>
  </w:style>
  <w:style w:type="paragraph" w:customStyle="1" w:styleId="Standard">
    <w:name w:val="Standard"/>
    <w:qFormat/>
    <w:pPr>
      <w:ind w:firstLine="720"/>
      <w:jc w:val="both"/>
      <w:textAlignment w:val="baseline"/>
    </w:pPr>
    <w:rPr>
      <w:rFonts w:ascii="Times New Roman" w:hAnsi="Times New Roman"/>
      <w:sz w:val="24"/>
    </w:rPr>
  </w:style>
  <w:style w:type="paragraph" w:customStyle="1" w:styleId="afa">
    <w:name w:val="Нормальный"/>
    <w:basedOn w:val="Standard"/>
    <w:qFormat/>
  </w:style>
  <w:style w:type="paragraph" w:styleId="afb">
    <w:name w:val="No Spacing"/>
    <w:qFormat/>
    <w:pPr>
      <w:widowControl w:val="0"/>
      <w:textAlignment w:val="baseline"/>
    </w:pPr>
    <w:rPr>
      <w:rFonts w:ascii="Times New Roman" w:hAnsi="Times New Roman"/>
      <w:sz w:val="24"/>
    </w:rPr>
  </w:style>
  <w:style w:type="paragraph" w:customStyle="1" w:styleId="ConsPlusNonformat2">
    <w:name w:val="ConsPlusNonformat2"/>
    <w:qFormat/>
    <w:pPr>
      <w:widowControl w:val="0"/>
    </w:pPr>
    <w:rPr>
      <w:rFonts w:ascii="Courier New" w:hAnsi="Courier New" w:cs="Courier New"/>
      <w:color w:val="auto"/>
      <w:sz w:val="20"/>
    </w:rPr>
  </w:style>
  <w:style w:type="paragraph" w:customStyle="1" w:styleId="afc">
    <w:name w:val="Содержимое таблицы"/>
    <w:basedOn w:val="a0"/>
    <w:qFormat/>
    <w:pPr>
      <w:widowControl w:val="0"/>
      <w:suppressLineNumbers/>
    </w:pPr>
  </w:style>
  <w:style w:type="paragraph" w:customStyle="1" w:styleId="s16">
    <w:name w:val="s_16"/>
    <w:basedOn w:val="a0"/>
    <w:qFormat/>
    <w:pPr>
      <w:suppressAutoHyphens w:val="0"/>
      <w:spacing w:before="100" w:after="100"/>
    </w:pPr>
    <w:rPr>
      <w:szCs w:val="24"/>
    </w:rPr>
  </w:style>
  <w:style w:type="paragraph" w:customStyle="1" w:styleId="afd">
    <w:name w:val="Заголовок таблицы"/>
    <w:basedOn w:val="afc"/>
    <w:qFormat/>
    <w:pPr>
      <w:jc w:val="center"/>
    </w:pPr>
    <w:rPr>
      <w:b/>
      <w:bCs/>
    </w:rPr>
  </w:style>
  <w:style w:type="numbering" w:customStyle="1" w:styleId="afe">
    <w:name w:val="Без списка"/>
    <w:qFormat/>
  </w:style>
  <w:style w:type="numbering" w:customStyle="1" w:styleId="17">
    <w:name w:val="Нет списка1"/>
    <w:qFormat/>
  </w:style>
  <w:style w:type="table" w:styleId="aff">
    <w:name w:val="Table Grid"/>
    <w:basedOn w:val="a2"/>
    <w:uiPriority w:val="39"/>
    <w:rsid w:val="00B51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krd.ru/" TargetMode="External"/><Relationship Id="rId13" Type="http://schemas.openxmlformats.org/officeDocument/2006/relationships/hyperlink" Target="https://internet.garant.r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krd.ru/" TargetMode="External"/><Relationship Id="rId12" Type="http://schemas.openxmlformats.org/officeDocument/2006/relationships/hyperlink" Target="consultantplus://offline/ref=EF5A9FB228A3109822ED86846BA38CE784CF521E5A2FFDD8199ABA8CB13D2372D270E391A41FFCFAB8BE32B504CA000CE7D6C8165E81mE0AD" TargetMode="External"/><Relationship Id="rId1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4FEB752F592CD48FBDDDD35AEFCD89D026B4972800DE79E942064BB4CE0FE806C9A79094D1E9CB3E22FB40C84D010B71DABF80614S9gBM"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BD023257151015293BC5A48A222BAD5713D3FD94A84422D8F4E55D70566E05566D7B1D5E6D41FDB4B5F8F5405B6Bw2G" TargetMode="External"/><Relationship Id="rId14" Type="http://schemas.openxmlformats.org/officeDocument/2006/relationships/hyperlink" Target="https://internet.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894</TotalTime>
  <Pages>42</Pages>
  <Words>12548</Words>
  <Characters>71528</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Дунаева Мария Юрьевна</cp:lastModifiedBy>
  <cp:revision>3</cp:revision>
  <dcterms:created xsi:type="dcterms:W3CDTF">2025-07-24T06:14:00Z</dcterms:created>
  <dcterms:modified xsi:type="dcterms:W3CDTF">2025-07-24T06:55:00Z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2025-03-31T11:43:00Z</dcterms:created>
  <dc:creator>Русу О.А.</dc:creator>
  <dc:description/>
  <dc:language>ru-RU</dc:language>
  <cp:lastModifiedBy/>
  <cp:lastPrinted>2024-10-01T14:20:00Z</cp:lastPrinted>
  <dcterms:modified xsi:type="dcterms:W3CDTF">2025-07-23T17:13:35Z</dcterms:modified>
  <cp:revision>69</cp:revision>
  <dc:subject/>
  <dc:title/>
</cp:coreProperties>
</file>