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B0" w:rsidRPr="00AA74B0" w:rsidRDefault="00AA74B0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Приложение 17</w:t>
      </w:r>
    </w:p>
    <w:p w:rsidR="00E715A2" w:rsidRPr="00260993" w:rsidRDefault="00AA74B0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приказу от </w:t>
      </w:r>
      <w:r w:rsidRPr="00260993">
        <w:rPr>
          <w:rFonts w:hAnsi="Times New Roman" w:cs="Times New Roman"/>
          <w:color w:val="000000"/>
          <w:sz w:val="28"/>
          <w:szCs w:val="28"/>
          <w:lang w:val="ru-RU"/>
        </w:rPr>
        <w:t>_________________</w:t>
      </w:r>
    </w:p>
    <w:p w:rsidR="00E715A2" w:rsidRPr="00AA74B0" w:rsidRDefault="00AA74B0" w:rsidP="00AA74B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both"/>
        <w:rPr>
          <w:color w:val="222222"/>
          <w:sz w:val="28"/>
          <w:szCs w:val="28"/>
          <w:lang w:val="ru-RU"/>
        </w:rPr>
      </w:pPr>
      <w:r w:rsidRPr="00AA74B0">
        <w:rPr>
          <w:color w:val="222222"/>
          <w:sz w:val="28"/>
          <w:szCs w:val="28"/>
          <w:lang w:val="ru-RU"/>
        </w:rPr>
        <w:t>Порядок проведения инвентаризации активов и</w:t>
      </w:r>
      <w:r w:rsidRPr="00AA74B0">
        <w:rPr>
          <w:color w:val="222222"/>
          <w:sz w:val="28"/>
          <w:szCs w:val="28"/>
        </w:rPr>
        <w:t> </w:t>
      </w:r>
      <w:r w:rsidRPr="00AA74B0">
        <w:rPr>
          <w:color w:val="222222"/>
          <w:sz w:val="28"/>
          <w:szCs w:val="28"/>
          <w:lang w:val="ru-RU"/>
        </w:rPr>
        <w:t>обязательств</w:t>
      </w:r>
    </w:p>
    <w:p w:rsidR="00E715A2" w:rsidRPr="00AA74B0" w:rsidRDefault="00AA74B0" w:rsidP="00AA74B0">
      <w:pPr>
        <w:ind w:right="-75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Настоящий Порядок разработан в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соответствии со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следующими документами:</w:t>
      </w:r>
    </w:p>
    <w:p w:rsidR="00E715A2" w:rsidRPr="00AA74B0" w:rsidRDefault="00AA74B0" w:rsidP="00AA74B0">
      <w:pPr>
        <w:numPr>
          <w:ilvl w:val="0"/>
          <w:numId w:val="1"/>
        </w:numPr>
        <w:ind w:left="780" w:right="-75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Законом от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06.12.2011 №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402-ФЗ «О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бухгалтерском учете»;</w:t>
      </w:r>
    </w:p>
    <w:p w:rsidR="00E715A2" w:rsidRPr="00AA74B0" w:rsidRDefault="00AA74B0" w:rsidP="00AA74B0">
      <w:pPr>
        <w:numPr>
          <w:ilvl w:val="0"/>
          <w:numId w:val="1"/>
        </w:numPr>
        <w:ind w:left="780" w:right="-75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Федеральным стандартом «Концептуальные основы бухгалтерского учета и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отчетности организаций государственного сектора», утвержденным приказом Минфина от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31.12.2016 №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256н;</w:t>
      </w:r>
    </w:p>
    <w:p w:rsidR="00E715A2" w:rsidRPr="00AA74B0" w:rsidRDefault="00AA74B0" w:rsidP="00AA74B0">
      <w:pPr>
        <w:numPr>
          <w:ilvl w:val="0"/>
          <w:numId w:val="1"/>
        </w:numPr>
        <w:ind w:left="780" w:right="-75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Федеральным стандартом «Доходы», утвержденным приказом Минфина от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27.02.2018 32н;</w:t>
      </w:r>
    </w:p>
    <w:p w:rsidR="00E715A2" w:rsidRPr="00AA74B0" w:rsidRDefault="00AA74B0" w:rsidP="00AA74B0">
      <w:pPr>
        <w:numPr>
          <w:ilvl w:val="0"/>
          <w:numId w:val="1"/>
        </w:numPr>
        <w:ind w:left="780" w:right="-75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Федеральным стандартом «Учетная политика, оценочные значения и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ошибки», утвержденным приказом Минфина от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30.12.2017 №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274н;</w:t>
      </w:r>
    </w:p>
    <w:p w:rsidR="00E715A2" w:rsidRPr="00AA74B0" w:rsidRDefault="00AA74B0" w:rsidP="00AA74B0">
      <w:pPr>
        <w:numPr>
          <w:ilvl w:val="0"/>
          <w:numId w:val="1"/>
        </w:numPr>
        <w:ind w:left="780" w:right="-75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указанием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ЦБ от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11.03.2014 №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3210-У «О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порядке ведения кассовых операций юридическими лицами...»;</w:t>
      </w:r>
    </w:p>
    <w:p w:rsidR="00E715A2" w:rsidRPr="00AA74B0" w:rsidRDefault="00AA74B0" w:rsidP="00AA74B0">
      <w:pPr>
        <w:numPr>
          <w:ilvl w:val="0"/>
          <w:numId w:val="1"/>
        </w:numPr>
        <w:ind w:left="780" w:right="-75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Методическими указаниями по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первичным документам и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регистрам, утвержденными приказом Минфина от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30.03.2015 №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52н;</w:t>
      </w:r>
    </w:p>
    <w:p w:rsidR="00E715A2" w:rsidRPr="00AA74B0" w:rsidRDefault="00AA74B0" w:rsidP="00AA74B0">
      <w:pPr>
        <w:numPr>
          <w:ilvl w:val="0"/>
          <w:numId w:val="1"/>
        </w:numPr>
        <w:ind w:left="780" w:right="-75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Методическими указаниями по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первичным документам и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регистрам, утвержденными приказом Минфина от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15.04.2021 №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61н;</w:t>
      </w:r>
    </w:p>
    <w:p w:rsidR="00E715A2" w:rsidRPr="00AA74B0" w:rsidRDefault="00AA74B0" w:rsidP="00AA74B0">
      <w:pPr>
        <w:numPr>
          <w:ilvl w:val="0"/>
          <w:numId w:val="1"/>
        </w:numPr>
        <w:ind w:left="780" w:right="-75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Правилами учета и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хранения драгоценных металлов, камней и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изделий, утвержденными постановлением Правительства от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28.09.2000 №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731.</w:t>
      </w:r>
    </w:p>
    <w:p w:rsidR="00E715A2" w:rsidRPr="00AA74B0" w:rsidRDefault="00AA74B0" w:rsidP="00AA74B0">
      <w:pPr>
        <w:spacing w:line="600" w:lineRule="atLeast"/>
        <w:ind w:right="-754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A74B0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E715A2" w:rsidRPr="00AA74B0" w:rsidRDefault="00AA74B0" w:rsidP="00AA74B0">
      <w:pPr>
        <w:ind w:right="-75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1.1. Настоящий Порядок устанавливает правила проведения инвентаризации имущества, финансовых активов и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обязательств учреждения, в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том числе на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забалансовых</w:t>
      </w:r>
      <w:proofErr w:type="spellEnd"/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счетах, сроки ее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проведения, перечень активов и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обязательств, проверяемых при проведении инвентаризации.</w:t>
      </w:r>
    </w:p>
    <w:p w:rsidR="00E715A2" w:rsidRPr="00AA74B0" w:rsidRDefault="00AA74B0" w:rsidP="00AA74B0">
      <w:pPr>
        <w:ind w:right="-75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1.2. Инвентаризации подлежит все имущество учреждения независимо от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его местонахождения и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все виды финансовых активов и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обязательств учреждения, в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том числе на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забалансовых</w:t>
      </w:r>
      <w:proofErr w:type="spellEnd"/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счетах. Также инвентаризации подлежит имущество, находящееся на</w:t>
      </w:r>
      <w:r w:rsidRPr="00AA74B0">
        <w:rPr>
          <w:rFonts w:hAnsi="Times New Roman" w:cs="Times New Roman"/>
          <w:color w:val="000000"/>
          <w:sz w:val="28"/>
          <w:szCs w:val="28"/>
        </w:rPr>
        <w:t> </w:t>
      </w:r>
      <w:r w:rsidRPr="00AA74B0">
        <w:rPr>
          <w:rFonts w:hAnsi="Times New Roman" w:cs="Times New Roman"/>
          <w:color w:val="000000"/>
          <w:sz w:val="28"/>
          <w:szCs w:val="28"/>
          <w:lang w:val="ru-RU"/>
        </w:rPr>
        <w:t>ответственном хранении учреждения.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Инвентаризацию имущества, переданного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безвозмездное пользование, аренду проводит ссудополучатель, </w:t>
      </w:r>
      <w:proofErr w:type="spellStart"/>
      <w:r w:rsidRPr="00AA74B0">
        <w:rPr>
          <w:rFonts w:cstheme="minorHAnsi"/>
          <w:color w:val="000000"/>
          <w:sz w:val="28"/>
          <w:szCs w:val="28"/>
          <w:lang w:val="ru-RU"/>
        </w:rPr>
        <w:t>арендополучатель</w:t>
      </w:r>
      <w:proofErr w:type="spellEnd"/>
      <w:r w:rsidRPr="00AA74B0">
        <w:rPr>
          <w:rFonts w:cstheme="minorHAnsi"/>
          <w:color w:val="000000"/>
          <w:sz w:val="28"/>
          <w:szCs w:val="28"/>
          <w:lang w:val="ru-RU"/>
        </w:rPr>
        <w:t>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lastRenderedPageBreak/>
        <w:t>Инвентаризация имущества производится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его местонахождению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разрезе ответственных (материально ответственных) лиц, далее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ответственные лица.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</w:rPr>
      </w:pPr>
      <w:r w:rsidRPr="00AA74B0">
        <w:rPr>
          <w:rFonts w:cstheme="minorHAnsi"/>
          <w:color w:val="000000"/>
          <w:sz w:val="28"/>
          <w:szCs w:val="28"/>
        </w:rPr>
        <w:t xml:space="preserve">1.3. </w:t>
      </w:r>
      <w:proofErr w:type="spellStart"/>
      <w:r>
        <w:rPr>
          <w:rFonts w:cstheme="minorHAnsi"/>
          <w:color w:val="000000"/>
          <w:sz w:val="28"/>
          <w:szCs w:val="28"/>
        </w:rPr>
        <w:t>Департамент</w:t>
      </w:r>
      <w:proofErr w:type="spellEnd"/>
      <w:r w:rsidRPr="00AA74B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A74B0">
        <w:rPr>
          <w:rFonts w:cstheme="minorHAnsi"/>
          <w:color w:val="000000"/>
          <w:sz w:val="28"/>
          <w:szCs w:val="28"/>
        </w:rPr>
        <w:t>проводит</w:t>
      </w:r>
      <w:proofErr w:type="spellEnd"/>
      <w:r w:rsidRPr="00AA74B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A74B0">
        <w:rPr>
          <w:rFonts w:cstheme="minorHAnsi"/>
          <w:color w:val="000000"/>
          <w:sz w:val="28"/>
          <w:szCs w:val="28"/>
        </w:rPr>
        <w:t>инвентаризацию</w:t>
      </w:r>
      <w:proofErr w:type="spellEnd"/>
      <w:r w:rsidRPr="00AA74B0">
        <w:rPr>
          <w:rFonts w:cstheme="minorHAnsi"/>
          <w:color w:val="000000"/>
          <w:sz w:val="28"/>
          <w:szCs w:val="28"/>
        </w:rPr>
        <w:t>:</w:t>
      </w:r>
    </w:p>
    <w:p w:rsidR="00E715A2" w:rsidRPr="00AA74B0" w:rsidRDefault="00AA74B0" w:rsidP="00AA74B0">
      <w:pPr>
        <w:numPr>
          <w:ilvl w:val="0"/>
          <w:numId w:val="2"/>
        </w:numPr>
        <w:ind w:left="780" w:right="-75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случаях, установленных в пунктах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31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32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приложения №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1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 СГС «Учетная политика, оценочные значения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ошибки»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обязательная инвентаризация;</w:t>
      </w:r>
    </w:p>
    <w:p w:rsidR="00E715A2" w:rsidRPr="00AA74B0" w:rsidRDefault="00AA74B0" w:rsidP="00AA74B0">
      <w:pPr>
        <w:numPr>
          <w:ilvl w:val="0"/>
          <w:numId w:val="2"/>
        </w:numPr>
        <w:ind w:left="780" w:right="-754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AA74B0">
        <w:rPr>
          <w:rFonts w:cstheme="minorHAnsi"/>
          <w:color w:val="000000"/>
          <w:sz w:val="28"/>
          <w:szCs w:val="28"/>
        </w:rPr>
        <w:t>ежемесячно</w:t>
      </w:r>
      <w:proofErr w:type="spellEnd"/>
      <w:r w:rsidRPr="00AA74B0">
        <w:rPr>
          <w:rFonts w:cstheme="minorHAnsi"/>
          <w:color w:val="000000"/>
          <w:sz w:val="28"/>
          <w:szCs w:val="28"/>
        </w:rPr>
        <w:t xml:space="preserve"> — в </w:t>
      </w:r>
      <w:proofErr w:type="spellStart"/>
      <w:r w:rsidRPr="00AA74B0">
        <w:rPr>
          <w:rFonts w:cstheme="minorHAnsi"/>
          <w:color w:val="000000"/>
          <w:sz w:val="28"/>
          <w:szCs w:val="28"/>
        </w:rPr>
        <w:t>кассе</w:t>
      </w:r>
      <w:proofErr w:type="spellEnd"/>
      <w:r w:rsidRPr="00AA74B0">
        <w:rPr>
          <w:rFonts w:cstheme="minorHAnsi"/>
          <w:color w:val="000000"/>
          <w:sz w:val="28"/>
          <w:szCs w:val="28"/>
        </w:rPr>
        <w:t>;</w:t>
      </w:r>
    </w:p>
    <w:p w:rsidR="00E715A2" w:rsidRPr="00AA74B0" w:rsidRDefault="00AA74B0" w:rsidP="00AA74B0">
      <w:pPr>
        <w:numPr>
          <w:ilvl w:val="0"/>
          <w:numId w:val="2"/>
        </w:numPr>
        <w:ind w:left="780"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других случаях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решению руководителя.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Инвентаризация проводится,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том числе, при отсутствии ответственного лица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объективным причинам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болезни, отпуска, смерти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д. Инвентаризация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этих случаях проводится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день приемки дел новым ответственным лицом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всем передаваемым объектам инвентаризации.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При чрезвычайных происшествиях, таких как пожар, наводнение, землетрясение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пр., инвентаризация проводится сразу после окончания соответствующего события. Когда есть угроза жизни или здоровью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после устранения причин, из-за которых провести инвентаризацию невозможно.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При коллективной ответственности проводить инвентаризацию обязательно, если сменился руководитель бригады, при выбытии из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коллектива более 50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процентов его членов, 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также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требованию одного или нескольких членов бригады. Инвентаризацию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этих случаях проводят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совокупности объектов имущества, за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которые отвечает бригада,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состоянию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день приемки-передачи дел либо непосредственно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факту предъявления требования 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проведении инвентаризации.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1.5. Имущество, которое поступило во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время инвентаризации, принимают ответственные лица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присутствии членов инвентаризационной комиссии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заносят его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отдельную инвентаризационную опись.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акт 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результатах инвентаризации такое имущество не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включается. Описи прилагают к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акту 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результатах инвентаризации.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1.6. Инвентаризация проводится методами осмотра, подсчета, взвешивания, обмера (далее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методы осмотра).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В случаях, когда применение методов осмотра для выявления фактического наличия объектов инвентаризации невозможно или не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представляется возможным без существенных затрат, </w:t>
      </w:r>
      <w:r>
        <w:rPr>
          <w:rFonts w:cstheme="minorHAnsi"/>
          <w:color w:val="000000"/>
          <w:sz w:val="28"/>
          <w:szCs w:val="28"/>
          <w:lang w:val="ru-RU"/>
        </w:rPr>
        <w:t>Департамент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 использует альтернативные способы (методы) инвентаризации,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том числе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использованием цифровых технологий (далее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методы подтверждения, выверки (интеграции)):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1) </w:t>
      </w:r>
      <w:proofErr w:type="spellStart"/>
      <w:r w:rsidRPr="00AA74B0">
        <w:rPr>
          <w:rFonts w:cstheme="minorHAnsi"/>
          <w:color w:val="000000"/>
          <w:sz w:val="28"/>
          <w:szCs w:val="28"/>
          <w:lang w:val="ru-RU"/>
        </w:rPr>
        <w:t>видеофиксация</w:t>
      </w:r>
      <w:proofErr w:type="spell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Pr="00AA74B0">
        <w:rPr>
          <w:rFonts w:cstheme="minorHAnsi"/>
          <w:color w:val="000000"/>
          <w:sz w:val="28"/>
          <w:szCs w:val="28"/>
        </w:rPr>
        <w:t> </w:t>
      </w:r>
      <w:proofErr w:type="spellStart"/>
      <w:r w:rsidRPr="00AA74B0">
        <w:rPr>
          <w:rFonts w:cstheme="minorHAnsi"/>
          <w:color w:val="000000"/>
          <w:sz w:val="28"/>
          <w:szCs w:val="28"/>
          <w:lang w:val="ru-RU"/>
        </w:rPr>
        <w:t>фотофиксация</w:t>
      </w:r>
      <w:proofErr w:type="spellEnd"/>
      <w:r w:rsidRPr="00AA74B0">
        <w:rPr>
          <w:rFonts w:cstheme="minorHAnsi"/>
          <w:color w:val="000000"/>
          <w:sz w:val="28"/>
          <w:szCs w:val="28"/>
          <w:lang w:val="ru-RU"/>
        </w:rPr>
        <w:t>;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2) фиксация (актирование),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том числе:</w:t>
      </w:r>
    </w:p>
    <w:p w:rsidR="00E715A2" w:rsidRPr="00AA74B0" w:rsidRDefault="00AA74B0" w:rsidP="00AA74B0">
      <w:pPr>
        <w:numPr>
          <w:ilvl w:val="0"/>
          <w:numId w:val="3"/>
        </w:numPr>
        <w:ind w:left="780" w:right="-75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факта осуществления объектом соответствующей функции;</w:t>
      </w:r>
    </w:p>
    <w:p w:rsidR="00E715A2" w:rsidRPr="00AA74B0" w:rsidRDefault="00AA74B0" w:rsidP="00AA74B0">
      <w:pPr>
        <w:numPr>
          <w:ilvl w:val="0"/>
          <w:numId w:val="3"/>
        </w:numPr>
        <w:ind w:left="780" w:right="-754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AA74B0">
        <w:rPr>
          <w:rFonts w:cstheme="minorHAnsi"/>
          <w:color w:val="000000"/>
          <w:sz w:val="28"/>
          <w:szCs w:val="28"/>
        </w:rPr>
        <w:t>поступления</w:t>
      </w:r>
      <w:proofErr w:type="spellEnd"/>
      <w:r w:rsidRPr="00AA74B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A74B0">
        <w:rPr>
          <w:rFonts w:cstheme="minorHAnsi"/>
          <w:color w:val="000000"/>
          <w:sz w:val="28"/>
          <w:szCs w:val="28"/>
        </w:rPr>
        <w:t>экономических</w:t>
      </w:r>
      <w:proofErr w:type="spellEnd"/>
      <w:r w:rsidRPr="00AA74B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A74B0">
        <w:rPr>
          <w:rFonts w:cstheme="minorHAnsi"/>
          <w:color w:val="000000"/>
          <w:sz w:val="28"/>
          <w:szCs w:val="28"/>
        </w:rPr>
        <w:t>выгод</w:t>
      </w:r>
      <w:proofErr w:type="spellEnd"/>
      <w:r w:rsidRPr="00AA74B0">
        <w:rPr>
          <w:rFonts w:cstheme="minorHAnsi"/>
          <w:color w:val="000000"/>
          <w:sz w:val="28"/>
          <w:szCs w:val="28"/>
        </w:rPr>
        <w:t>;</w:t>
      </w:r>
    </w:p>
    <w:p w:rsidR="00E715A2" w:rsidRPr="00AA74B0" w:rsidRDefault="00AA74B0" w:rsidP="00AA74B0">
      <w:pPr>
        <w:numPr>
          <w:ilvl w:val="0"/>
          <w:numId w:val="3"/>
        </w:numPr>
        <w:ind w:left="780" w:right="-754"/>
        <w:contextualSpacing/>
        <w:jc w:val="both"/>
        <w:rPr>
          <w:rFonts w:cstheme="minorHAnsi"/>
          <w:color w:val="000000"/>
          <w:sz w:val="28"/>
          <w:szCs w:val="28"/>
        </w:rPr>
      </w:pPr>
      <w:r w:rsidRPr="00AA74B0">
        <w:rPr>
          <w:rFonts w:cstheme="minorHAnsi"/>
          <w:color w:val="000000"/>
          <w:sz w:val="28"/>
          <w:szCs w:val="28"/>
        </w:rPr>
        <w:t>использования полезного потенциала;</w:t>
      </w:r>
    </w:p>
    <w:p w:rsidR="00E715A2" w:rsidRPr="00AA74B0" w:rsidRDefault="00AA74B0" w:rsidP="00AA74B0">
      <w:pPr>
        <w:numPr>
          <w:ilvl w:val="0"/>
          <w:numId w:val="3"/>
        </w:numPr>
        <w:ind w:left="780"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объекте инвентаризации посредством запросов или средствами технологической интеграции информационных систем.</w:t>
      </w:r>
    </w:p>
    <w:p w:rsidR="00E715A2" w:rsidRPr="00AA74B0" w:rsidRDefault="00AA74B0" w:rsidP="00AA74B0">
      <w:pPr>
        <w:ind w:right="-754"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Замеры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установленные факты оформляются актами, которые вместе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расчетами прилагаются к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документам, оформляющим результаты инвентаризации.</w:t>
      </w:r>
    </w:p>
    <w:p w:rsidR="00E715A2" w:rsidRPr="00AA74B0" w:rsidRDefault="00AA74B0" w:rsidP="00AA74B0">
      <w:pPr>
        <w:ind w:right="-754"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Инвентаризацию методом подтверждения, выверки (интеграции), 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также методом расчетов допустимо проводить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решению руководителя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дату, предшествующую дате принятия решения 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проведении инвентаризации.</w:t>
      </w:r>
    </w:p>
    <w:p w:rsidR="00E715A2" w:rsidRPr="00AA74B0" w:rsidRDefault="00AA74B0" w:rsidP="00AA74B0">
      <w:pPr>
        <w:spacing w:line="600" w:lineRule="atLeast"/>
        <w:ind w:right="-754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AA74B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2. Общий порядок и</w:t>
      </w:r>
      <w:r w:rsidRPr="00AA74B0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AA74B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сроки проведения инвентаризации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2.1. Для проведения инвентаризации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учреждении создается постоянно действующая инвентаризационная комиссия минимум из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трех человек.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В состав инвентаризационной комиссии включают представителей администрации учреждения, сотрудников бухгалтерии, других специалистов. 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Персональный состав постоянно действующей комиссии утверждает руководитель учреждения приказом.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Инвентаризацию перед списанием имущества, для признания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учете выявленных излишков, для выбытия недостающих объектов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учета или корректировки бухгалтерских данных при пересортице может проводить комиссия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поступлению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выбытию активов. Руководитель наделяет комиссию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поступлению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выбытию активов полномочиями проводить инвентаризацию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указанных случаях отдельным приказом.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При большом объеме работ для одновременного проведения инвентаризации имущества создаются рабочие инвентаризационные комиссии. Ответственным лицом рабочей комиссии назначается один из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членов основной комиссии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правом голоса. Остальные члены рабочей комиссии права голоса </w:t>
      </w:r>
      <w:r w:rsidRPr="00AA74B0">
        <w:rPr>
          <w:rFonts w:cstheme="minorHAnsi"/>
          <w:color w:val="000000"/>
          <w:sz w:val="28"/>
          <w:szCs w:val="28"/>
          <w:lang w:val="ru-RU"/>
        </w:rPr>
        <w:lastRenderedPageBreak/>
        <w:t>не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имеют. Персональный состав рабочих инвентаризационных комиссий утверждает руководитель учреждения.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Детальные правила работы комиссии, ее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права, ответственность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полномочия устанавливаются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отдельном локальном акте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положении об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инвентаризационной комиссии.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2.3. Инвентаризации подлежит имущество учреждения, вложения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него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счете 106.00 «Вложения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нефинансовые активы», 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также следующие финансовые активы, обязательства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финансовые результаты: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денежные </w:t>
      </w:r>
      <w:proofErr w:type="gramStart"/>
      <w:r w:rsidRPr="00AA74B0">
        <w:rPr>
          <w:rFonts w:cstheme="minorHAnsi"/>
          <w:color w:val="000000"/>
          <w:sz w:val="28"/>
          <w:szCs w:val="28"/>
          <w:lang w:val="ru-RU"/>
        </w:rPr>
        <w:t>средства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 —</w:t>
      </w:r>
      <w:proofErr w:type="gram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счет Х.201.00.000;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расчеты по</w:t>
      </w:r>
      <w:r w:rsidRPr="00AA74B0">
        <w:rPr>
          <w:rFonts w:cstheme="minorHAnsi"/>
          <w:color w:val="000000"/>
          <w:sz w:val="28"/>
          <w:szCs w:val="28"/>
        </w:rPr>
        <w:t> </w:t>
      </w:r>
      <w:proofErr w:type="gramStart"/>
      <w:r w:rsidRPr="00AA74B0">
        <w:rPr>
          <w:rFonts w:cstheme="minorHAnsi"/>
          <w:color w:val="000000"/>
          <w:sz w:val="28"/>
          <w:szCs w:val="28"/>
          <w:lang w:val="ru-RU"/>
        </w:rPr>
        <w:t>доходам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 —</w:t>
      </w:r>
      <w:proofErr w:type="gram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счет Х.205.00.000;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расчеты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выданным </w:t>
      </w:r>
      <w:proofErr w:type="gramStart"/>
      <w:r w:rsidRPr="00AA74B0">
        <w:rPr>
          <w:rFonts w:cstheme="minorHAnsi"/>
          <w:color w:val="000000"/>
          <w:sz w:val="28"/>
          <w:szCs w:val="28"/>
          <w:lang w:val="ru-RU"/>
        </w:rPr>
        <w:t xml:space="preserve">авансам 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proofErr w:type="gram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счет Х.206.00.000;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расчеты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подотчетными </w:t>
      </w:r>
      <w:proofErr w:type="gramStart"/>
      <w:r w:rsidRPr="00AA74B0">
        <w:rPr>
          <w:rFonts w:cstheme="minorHAnsi"/>
          <w:color w:val="000000"/>
          <w:sz w:val="28"/>
          <w:szCs w:val="28"/>
          <w:lang w:val="ru-RU"/>
        </w:rPr>
        <w:t xml:space="preserve">лицами 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proofErr w:type="gram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счет Х.208.00.000;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расчеты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ущербу имуществу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иным </w:t>
      </w:r>
      <w:proofErr w:type="gramStart"/>
      <w:r w:rsidRPr="00AA74B0">
        <w:rPr>
          <w:rFonts w:cstheme="minorHAnsi"/>
          <w:color w:val="000000"/>
          <w:sz w:val="28"/>
          <w:szCs w:val="28"/>
          <w:lang w:val="ru-RU"/>
        </w:rPr>
        <w:t>доходам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 —</w:t>
      </w:r>
      <w:proofErr w:type="gram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счет Х.209.00.000;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расчеты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принятым </w:t>
      </w:r>
      <w:proofErr w:type="gramStart"/>
      <w:r w:rsidRPr="00AA74B0">
        <w:rPr>
          <w:rFonts w:cstheme="minorHAnsi"/>
          <w:color w:val="000000"/>
          <w:sz w:val="28"/>
          <w:szCs w:val="28"/>
          <w:lang w:val="ru-RU"/>
        </w:rPr>
        <w:t>обязательствам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 —</w:t>
      </w:r>
      <w:proofErr w:type="gram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счет Х.302.00.000;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расчеты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платежам в</w:t>
      </w:r>
      <w:r w:rsidRPr="00AA74B0">
        <w:rPr>
          <w:rFonts w:cstheme="minorHAnsi"/>
          <w:color w:val="000000"/>
          <w:sz w:val="28"/>
          <w:szCs w:val="28"/>
        </w:rPr>
        <w:t> </w:t>
      </w:r>
      <w:proofErr w:type="gramStart"/>
      <w:r w:rsidRPr="00AA74B0">
        <w:rPr>
          <w:rFonts w:cstheme="minorHAnsi"/>
          <w:color w:val="000000"/>
          <w:sz w:val="28"/>
          <w:szCs w:val="28"/>
          <w:lang w:val="ru-RU"/>
        </w:rPr>
        <w:t>бюджеты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 —</w:t>
      </w:r>
      <w:proofErr w:type="gram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счет Х.303.00.000;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прочие расчеты с</w:t>
      </w:r>
      <w:r w:rsidRPr="00AA74B0">
        <w:rPr>
          <w:rFonts w:cstheme="minorHAnsi"/>
          <w:color w:val="000000"/>
          <w:sz w:val="28"/>
          <w:szCs w:val="28"/>
        </w:rPr>
        <w:t> </w:t>
      </w:r>
      <w:proofErr w:type="gramStart"/>
      <w:r w:rsidRPr="00AA74B0">
        <w:rPr>
          <w:rFonts w:cstheme="minorHAnsi"/>
          <w:color w:val="000000"/>
          <w:sz w:val="28"/>
          <w:szCs w:val="28"/>
          <w:lang w:val="ru-RU"/>
        </w:rPr>
        <w:t xml:space="preserve">кредиторами 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proofErr w:type="gram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счет Х.304.00.000;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расчеты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кредиторами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долговым </w:t>
      </w:r>
      <w:proofErr w:type="gramStart"/>
      <w:r w:rsidRPr="00AA74B0">
        <w:rPr>
          <w:rFonts w:cstheme="minorHAnsi"/>
          <w:color w:val="000000"/>
          <w:sz w:val="28"/>
          <w:szCs w:val="28"/>
          <w:lang w:val="ru-RU"/>
        </w:rPr>
        <w:t>обязательствам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 —</w:t>
      </w:r>
      <w:proofErr w:type="gram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счет Х.301.00.000;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доходы будущих </w:t>
      </w:r>
      <w:proofErr w:type="gramStart"/>
      <w:r w:rsidRPr="00AA74B0">
        <w:rPr>
          <w:rFonts w:cstheme="minorHAnsi"/>
          <w:color w:val="000000"/>
          <w:sz w:val="28"/>
          <w:szCs w:val="28"/>
          <w:lang w:val="ru-RU"/>
        </w:rPr>
        <w:t>периодов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 —</w:t>
      </w:r>
      <w:proofErr w:type="gram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счет Х.401.40.000;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расходы будущих </w:t>
      </w:r>
      <w:proofErr w:type="gramStart"/>
      <w:r w:rsidRPr="00AA74B0">
        <w:rPr>
          <w:rFonts w:cstheme="minorHAnsi"/>
          <w:color w:val="000000"/>
          <w:sz w:val="28"/>
          <w:szCs w:val="28"/>
          <w:lang w:val="ru-RU"/>
        </w:rPr>
        <w:t>периодов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 —</w:t>
      </w:r>
      <w:proofErr w:type="gram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счет Х.401.50.000;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резервы предстоящих расходов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счет Х.401.60.000.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2.4. Сроки проведения плановых инвентаризаций установлены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Графике проведения инвентаризации.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 xml:space="preserve">Кроме плановых инвентаризаций, </w:t>
      </w:r>
      <w:r>
        <w:rPr>
          <w:rFonts w:cstheme="minorHAnsi"/>
          <w:color w:val="000000"/>
          <w:sz w:val="28"/>
          <w:szCs w:val="28"/>
          <w:lang w:val="ru-RU"/>
        </w:rPr>
        <w:t>Департамент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 может проводить внеплановые сплошные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выборочные инвентаризации. Внеплановые инвентаризации проводятся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основании Решения 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проведении инвентаризации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0510439).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2.5. До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начала проверки фактического наличия имущества инвентаризационной комиссии надлежит получить приходные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расходные документы или отчеты </w:t>
      </w:r>
      <w:r w:rsidRPr="00AA74B0">
        <w:rPr>
          <w:rFonts w:cstheme="minorHAnsi"/>
          <w:color w:val="000000"/>
          <w:sz w:val="28"/>
          <w:szCs w:val="28"/>
          <w:lang w:val="ru-RU"/>
        </w:rPr>
        <w:lastRenderedPageBreak/>
        <w:t>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движении материальных ценностей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денежных средств, не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сданные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учтенные бухгалтерией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момент проведения инвентаризации.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Председатель инвентаризационной комиссии визирует все приходные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расходные документы, приложенные к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реестрам (отчетам),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указанием «до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инвентаризации на „___“» (дата). Это служит основанием для определения остатков имущества к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началу</w:t>
      </w:r>
      <w:r w:rsidR="0026099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инвентаризации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учетным данным.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2.6. Ответственные лица дают расписки 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том, что к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началу инвентаризации все расходные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приходные документы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имущество сданы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бухгалтерию или переданы комиссии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все ценности, поступившие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их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ответственность, оприходованы, 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выбывшие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списаны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расход. Аналогичные расписки дают сотрудники, имеющие подотчетные суммы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приобретение или доверенности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получение имущества.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2.7. Фактическое наличие имущества при инвентаризации определяют путем осмотра, подсчета, взвешивания, обмера. Вес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объем навалочных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наливных материальных ценностей проверяется путем обмеров, замеров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технических расчетов.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Инвентаризация материальных ценностей, которые хранятся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неповрежденной упаковке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информацией производителя 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количестве товара внутри, проводится методом фиксации. Для этого вскрывается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пересчитывается содержимое части упаковок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10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процентов от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общего количества. Остальной подсчет ведется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основании данных производителя.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Инвентаризация имущества, которое находится вне учреждения, может проходить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помощью видео- и</w:t>
      </w:r>
      <w:r w:rsidRPr="00AA74B0">
        <w:rPr>
          <w:rFonts w:cstheme="minorHAnsi"/>
          <w:color w:val="000000"/>
          <w:sz w:val="28"/>
          <w:szCs w:val="28"/>
        </w:rPr>
        <w:t> </w:t>
      </w:r>
      <w:proofErr w:type="spellStart"/>
      <w:r w:rsidRPr="00AA74B0">
        <w:rPr>
          <w:rFonts w:cstheme="minorHAnsi"/>
          <w:color w:val="000000"/>
          <w:sz w:val="28"/>
          <w:szCs w:val="28"/>
          <w:lang w:val="ru-RU"/>
        </w:rPr>
        <w:t>фотофиксации</w:t>
      </w:r>
      <w:proofErr w:type="spell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правилам, установленным в разделе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5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настоящего порядка.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Инвентаризация камер видеонаблюдения проводится путем фиксации выполнения функций объекта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поступления сигналов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совершения видеозаписей.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2.8. Проверка фактического наличия имущества производится при обязательном участии ответственных лиц.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2.9. Для оформления инвентаризации комиссия применяет формы,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A74B0">
        <w:rPr>
          <w:rFonts w:cstheme="minorHAnsi"/>
          <w:color w:val="000000"/>
          <w:sz w:val="28"/>
          <w:szCs w:val="28"/>
          <w:lang w:val="ru-RU"/>
        </w:rPr>
        <w:t>утвержденные приказами Минфина от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30.03.2015 №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52н и от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15.04.2021 №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61н:</w:t>
      </w:r>
    </w:p>
    <w:p w:rsidR="00AA74B0" w:rsidRDefault="00AA74B0" w:rsidP="00AA74B0">
      <w:pPr>
        <w:ind w:left="720"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решение 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проведении инвентаризации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0510439);</w:t>
      </w:r>
    </w:p>
    <w:p w:rsidR="00AA74B0" w:rsidRDefault="00AA74B0" w:rsidP="00AA74B0">
      <w:pPr>
        <w:ind w:left="720"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изменение Решения 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проведении инвентаризации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0510447);</w:t>
      </w:r>
    </w:p>
    <w:p w:rsidR="00AA74B0" w:rsidRDefault="00AA74B0" w:rsidP="00AA74B0">
      <w:pPr>
        <w:ind w:right="-754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lastRenderedPageBreak/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инвентаризационная опись остатков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счетах учета денежных средств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0504082);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инвентаризационная опись (сличительная ведомость) бланков строгой отчетности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денежных документов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0504086);</w:t>
      </w:r>
    </w:p>
    <w:p w:rsidR="00AA74B0" w:rsidRDefault="00AA74B0" w:rsidP="00AA74B0">
      <w:pPr>
        <w:ind w:right="-754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инвентаризационная опись (сличительная ведомость)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объектам нефинансовых активов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0504087).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объектам, переданным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аренду, безвозмездное пользование, 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также полученным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аренду, безвозмездное пользование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другим основаниям, составляются отдельные описи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0504087);</w:t>
      </w:r>
    </w:p>
    <w:p w:rsidR="00AA74B0" w:rsidRDefault="00AA74B0" w:rsidP="00AA74B0">
      <w:pPr>
        <w:ind w:left="720"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инвентаризационная опись наличных денежных средств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0504088);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инвентаризационная опись расчетов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покупателями, поставщиками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прочими</w:t>
      </w:r>
    </w:p>
    <w:p w:rsidR="00AA74B0" w:rsidRDefault="00AA74B0" w:rsidP="00AA74B0">
      <w:pPr>
        <w:ind w:left="720"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дебиторами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кредиторами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0504089);</w:t>
      </w:r>
    </w:p>
    <w:p w:rsidR="00AA74B0" w:rsidRDefault="00AA74B0" w:rsidP="00AA74B0">
      <w:pPr>
        <w:ind w:left="720"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инвентаризационная опись расчетов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поступлениям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0504091);</w:t>
      </w:r>
      <w:r w:rsidRPr="00AA74B0">
        <w:rPr>
          <w:rFonts w:cstheme="minorHAnsi"/>
          <w:sz w:val="28"/>
          <w:szCs w:val="28"/>
          <w:lang w:val="ru-RU"/>
        </w:rPr>
        <w:br/>
      </w: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акт 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результатах инвентаризации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0510463);</w:t>
      </w:r>
    </w:p>
    <w:p w:rsidR="00AA74B0" w:rsidRDefault="00AA74B0" w:rsidP="00AA74B0">
      <w:pPr>
        <w:ind w:left="720"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акт 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результатах инвентаризации наличных денежных средств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0510836);</w:t>
      </w:r>
    </w:p>
    <w:p w:rsidR="00AA74B0" w:rsidRDefault="00AA74B0" w:rsidP="00AA74B0">
      <w:pPr>
        <w:ind w:left="720"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решение 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прекращении признания активами объектов НФА (ф. 0510440);</w:t>
      </w:r>
    </w:p>
    <w:p w:rsidR="00AA74B0" w:rsidRDefault="00AA74B0" w:rsidP="00AA74B0">
      <w:pPr>
        <w:ind w:left="720"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инвентаризационная опись задолженности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кредитам, займам (ссудам)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0504083);</w:t>
      </w:r>
    </w:p>
    <w:p w:rsidR="00E715A2" w:rsidRPr="00AA74B0" w:rsidRDefault="00AA74B0" w:rsidP="00AA74B0">
      <w:pPr>
        <w:ind w:left="720"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инвентаризационная опись ценных бумаг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0504081).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0317012), утвержденный приказом Госкомстата от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18.08.1998 №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88.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2.10. Инвентаризационная комиссия обеспечивает полноту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точность внесения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описи данных 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фактических остатках основных средств, нематериальных активов, материальных запасов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другого имущества, денежных средств, финансовых активов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обязательств, правильность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своевременность оформления материалов инвентаризации. Также комиссия обеспечивает внесение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описи обнаруженных признаков обесценения актива.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lastRenderedPageBreak/>
        <w:t>2.11. Если инвентаризация проводится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течение нескольких дней, то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помещения, где хранятся материальные ценности, при уходе инвентаризационной комиссии должны быть опечатаны. Во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время перерывов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работе инвентаризационных комиссий (в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обеденный перерыв,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ночное время,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другим причинам) описи должны храниться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ящике (шкафу, сейфе)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закрытом помещении, где проводится инвентаризация.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2.12. Если ответственные лица обнаружат после инвентаризации ошибки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описях, они должны немедленно (до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открытия склада, кладовой, секции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п.) заявить </w:t>
      </w:r>
      <w:proofErr w:type="gramStart"/>
      <w:r w:rsidRPr="00AA74B0">
        <w:rPr>
          <w:rFonts w:cstheme="minorHAnsi"/>
          <w:color w:val="000000"/>
          <w:sz w:val="28"/>
          <w:szCs w:val="28"/>
          <w:lang w:val="ru-RU"/>
        </w:rPr>
        <w:t>об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этом председателю</w:t>
      </w:r>
      <w:proofErr w:type="gram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инвентаризационной комиссии.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Инвентаризационная комиссия осуществляет проверку указанных фактов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случае их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подтверждения производит исправление выявленных ошибок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установленном порядке.</w:t>
      </w:r>
    </w:p>
    <w:p w:rsidR="00E715A2" w:rsidRPr="00AA74B0" w:rsidRDefault="00AA74B0" w:rsidP="00AA74B0">
      <w:pPr>
        <w:spacing w:line="600" w:lineRule="atLeast"/>
        <w:ind w:right="-754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AA74B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3. Особенности инвентаризации отдельных видов имущества, финансовых активов, обязательств и</w:t>
      </w:r>
      <w:r w:rsidRPr="00AA74B0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AA74B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финансовых результатов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3.1. Инвентаризация основных средств проводится один раз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год перед составлением годовой бухгалтерской отчетности. Исключение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объекты библиотечного фонда, сроки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порядок инвентаризации которых изложены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3.3 настоящего Положения.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Инвентаризации подлежат основные средства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балансовых счетах 101.00 «Основные средства», 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также имущество на</w:t>
      </w:r>
      <w:r w:rsidRPr="00AA74B0">
        <w:rPr>
          <w:rFonts w:cstheme="minorHAnsi"/>
          <w:color w:val="000000"/>
          <w:sz w:val="28"/>
          <w:szCs w:val="28"/>
        </w:rPr>
        <w:t> </w:t>
      </w:r>
      <w:proofErr w:type="spellStart"/>
      <w:r w:rsidRPr="00AA74B0">
        <w:rPr>
          <w:rFonts w:cstheme="minorHAnsi"/>
          <w:color w:val="000000"/>
          <w:sz w:val="28"/>
          <w:szCs w:val="28"/>
          <w:lang w:val="ru-RU"/>
        </w:rPr>
        <w:t>забалансовых</w:t>
      </w:r>
      <w:proofErr w:type="spell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счетах 01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«Имущество, полученное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пользование», 02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«Материальные ценности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хранении», 21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«Основные средства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эксплуатации».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Основные средства, которые временно отсутствуют (находятся у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подрядчика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ремонте, у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сотрудников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командировке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д.), инвентаризируются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документам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регистрам до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момента выбытия.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Перед инвентаризацией комиссия проверяет: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есть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ли инвентарные карточки, книги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описи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основные средства, как они заполнены;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состояние техпаспортов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других технических документов;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документы 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государственной регистрации объектов;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документы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основные средства, которые приняли или сдали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хранение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аренду.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lastRenderedPageBreak/>
        <w:t>При отсутствии документов комиссия должна обеспечить их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получение или оформление. При обнаружении расхождений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неточностей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регистрах бухгалтерского учета или технической документации следует внести соответствующие исправления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уточнения.</w:t>
      </w:r>
    </w:p>
    <w:p w:rsidR="00AA74B0" w:rsidRDefault="00AA74B0" w:rsidP="00AA74B0">
      <w:pPr>
        <w:ind w:left="720" w:right="-754" w:firstLine="41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ходе инвентаризации комиссия проверяет:</w:t>
      </w:r>
    </w:p>
    <w:p w:rsidR="00AA74B0" w:rsidRDefault="00AA74B0" w:rsidP="00AA74B0">
      <w:pPr>
        <w:ind w:left="720" w:right="-754" w:firstLine="41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фактическое наличие объектов основных средств, эксплуатируются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ли они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назначению;</w:t>
      </w:r>
    </w:p>
    <w:p w:rsidR="00E715A2" w:rsidRPr="00AA74B0" w:rsidRDefault="00AA74B0" w:rsidP="00AA74B0">
      <w:pPr>
        <w:ind w:left="720" w:right="-754" w:firstLine="41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физическое состояние объектов основных средств: рабочее, поломка, износ, порча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Данные об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эксплуатации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физическом состоянии комиссия указывает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инвентаризационной описи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0504087). Графы 8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9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инвентаризационной описи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НФА комиссия заполняет следующим образом.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графе 8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«Статус объекта учета» указываются коды статусов: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11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эксплуатации;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12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требуется ремонт;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13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находится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консервации;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14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требуется модернизация;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15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требуется реконструкция;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16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не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соответствует требованиям эксплуатации;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17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не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введен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эксплуатацию.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графе 9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«Целевая функция актива» указываются коды функции: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11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продолжить эксплуатацию;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12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ремонт;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13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консервация;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14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модернизация, дооснащение (дооборудование);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15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реконструкция;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lastRenderedPageBreak/>
        <w:t>16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списание;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17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утилизация.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3.2. Инвентаризацию имущества, переданного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аренду, комиссия проводит путем фиксации факта получения экономических выгод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арендной платы от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арендатора.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3.3. Инвентаризация библиотечных фондов проводится при смене руководителя библиотеки, 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также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следующие сроки: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наиболее ценные фонды, хранящиеся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сейфах,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ежегодно;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редчайшие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ценные фонды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один раз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три года;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остальные фонды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один раз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пять лет.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При инвентаризации библиотечного фонда комиссия проверяет книги путем подсчета, электронные документы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количественным показателям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контрольным суммам.</w:t>
      </w:r>
    </w:p>
    <w:p w:rsidR="00AA74B0" w:rsidRPr="00260993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3.4.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незавершенному капстроительству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счете 106.11 «Вложения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основные средства</w:t>
      </w:r>
      <w:r w:rsidRPr="00AA74B0">
        <w:rPr>
          <w:rFonts w:cstheme="minorHAnsi"/>
          <w:color w:val="000000"/>
          <w:sz w:val="28"/>
          <w:szCs w:val="28"/>
        </w:rPr>
        <w:t> 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 недвижимое имущество учреждения» комиссия проверяет: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нет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ли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составе оборудования, которое передали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стройку, но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начали монтировать;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состояние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причины законсервированных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временно приостановленных объектов строительства.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объектах строительства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др.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Результаты инвентаризации заносятся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инвентаризационную опись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0504087).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описи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каждому отдельному виду работ, конструктивным элементам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оборудованию комиссия указывает наименование объекта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объем выполненных работ.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графах 8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9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инвентаризационной описи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НФА комиссия указывает ход реализации вложений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пунктом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75 Инструкции, утвержденной приказом Минфина от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25.03.2011 №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33н.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3.5. При инвентаризации нематериальных активов комиссия проверяет: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lastRenderedPageBreak/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есть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ли свидетельства, патенты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лицензионные договоры, которые подтверждают исключительные права учреждения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активы;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учтены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ли активы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балансе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нет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ли ошибок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учете.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Результаты инвентаризации заносятся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инвентаризационную опись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0504087).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Графы 8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9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инвентаризационной описи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НФА комиссия заполняет следующим образом.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графе 8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«Статус объекта учета» указываются коды статусов: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11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эксплуатации;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14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требуется модернизация;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16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не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соответствует требованиям эксплуатации;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17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не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введен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эксплуатацию.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графе 9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«Целевая функция актива» указываются коды функции: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11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продолжить эксплуатацию;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14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модернизация, дооснащение (дооборудование);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16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списание.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3.6. Материальные запасы комиссия проверяет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каждому ответственному лицу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местам хранения. При инвентаризации материальных запасов, которых нет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учреждении (в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пути, отгруженные, не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оплачены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срок,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складах других организаций), проверяется обоснованность сумм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соответствующих счетах бухучета.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Отдельные инвентаризационные описи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0504087) составляются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материальные запасы, которые: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находятся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учреждении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распределены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ответственным лицам;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находятся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пути.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каждой отправке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описи указывается наименование, количество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стоимость, дата отгрузки, 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также перечень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номера учетных документов;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lastRenderedPageBreak/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отгружены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оплачены вовремя покупателями.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каждой отгрузке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описи указывается наименование покупателя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материальных запасов, сумма, дата отгрузки, дата выписки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номер расчетного документа;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переданы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переработку.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описи указывается наименование перерабатывающей</w:t>
      </w:r>
      <w:r w:rsidRPr="00AA74B0">
        <w:rPr>
          <w:rFonts w:cstheme="minorHAnsi"/>
          <w:sz w:val="28"/>
          <w:szCs w:val="28"/>
          <w:lang w:val="ru-RU"/>
        </w:rPr>
        <w:br/>
      </w:r>
      <w:r w:rsidRPr="00AA74B0">
        <w:rPr>
          <w:rFonts w:cstheme="minorHAnsi"/>
          <w:color w:val="000000"/>
          <w:sz w:val="28"/>
          <w:szCs w:val="28"/>
          <w:lang w:val="ru-RU"/>
        </w:rPr>
        <w:t>организации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материальных запасов, количество, фактическая стоимость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данным бухучета, дата передачи, номера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даты документов;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находятся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складах других организаций.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описи указывается наименование организации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материальных запасов, количество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стоимость.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При инвентаризации ГСМ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описи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0504087) указываются: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остатки топлива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баках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каждому транспортному средству;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топливо, которое хранится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емкостях.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Остаток топлива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баках измеряется такими способами: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специальными измерителями или мерками;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путем слива или заправки до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полного бака;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показаниям бортового компьютера или стрелочного индикатора уровня топлива.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При инвентаризации продуктов питания комиссия: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пломбирует подсобные помещения, подвалы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другие места, где есть отдельные входы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выходы;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проверяет исправность весов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измерительных приборов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сроки их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клеймения.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технических расчетов. Количество продуктов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неповрежденной упаковке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документам поставщика.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Результаты инвентаризации комиссия отражает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инвентаризационной описи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0504087).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Графы 8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9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инвентаризационной описи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НФА комиссия заполняет следующим образом.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lastRenderedPageBreak/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графе 8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«Статус объекта учета» указываются коды статусов: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51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запасе для использования;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52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запасе для хранения;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53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ненадлежащего качества;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54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поврежден;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55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истек срок хранения.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графе 9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«Целевая функция актива» указываются коды функции: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51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использовать;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52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продолжить хранение;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53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списать;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54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отремонтировать.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3.7. При инвентаризации денежных средств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лицевых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банковских счетах комиссия сверяет остатки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счетах 201.11, 201.21, 201.22, 201.26, 201.27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 выписками из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лицевых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банковских счетов.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Если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бухучете числятся остатки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средствам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пути (счета 201.13, 201.23), комиссия сверяет остатки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данными подтверждающих документов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банковскими квитанциями, квитанциями почтового отделения, копиями сопроводительных ведомостей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сдачу выручки инкассаторам, слипами (чеками платежных терминалов)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Результаты инвентаризации комиссия отражает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инвентаризационной описи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0504082).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3.8. Проверку наличных денег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кассе комиссия начинает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операционных касс,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которых ведутся расчеты через контрольно-кассовую технику. Суммы наличных денег должны соответствовать данным книги кассира-</w:t>
      </w:r>
      <w:proofErr w:type="spellStart"/>
      <w:r w:rsidRPr="00AA74B0">
        <w:rPr>
          <w:rFonts w:cstheme="minorHAnsi"/>
          <w:color w:val="000000"/>
          <w:sz w:val="28"/>
          <w:szCs w:val="28"/>
          <w:lang w:val="ru-RU"/>
        </w:rPr>
        <w:t>операциониста</w:t>
      </w:r>
      <w:proofErr w:type="spellEnd"/>
      <w:r w:rsidRPr="00AA74B0">
        <w:rPr>
          <w:rFonts w:cstheme="minorHAnsi"/>
          <w:color w:val="000000"/>
          <w:sz w:val="28"/>
          <w:szCs w:val="28"/>
          <w:lang w:val="ru-RU"/>
        </w:rPr>
        <w:t>, показателям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кассовой ленте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счетчиках кассового аппарата.</w:t>
      </w:r>
    </w:p>
    <w:p w:rsidR="00AA74B0" w:rsidRPr="00AA74B0" w:rsidRDefault="00AA74B0" w:rsidP="00AA74B0">
      <w:pPr>
        <w:pStyle w:val="a3"/>
        <w:ind w:right="-754"/>
        <w:rPr>
          <w:sz w:val="28"/>
          <w:szCs w:val="28"/>
          <w:lang w:val="ru-RU"/>
        </w:rPr>
      </w:pPr>
      <w:r w:rsidRPr="00AA74B0">
        <w:rPr>
          <w:sz w:val="28"/>
          <w:szCs w:val="28"/>
          <w:lang w:val="ru-RU"/>
        </w:rPr>
        <w:t>Инвентаризации подлежат:</w:t>
      </w:r>
    </w:p>
    <w:p w:rsidR="00AA74B0" w:rsidRPr="00AA74B0" w:rsidRDefault="00AA74B0" w:rsidP="00AA74B0">
      <w:pPr>
        <w:pStyle w:val="a3"/>
        <w:ind w:right="-754"/>
        <w:rPr>
          <w:sz w:val="28"/>
          <w:szCs w:val="28"/>
          <w:lang w:val="ru-RU"/>
        </w:rPr>
      </w:pPr>
      <w:r w:rsidRPr="00AA74B0">
        <w:rPr>
          <w:sz w:val="28"/>
          <w:szCs w:val="28"/>
          <w:lang w:val="ru-RU"/>
        </w:rPr>
        <w:t>—</w:t>
      </w:r>
      <w:r w:rsidRPr="00AA74B0">
        <w:rPr>
          <w:sz w:val="28"/>
          <w:szCs w:val="28"/>
        </w:rPr>
        <w:t> </w:t>
      </w:r>
      <w:r w:rsidRPr="00AA74B0">
        <w:rPr>
          <w:sz w:val="28"/>
          <w:szCs w:val="28"/>
          <w:lang w:val="ru-RU"/>
        </w:rPr>
        <w:t>наличные деньги;</w:t>
      </w:r>
    </w:p>
    <w:p w:rsidR="00AA74B0" w:rsidRPr="00AA74B0" w:rsidRDefault="00AA74B0" w:rsidP="00AA74B0">
      <w:pPr>
        <w:pStyle w:val="a3"/>
        <w:ind w:right="-754"/>
        <w:rPr>
          <w:sz w:val="28"/>
          <w:szCs w:val="28"/>
          <w:lang w:val="ru-RU"/>
        </w:rPr>
      </w:pPr>
      <w:r w:rsidRPr="00AA74B0">
        <w:rPr>
          <w:sz w:val="28"/>
          <w:szCs w:val="28"/>
          <w:lang w:val="ru-RU"/>
        </w:rPr>
        <w:t>—</w:t>
      </w:r>
      <w:r w:rsidRPr="00AA74B0">
        <w:rPr>
          <w:sz w:val="28"/>
          <w:szCs w:val="28"/>
        </w:rPr>
        <w:t> </w:t>
      </w:r>
      <w:r w:rsidRPr="00AA74B0">
        <w:rPr>
          <w:sz w:val="28"/>
          <w:szCs w:val="28"/>
          <w:lang w:val="ru-RU"/>
        </w:rPr>
        <w:t>бланки строгой отчетности;</w:t>
      </w:r>
    </w:p>
    <w:p w:rsidR="00AA74B0" w:rsidRPr="00AA74B0" w:rsidRDefault="00AA74B0" w:rsidP="00AA74B0">
      <w:pPr>
        <w:pStyle w:val="a3"/>
        <w:ind w:right="-754"/>
        <w:rPr>
          <w:sz w:val="28"/>
          <w:szCs w:val="28"/>
          <w:lang w:val="ru-RU"/>
        </w:rPr>
      </w:pPr>
      <w:r w:rsidRPr="00AA74B0">
        <w:rPr>
          <w:sz w:val="28"/>
          <w:szCs w:val="28"/>
          <w:lang w:val="ru-RU"/>
        </w:rPr>
        <w:lastRenderedPageBreak/>
        <w:t>—</w:t>
      </w:r>
      <w:r w:rsidRPr="00AA74B0">
        <w:rPr>
          <w:sz w:val="28"/>
          <w:szCs w:val="28"/>
        </w:rPr>
        <w:t> </w:t>
      </w:r>
      <w:r w:rsidRPr="00AA74B0">
        <w:rPr>
          <w:sz w:val="28"/>
          <w:szCs w:val="28"/>
          <w:lang w:val="ru-RU"/>
        </w:rPr>
        <w:t>денежные документы;</w:t>
      </w:r>
    </w:p>
    <w:p w:rsidR="00E715A2" w:rsidRPr="00AA74B0" w:rsidRDefault="00AA74B0" w:rsidP="00AA74B0">
      <w:pPr>
        <w:pStyle w:val="a3"/>
        <w:ind w:right="-754"/>
        <w:rPr>
          <w:sz w:val="28"/>
          <w:szCs w:val="28"/>
          <w:lang w:val="ru-RU"/>
        </w:rPr>
      </w:pPr>
      <w:r w:rsidRPr="00AA74B0">
        <w:rPr>
          <w:sz w:val="28"/>
          <w:szCs w:val="28"/>
          <w:lang w:val="ru-RU"/>
        </w:rPr>
        <w:t>—</w:t>
      </w:r>
      <w:r w:rsidRPr="00AA74B0">
        <w:rPr>
          <w:sz w:val="28"/>
          <w:szCs w:val="28"/>
        </w:rPr>
        <w:t> </w:t>
      </w:r>
      <w:r w:rsidRPr="00AA74B0">
        <w:rPr>
          <w:sz w:val="28"/>
          <w:szCs w:val="28"/>
          <w:lang w:val="ru-RU"/>
        </w:rPr>
        <w:t>ценные бумаги.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Инвентаризация наличных денежных средств, денежных документов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бланков строгой отчетности производится путем полного (полистного) пересчета. При проверке бланков строгой отчетности комиссия фиксирует начальные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конечные номера бланков.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ходе инвентаризации кассы комиссия: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проверяет кассовую книгу, отчеты кассира, приходные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расходные кассовые ордера, журнал регистрации приходных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расходных кассовых ордеров, доверенности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получение денег, реестр депонированных сумм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другие документы кассовой дисциплины;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сверяет суммы, оприходованные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кассу,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суммами, списанными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лицевого (расчетного) счета;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Результаты инвентаризации наличных денежных средств комиссия отражает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инвентаризационной описи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0504088). Результаты инвентаризации денежных документов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бланков строгой отчетности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инвентаризационной описи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0504086).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3.9. При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инвентаризации полученного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аренду имущества комиссия проверяет сохранность имущества, 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также проверяет документы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право аренды: договор аренды, акт приема-передачи. Цена договора сверяется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данными бухгалтерского учета. Результаты инвентаризации комиссия отражает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инвентаризационной описи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0504087).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3.10. Инвентаризацию расчетов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дебиторами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кредиторами комиссия проводит методом подтверждения, выверки (интеграции)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учетом следующих </w:t>
      </w:r>
      <w:proofErr w:type="gramStart"/>
      <w:r w:rsidRPr="00AA74B0">
        <w:rPr>
          <w:rFonts w:cstheme="minorHAnsi"/>
          <w:color w:val="000000"/>
          <w:sz w:val="28"/>
          <w:szCs w:val="28"/>
          <w:lang w:val="ru-RU"/>
        </w:rPr>
        <w:t>особенностей:—</w:t>
      </w:r>
      <w:proofErr w:type="gramEnd"/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определяет сроки возникновения задолженности;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выявляет суммы невыплаченной зарплаты (депонированные суммы), 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также переплаты сотрудникам;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сверяет данные бухучета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суммами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актах сверки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покупателями (заказчиками)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поставщиками (исполнителями, подрядчиками), 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также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бюджетом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внебюджетными фондами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налогам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взносам;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lastRenderedPageBreak/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проверяет обоснованность задолженности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недостачам, хищениям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ущербам;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выявляет кредиторскую задолженность, не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востребованную кредиторами, 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также дебиторскую задолженность, безнадежную к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взысканию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сомнительную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соответствии с положением 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задолженности.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случае ведения бухгалтерского учета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группе плательщиков (кредиторов), инвентаризация проводится путем сверки персонифицированных данных управленческого учета, к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составу аналитических признаков задолженности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данных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балансовых счетах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соответствующим группам плательщиков (кредиторов). Информация 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задолженности конкретных должников (кредиторов)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аналитических признаках отражается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документах инвентаризации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основании данных персонифицированного (управленческого) учета.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Результаты инвентаризации комиссия отражает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инвентаризационной описи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0504089).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3.11. При инвентаризации расходов будущих периодов комиссия проверяет:</w:t>
      </w:r>
    </w:p>
    <w:p w:rsidR="00AA74B0" w:rsidRPr="00260993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суммы расходов из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документов, подтверждающих расходы будущих периодов,</w:t>
      </w:r>
      <w:r w:rsidRPr="00AA74B0">
        <w:rPr>
          <w:rFonts w:cstheme="minorHAnsi"/>
          <w:color w:val="000000"/>
          <w:sz w:val="28"/>
          <w:szCs w:val="28"/>
        </w:rPr>
        <w:t> 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 счетов, актов, договоров, накладных;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соответствие периода учета расходов периоду, который установлен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учетной политике;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правильность сумм, списываемых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расходы текущего года.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Результаты инвентаризации комиссия отражает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акте инвентаризации расходов будущих периодов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0317012).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3.12. Инвентаризацию резервов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объектов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условных оценках комиссия проводит методом расчетов. При инвентаризации резервов предстоящих расходов комиссия проверяет правильность их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расчета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обоснованность создания.</w:t>
      </w:r>
    </w:p>
    <w:p w:rsidR="00AA74B0" w:rsidRDefault="00AA74B0" w:rsidP="00AA74B0">
      <w:pPr>
        <w:ind w:left="720"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части резерва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оплату отпусков проверяются:</w:t>
      </w:r>
    </w:p>
    <w:p w:rsidR="00AA74B0" w:rsidRDefault="00AA74B0" w:rsidP="00AA74B0">
      <w:pPr>
        <w:ind w:left="720"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количество дней неиспользованного отпуска;</w:t>
      </w:r>
    </w:p>
    <w:p w:rsidR="00AA74B0" w:rsidRDefault="00AA74B0" w:rsidP="00AA74B0">
      <w:pPr>
        <w:ind w:left="720"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среднедневная сумма расходов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оплату труда;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lastRenderedPageBreak/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сумма отчислений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обязательное пенсионное, социальное, медицинское страхование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страхование от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несчастных случаев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профзаболеваний.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Результаты инвентаризации комиссия отражает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акте инвентаризации резервов, которого утверждена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учетной политике учреждения</w:t>
      </w:r>
    </w:p>
    <w:p w:rsid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3.13. При инвентаризации доходов будущих периодов комиссия проверяет правомерность отнесения полученных доходов к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доходам будущих периодов. К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доходам будущих периодов относятся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том числе:</w:t>
      </w:r>
    </w:p>
    <w:p w:rsid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доходы от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аренды;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—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суммы субсидии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финансовое обеспечение государственного задания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соглашению, которое подписано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текущем году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будущий год.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Результаты инвентаризации комиссия отражает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акте инвентаризации доходов будущих периодов, форма которого утверждена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учетной политике учреждения.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3.14. Инвентаризация драгоценных металлов, драгоценных камней, ювелирных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иных изделий из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них проводится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соответствии с разделом </w:t>
      </w:r>
      <w:r w:rsidRPr="00AA74B0">
        <w:rPr>
          <w:rFonts w:cstheme="minorHAnsi"/>
          <w:color w:val="000000"/>
          <w:sz w:val="28"/>
          <w:szCs w:val="28"/>
        </w:rPr>
        <w:t>III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Инструкции, утвержденной приказом Минфина от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09.12.2016 №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231н.</w:t>
      </w:r>
    </w:p>
    <w:p w:rsidR="00E715A2" w:rsidRPr="00AA74B0" w:rsidRDefault="00AA74B0" w:rsidP="00AA74B0">
      <w:pPr>
        <w:spacing w:line="600" w:lineRule="atLeast"/>
        <w:ind w:right="-754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AA74B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4. Оформление результатов инвентаризации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4.1. После осмотров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ходе инвентаризации инвентаризационная комиссия проводит заседание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соблюдением кворума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не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менее 2/3 от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общего числа членов комиссии. Если кворума нет, председатель должен перенести заседание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новую дату, которая попадает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период инвентаризации. Эти правила заседаний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соблюдением кворума устанавливаются также для комиссии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поступлению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выбытию активов, если она проводит инвентаризацию перед списанием имущества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других установленных настоящим положением случаях.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ходе заседания комиссия анализирует выявленные расхождения, предлагает способы устранения обнаруженных расхождений фактического наличия объектов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данных бухгалтерского учета. Решения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заключения </w:t>
      </w:r>
      <w:r w:rsidRPr="00AA74B0">
        <w:rPr>
          <w:rFonts w:cstheme="minorHAnsi"/>
          <w:color w:val="000000"/>
          <w:sz w:val="28"/>
          <w:szCs w:val="28"/>
          <w:lang w:val="ru-RU"/>
        </w:rPr>
        <w:lastRenderedPageBreak/>
        <w:t>комиссии оформляются документально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инвентаризационных описях, актах, ведомостях.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4.2. Правильно оформленные инвентаризационной комиссией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подписанные всеми ее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членами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ответственными лицами инвентаризационные описи (сличительные ведомости), акты 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результатах инвентаризации передаются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бухгалтерию для выверки данных фактического наличия </w:t>
      </w:r>
      <w:proofErr w:type="spellStart"/>
      <w:r w:rsidRPr="00AA74B0">
        <w:rPr>
          <w:rFonts w:cstheme="minorHAnsi"/>
          <w:color w:val="000000"/>
          <w:sz w:val="28"/>
          <w:szCs w:val="28"/>
          <w:lang w:val="ru-RU"/>
        </w:rPr>
        <w:t>имущественно</w:t>
      </w:r>
      <w:proofErr w:type="spell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- материальных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других ценностей, финансовых активов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обязательств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данными бухгалтерского учета.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4.3. Выявленные расхождения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инвентаризационных описях (сличительных ведомостях) отражаются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акте 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результатах инвентаризации (ф.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0510463). Акт подписывается всеми членами инвентаризационной комиссии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утверждается руководителем учреждения.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4.4. После завершения инвентаризации выявленные расхождения (неучтенные объекты, недостачи) должны быть отражены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бухгалтерском учете, 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при необходимости материалы направлены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судебные органы для предъявления гражданского иска.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4.5. Результаты инвентаризации отражаются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бухгалтерском учете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отчетности того месяца,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котором была закончена инвентаризация, 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годовой инвентаризации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—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годовом бухгалтерском отчете.</w:t>
      </w:r>
    </w:p>
    <w:p w:rsidR="00E715A2" w:rsidRPr="00AA74B0" w:rsidRDefault="00AA74B0" w:rsidP="00AA74B0">
      <w:pPr>
        <w:ind w:right="-754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4.6.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суммы выявленных излишков, недостач основных средств, нематериальных активов, материальных запасов инвентаризационная комиссия требует объяснение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ответственного лица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причинам расхождений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данными бухгалтерского учета.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случае недостачи или порчи имущества комиссия оценивает,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том числе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основе объяснений ответственного лица, имеются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ли основания для возмещения недостачи или ущерба. Результат оценки указывается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решении комиссии.</w:t>
      </w:r>
      <w:r w:rsidRPr="00AA74B0">
        <w:rPr>
          <w:rFonts w:cstheme="minorHAnsi"/>
          <w:sz w:val="28"/>
          <w:szCs w:val="28"/>
          <w:lang w:val="ru-RU"/>
        </w:rPr>
        <w:br/>
      </w:r>
      <w:r w:rsidRPr="00AA74B0">
        <w:rPr>
          <w:rFonts w:cstheme="minorHAnsi"/>
          <w:color w:val="000000"/>
          <w:sz w:val="28"/>
          <w:szCs w:val="28"/>
          <w:lang w:val="ru-RU"/>
        </w:rPr>
        <w:t>Основание: подпункт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«б» пункта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24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приложения №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1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 СГС «Учетная политика, оценочные значения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ошибки».</w:t>
      </w:r>
    </w:p>
    <w:p w:rsidR="00E715A2" w:rsidRPr="00AA74B0" w:rsidRDefault="00AA74B0" w:rsidP="00AA74B0">
      <w:pPr>
        <w:pStyle w:val="a3"/>
        <w:ind w:right="-754"/>
        <w:jc w:val="center"/>
        <w:rPr>
          <w:b/>
          <w:sz w:val="28"/>
          <w:szCs w:val="28"/>
          <w:lang w:val="ru-RU"/>
        </w:rPr>
      </w:pPr>
      <w:r w:rsidRPr="00AA74B0">
        <w:rPr>
          <w:b/>
          <w:sz w:val="28"/>
          <w:szCs w:val="28"/>
          <w:lang w:val="ru-RU"/>
        </w:rPr>
        <w:t>5. Особенности инвентаризации имущества с</w:t>
      </w:r>
      <w:r w:rsidRPr="00AA74B0">
        <w:rPr>
          <w:b/>
          <w:sz w:val="28"/>
          <w:szCs w:val="28"/>
        </w:rPr>
        <w:t> </w:t>
      </w:r>
      <w:r w:rsidRPr="00AA74B0">
        <w:rPr>
          <w:b/>
          <w:sz w:val="28"/>
          <w:szCs w:val="28"/>
          <w:lang w:val="ru-RU"/>
        </w:rPr>
        <w:t>помощью видео- и</w:t>
      </w:r>
      <w:r w:rsidRPr="00AA74B0">
        <w:rPr>
          <w:b/>
          <w:sz w:val="28"/>
          <w:szCs w:val="28"/>
        </w:rPr>
        <w:t> </w:t>
      </w:r>
      <w:proofErr w:type="spellStart"/>
      <w:r w:rsidRPr="00AA74B0">
        <w:rPr>
          <w:b/>
          <w:sz w:val="28"/>
          <w:szCs w:val="28"/>
          <w:lang w:val="ru-RU"/>
        </w:rPr>
        <w:t>фотофиксации</w:t>
      </w:r>
      <w:proofErr w:type="spellEnd"/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5.1. Инвентаризация имущества производится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его местонахождению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разрезе ответственных лиц. Инвентаризируется имущество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структурных подразделениях учреждения, филиале, складе с помощью видео- и</w:t>
      </w:r>
      <w:r w:rsidRPr="00AA74B0">
        <w:rPr>
          <w:rFonts w:cstheme="minorHAnsi"/>
          <w:color w:val="000000"/>
          <w:sz w:val="28"/>
          <w:szCs w:val="28"/>
        </w:rPr>
        <w:t> </w:t>
      </w:r>
      <w:proofErr w:type="spellStart"/>
      <w:r w:rsidRPr="00AA74B0">
        <w:rPr>
          <w:rFonts w:cstheme="minorHAnsi"/>
          <w:color w:val="000000"/>
          <w:sz w:val="28"/>
          <w:szCs w:val="28"/>
          <w:lang w:val="ru-RU"/>
        </w:rPr>
        <w:t>фотофиксации</w:t>
      </w:r>
      <w:proofErr w:type="spell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режиме реального времени.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5.2. Записывать видео инвентаризации может назначенный председателем член комиссии на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телефон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камерой. Он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же производит фотосъемку имущества </w:t>
      </w:r>
      <w:r w:rsidRPr="00AA74B0">
        <w:rPr>
          <w:rFonts w:cstheme="minorHAnsi"/>
          <w:color w:val="000000"/>
          <w:sz w:val="28"/>
          <w:szCs w:val="28"/>
          <w:lang w:val="ru-RU"/>
        </w:rPr>
        <w:lastRenderedPageBreak/>
        <w:t>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местам его хранения. Председатель обеспечивает, чтобы запись была качественной,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кадр попадало все, что происходит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помещении,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вся процедура инвентаризации целиком, включая опечатывание помещений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окончании инвентаризации, если оно проводится. 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5.</w:t>
      </w:r>
      <w:proofErr w:type="gramStart"/>
      <w:r w:rsidRPr="00AA74B0">
        <w:rPr>
          <w:rFonts w:cstheme="minorHAnsi"/>
          <w:color w:val="000000"/>
          <w:sz w:val="28"/>
          <w:szCs w:val="28"/>
          <w:lang w:val="ru-RU"/>
        </w:rPr>
        <w:t>3.Файлы</w:t>
      </w:r>
      <w:proofErr w:type="gram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с  видео- и</w:t>
      </w:r>
      <w:r w:rsidRPr="00AA74B0">
        <w:rPr>
          <w:rFonts w:cstheme="minorHAnsi"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AA74B0">
        <w:rPr>
          <w:rFonts w:cstheme="minorHAnsi"/>
          <w:color w:val="000000"/>
          <w:sz w:val="28"/>
          <w:szCs w:val="28"/>
          <w:lang w:val="ru-RU"/>
        </w:rPr>
        <w:t>фотофиксацией</w:t>
      </w:r>
      <w:proofErr w:type="spellEnd"/>
      <w:r w:rsidRPr="00AA74B0">
        <w:rPr>
          <w:rFonts w:cstheme="minorHAnsi"/>
          <w:color w:val="000000"/>
          <w:sz w:val="28"/>
          <w:szCs w:val="28"/>
          <w:lang w:val="ru-RU"/>
        </w:rPr>
        <w:t xml:space="preserve"> ответственный член комиссии отправляет другим членам комиссии, чтобы зафиксировать наличие имущества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оформить это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инвентаризационных описях с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 xml:space="preserve">помощью мессенджера </w:t>
      </w:r>
      <w:r w:rsidRPr="00AA74B0">
        <w:rPr>
          <w:rFonts w:cstheme="minorHAnsi"/>
          <w:color w:val="000000"/>
          <w:sz w:val="28"/>
          <w:szCs w:val="28"/>
        </w:rPr>
        <w:t>Express</w:t>
      </w:r>
      <w:r w:rsidRPr="00AA74B0">
        <w:rPr>
          <w:rFonts w:cstheme="minorHAnsi"/>
          <w:color w:val="000000"/>
          <w:sz w:val="28"/>
          <w:szCs w:val="28"/>
          <w:lang w:val="ru-RU"/>
        </w:rPr>
        <w:t>.</w:t>
      </w:r>
    </w:p>
    <w:p w:rsidR="00E715A2" w:rsidRPr="00AA74B0" w:rsidRDefault="00AA74B0" w:rsidP="00AA74B0">
      <w:pPr>
        <w:ind w:right="-75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74B0">
        <w:rPr>
          <w:rFonts w:cstheme="minorHAnsi"/>
          <w:color w:val="000000"/>
          <w:sz w:val="28"/>
          <w:szCs w:val="28"/>
          <w:lang w:val="ru-RU"/>
        </w:rPr>
        <w:t>5.4. Председатель комиссии передает описи членам комиссии, которые присутствовали удаленно, не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позднее следующего рабочего дня после возвращения из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места ее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проведения, а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члены комиссии, подписав описи, передают их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бухгалтерию не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позднее следующего рабочего дня после получения. Видеозаписи и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фото, которые подтверждают, что имущество фактически находится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указанных местах хранения у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ответственных лиц, по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окончании инвентаризации передаются в</w:t>
      </w:r>
      <w:r w:rsidRPr="00AA74B0">
        <w:rPr>
          <w:rFonts w:cstheme="minorHAnsi"/>
          <w:color w:val="000000"/>
          <w:sz w:val="28"/>
          <w:szCs w:val="28"/>
        </w:rPr>
        <w:t> </w:t>
      </w:r>
      <w:r w:rsidRPr="00AA74B0">
        <w:rPr>
          <w:rFonts w:cstheme="minorHAnsi"/>
          <w:color w:val="000000"/>
          <w:sz w:val="28"/>
          <w:szCs w:val="28"/>
          <w:lang w:val="ru-RU"/>
        </w:rPr>
        <w:t>электронный архив.</w:t>
      </w:r>
    </w:p>
    <w:p w:rsidR="00E715A2" w:rsidRPr="00260993" w:rsidRDefault="00AA74B0" w:rsidP="00AA74B0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60993">
        <w:rPr>
          <w:b/>
          <w:bCs/>
          <w:color w:val="252525"/>
          <w:spacing w:val="-2"/>
          <w:sz w:val="28"/>
          <w:szCs w:val="28"/>
          <w:lang w:val="ru-RU"/>
        </w:rPr>
        <w:t>6. График проведения инвентаризации</w:t>
      </w:r>
    </w:p>
    <w:p w:rsidR="00E715A2" w:rsidRPr="00260993" w:rsidRDefault="00AA74B0" w:rsidP="00AA74B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60993">
        <w:rPr>
          <w:rFonts w:hAnsi="Times New Roman" w:cs="Times New Roman"/>
          <w:color w:val="000000"/>
          <w:sz w:val="28"/>
          <w:szCs w:val="28"/>
          <w:lang w:val="ru-RU"/>
        </w:rPr>
        <w:t>Инвентаризация проводится со</w:t>
      </w:r>
      <w:r w:rsidRPr="00260993">
        <w:rPr>
          <w:rFonts w:hAnsi="Times New Roman" w:cs="Times New Roman"/>
          <w:color w:val="000000"/>
          <w:sz w:val="28"/>
          <w:szCs w:val="28"/>
        </w:rPr>
        <w:t> </w:t>
      </w:r>
      <w:r w:rsidRPr="00260993">
        <w:rPr>
          <w:rFonts w:hAnsi="Times New Roman" w:cs="Times New Roman"/>
          <w:color w:val="000000"/>
          <w:sz w:val="28"/>
          <w:szCs w:val="28"/>
          <w:lang w:val="ru-RU"/>
        </w:rPr>
        <w:t>следующей периодичностью и</w:t>
      </w:r>
      <w:r w:rsidRPr="00260993">
        <w:rPr>
          <w:rFonts w:hAnsi="Times New Roman" w:cs="Times New Roman"/>
          <w:color w:val="000000"/>
          <w:sz w:val="28"/>
          <w:szCs w:val="28"/>
        </w:rPr>
        <w:t> </w:t>
      </w:r>
      <w:r w:rsidRPr="0026099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60993">
        <w:rPr>
          <w:rFonts w:hAnsi="Times New Roman" w:cs="Times New Roman"/>
          <w:color w:val="000000"/>
          <w:sz w:val="28"/>
          <w:szCs w:val="28"/>
        </w:rPr>
        <w:t> </w:t>
      </w:r>
      <w:r w:rsidRPr="00260993">
        <w:rPr>
          <w:rFonts w:hAnsi="Times New Roman" w:cs="Times New Roman"/>
          <w:color w:val="000000"/>
          <w:sz w:val="28"/>
          <w:szCs w:val="28"/>
          <w:lang w:val="ru-RU"/>
        </w:rPr>
        <w:t>сроки.</w:t>
      </w:r>
    </w:p>
    <w:tbl>
      <w:tblPr>
        <w:tblW w:w="9639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"/>
        <w:gridCol w:w="4410"/>
        <w:gridCol w:w="2437"/>
        <w:gridCol w:w="2241"/>
      </w:tblGrid>
      <w:tr w:rsidR="00E715A2" w:rsidRPr="00260993" w:rsidTr="00AA74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r w:rsidRPr="002609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260993">
              <w:rPr>
                <w:sz w:val="28"/>
                <w:szCs w:val="28"/>
              </w:rPr>
              <w:br/>
            </w:r>
            <w:r w:rsidRPr="002609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proofErr w:type="spellStart"/>
            <w:r w:rsidRPr="002609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609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09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объектов</w:t>
            </w:r>
            <w:proofErr w:type="spellEnd"/>
            <w:r w:rsidRPr="00260993">
              <w:rPr>
                <w:sz w:val="28"/>
                <w:szCs w:val="28"/>
              </w:rPr>
              <w:br/>
            </w:r>
            <w:proofErr w:type="spellStart"/>
            <w:r w:rsidRPr="002609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инвентаризации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proofErr w:type="spellStart"/>
            <w:r w:rsidRPr="002609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proofErr w:type="spellEnd"/>
            <w:r w:rsidRPr="002609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09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  <w:r w:rsidRPr="00260993">
              <w:rPr>
                <w:sz w:val="28"/>
                <w:szCs w:val="28"/>
              </w:rPr>
              <w:br/>
            </w:r>
            <w:proofErr w:type="spellStart"/>
            <w:r w:rsidRPr="002609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инвентаризации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proofErr w:type="spellStart"/>
            <w:r w:rsidRPr="002609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2609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09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  <w:r w:rsidRPr="00260993">
              <w:rPr>
                <w:sz w:val="28"/>
                <w:szCs w:val="28"/>
              </w:rPr>
              <w:br/>
            </w:r>
            <w:proofErr w:type="spellStart"/>
            <w:r w:rsidRPr="002609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инвентаризации</w:t>
            </w:r>
            <w:proofErr w:type="spellEnd"/>
          </w:p>
        </w:tc>
      </w:tr>
      <w:tr w:rsidR="00E715A2" w:rsidRPr="00260993" w:rsidTr="00AA74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Нефинансовые активы</w:t>
            </w:r>
            <w:r w:rsidRPr="00260993">
              <w:rPr>
                <w:sz w:val="28"/>
                <w:szCs w:val="28"/>
                <w:lang w:val="ru-RU"/>
              </w:rPr>
              <w:br/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(основные средства,</w:t>
            </w:r>
            <w:r w:rsidRPr="00260993">
              <w:rPr>
                <w:sz w:val="28"/>
                <w:szCs w:val="28"/>
                <w:lang w:val="ru-RU"/>
              </w:rPr>
              <w:br/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материальные запасы,</w:t>
            </w:r>
            <w:r w:rsidRPr="00260993">
              <w:rPr>
                <w:sz w:val="28"/>
                <w:szCs w:val="28"/>
                <w:lang w:val="ru-RU"/>
              </w:rPr>
              <w:br/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Ежегодно</w:t>
            </w:r>
            <w:proofErr w:type="spellEnd"/>
            <w:r w:rsidRPr="00260993">
              <w:rPr>
                <w:sz w:val="28"/>
                <w:szCs w:val="28"/>
              </w:rPr>
              <w:br/>
            </w: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1 </w:t>
            </w: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  <w:tr w:rsidR="00E715A2" w:rsidRPr="00260993" w:rsidTr="00AA74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Капвложения, по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которым не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было движения в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течение года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Ежегодно</w:t>
            </w:r>
            <w:proofErr w:type="spellEnd"/>
            <w:r w:rsidRPr="00260993">
              <w:rPr>
                <w:sz w:val="28"/>
                <w:szCs w:val="28"/>
              </w:rPr>
              <w:br/>
            </w: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1 </w:t>
            </w: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  <w:tr w:rsidR="00E715A2" w:rsidRPr="00260993" w:rsidTr="00AA74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  <w:lang w:val="ru-RU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Финансовые активы</w:t>
            </w:r>
            <w:r w:rsidRPr="00260993">
              <w:rPr>
                <w:sz w:val="28"/>
                <w:szCs w:val="28"/>
                <w:lang w:val="ru-RU"/>
              </w:rPr>
              <w:br/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(финансовые вложения,</w:t>
            </w:r>
            <w:r w:rsidRPr="00260993">
              <w:rPr>
                <w:sz w:val="28"/>
                <w:szCs w:val="28"/>
                <w:lang w:val="ru-RU"/>
              </w:rPr>
              <w:br/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денежные средства на</w:t>
            </w:r>
            <w:r w:rsidRPr="00260993">
              <w:rPr>
                <w:sz w:val="28"/>
                <w:szCs w:val="28"/>
                <w:lang w:val="ru-RU"/>
              </w:rPr>
              <w:br/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счетах)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Ежегодно</w:t>
            </w:r>
            <w:proofErr w:type="spellEnd"/>
            <w:r w:rsidRPr="00260993">
              <w:rPr>
                <w:sz w:val="28"/>
                <w:szCs w:val="28"/>
              </w:rPr>
              <w:br/>
            </w: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1 </w:t>
            </w: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  <w:tr w:rsidR="00E715A2" w:rsidRPr="00B03692" w:rsidTr="00AA74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Дебиторская</w:t>
            </w:r>
            <w:proofErr w:type="spellEnd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кредиторская</w:t>
            </w:r>
            <w:proofErr w:type="spellEnd"/>
            <w:r w:rsidRPr="00260993">
              <w:rPr>
                <w:sz w:val="28"/>
                <w:szCs w:val="28"/>
              </w:rPr>
              <w:br/>
            </w: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задолженность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Два раза в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год:</w:t>
            </w:r>
          </w:p>
          <w:p w:rsidR="00E715A2" w:rsidRPr="00260993" w:rsidRDefault="00AA74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октября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— для выявления безнадежной 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сомнительной задолженности в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целях списания с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балансового учета;</w:t>
            </w:r>
          </w:p>
          <w:p w:rsidR="00E715A2" w:rsidRPr="00260993" w:rsidRDefault="00AA74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января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для подтверждения данных о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задолженности в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годовой отчетности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E715A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715A2" w:rsidRPr="00260993" w:rsidTr="00AA74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Ревизия кассы, соблюдение порядка ведения кассовых</w:t>
            </w:r>
            <w:r w:rsidRPr="00260993">
              <w:rPr>
                <w:sz w:val="28"/>
                <w:szCs w:val="28"/>
                <w:lang w:val="ru-RU"/>
              </w:rPr>
              <w:br/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операций.</w:t>
            </w:r>
          </w:p>
          <w:p w:rsidR="00E715A2" w:rsidRPr="00260993" w:rsidRDefault="00AA74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  <w:lang w:val="ru-RU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Ежеквартально</w:t>
            </w:r>
            <w:r w:rsidRPr="00260993">
              <w:rPr>
                <w:sz w:val="28"/>
                <w:szCs w:val="28"/>
                <w:lang w:val="ru-RU"/>
              </w:rPr>
              <w:br/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последний день</w:t>
            </w:r>
            <w:r w:rsidRPr="00260993">
              <w:rPr>
                <w:sz w:val="28"/>
                <w:szCs w:val="28"/>
                <w:lang w:val="ru-RU"/>
              </w:rPr>
              <w:br/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отчетного квартала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Квартал</w:t>
            </w:r>
            <w:proofErr w:type="spellEnd"/>
          </w:p>
        </w:tc>
      </w:tr>
      <w:tr w:rsidR="00E715A2" w:rsidRPr="00260993" w:rsidTr="00AA74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  <w:lang w:val="ru-RU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Расходы и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доходы будущих периодов, резервы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Ежегодно</w:t>
            </w:r>
            <w:proofErr w:type="spellEnd"/>
            <w:r w:rsidRPr="00260993">
              <w:rPr>
                <w:sz w:val="28"/>
                <w:szCs w:val="28"/>
              </w:rPr>
              <w:br/>
            </w: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1 </w:t>
            </w:r>
            <w:proofErr w:type="spellStart"/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E715A2" w:rsidRPr="00B03692" w:rsidTr="00AA74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  <w:lang w:val="ru-RU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Внезапные инвентаризации</w:t>
            </w:r>
            <w:r w:rsidRPr="00260993">
              <w:rPr>
                <w:sz w:val="28"/>
                <w:szCs w:val="28"/>
                <w:lang w:val="ru-RU"/>
              </w:rPr>
              <w:br/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всех видов имущества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sz w:val="28"/>
                <w:szCs w:val="28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AA74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 необходимости в</w:t>
            </w:r>
          </w:p>
          <w:p w:rsidR="00E715A2" w:rsidRPr="00260993" w:rsidRDefault="00E715A2">
            <w:pPr>
              <w:rPr>
                <w:sz w:val="28"/>
                <w:szCs w:val="28"/>
                <w:lang w:val="ru-RU"/>
              </w:rPr>
            </w:pPr>
          </w:p>
          <w:p w:rsidR="00E715A2" w:rsidRPr="00260993" w:rsidRDefault="00AA74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соответствии с </w:t>
            </w:r>
          </w:p>
          <w:p w:rsidR="00E715A2" w:rsidRPr="00260993" w:rsidRDefault="00AA74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Решением о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проведении инвентаризации (ф.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09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0510439)</w:t>
            </w:r>
          </w:p>
        </w:tc>
      </w:tr>
      <w:tr w:rsidR="00E715A2" w:rsidRPr="00B03692" w:rsidTr="00AA74B0">
        <w:tc>
          <w:tcPr>
            <w:tcW w:w="0" w:type="auto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E715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51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E715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E715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5A2" w:rsidRPr="00260993" w:rsidRDefault="00E715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15A2" w:rsidRPr="00260993" w:rsidRDefault="00B03692" w:rsidP="00B03692">
      <w:pPr>
        <w:ind w:right="-103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Начальник отдела учета и отчетности                                                                           </w:t>
      </w:r>
      <w:bookmarkStart w:id="0" w:name="_GoBack"/>
      <w:bookmarkEnd w:id="0"/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Е.И.Грызлова</w:t>
      </w:r>
      <w:proofErr w:type="spellEnd"/>
    </w:p>
    <w:sectPr w:rsidR="00E715A2" w:rsidRPr="0026099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21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32C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60993"/>
    <w:rsid w:val="002D33B1"/>
    <w:rsid w:val="002D3591"/>
    <w:rsid w:val="003514A0"/>
    <w:rsid w:val="004F7E17"/>
    <w:rsid w:val="005A05CE"/>
    <w:rsid w:val="00653AF6"/>
    <w:rsid w:val="007939A6"/>
    <w:rsid w:val="00AA74B0"/>
    <w:rsid w:val="00B03692"/>
    <w:rsid w:val="00B73A5A"/>
    <w:rsid w:val="00E438A1"/>
    <w:rsid w:val="00E715A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38BF"/>
  <w15:docId w15:val="{0B4899F4-2421-4F06-BD0A-922EA871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7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A74B0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rsid w:val="00AA74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4374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Грызлова Елена Ивановна</dc:creator>
  <dc:description>Подготовлено экспертами Актион-МЦФЭР</dc:description>
  <cp:lastModifiedBy>Грызлова Елена Ивановна</cp:lastModifiedBy>
  <cp:revision>4</cp:revision>
  <dcterms:created xsi:type="dcterms:W3CDTF">2024-08-15T15:03:00Z</dcterms:created>
  <dcterms:modified xsi:type="dcterms:W3CDTF">2025-01-28T09:02:00Z</dcterms:modified>
</cp:coreProperties>
</file>