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5"/>
        <w:widowControl w:val="0"/>
        <w:spacing w:after="240" w:before="280" w:line="276" w:lineRule="auto"/>
        <w:ind/>
        <w:jc w:val="center"/>
        <w:rPr>
          <w:rFonts w:ascii="Montserrat" w:hAnsi="Montserrat"/>
          <w:sz w:val="28"/>
        </w:rPr>
      </w:pPr>
    </w:p>
    <w:p w14:paraId="0B000000">
      <w:pPr>
        <w:pStyle w:val="Style_6"/>
        <w:widowControl w:val="1"/>
        <w:spacing w:after="200" w:before="0" w:line="276" w:lineRule="auto"/>
        <w:ind/>
        <w:contextualSpacing w:val="1"/>
        <w:jc w:val="both"/>
        <w:rPr>
          <w:rFonts w:ascii="Montserrat" w:hAnsi="Montserrat"/>
          <w:b w:val="1"/>
          <w:sz w:val="28"/>
        </w:rPr>
      </w:pPr>
    </w:p>
    <w:p w14:paraId="0C000000">
      <w:pPr>
        <w:pStyle w:val="Style_6"/>
        <w:widowControl w:val="1"/>
        <w:spacing w:after="0" w:before="0" w:line="276" w:lineRule="auto"/>
        <w:ind/>
        <w:contextualSpacing w:val="1"/>
        <w:jc w:val="both"/>
        <w:rPr>
          <w:rFonts w:ascii="Montserrat" w:hAnsi="Montserrat"/>
          <w:b w:val="1"/>
          <w:sz w:val="28"/>
        </w:rPr>
      </w:pPr>
    </w:p>
    <w:p w14:paraId="0D000000">
      <w:pPr>
        <w:pStyle w:val="Style_5"/>
        <w:widowControl w:val="1"/>
        <w:spacing w:after="0" w:before="0" w:line="276" w:lineRule="auto"/>
        <w:ind/>
        <w:jc w:val="center"/>
        <w:rPr>
          <w:rFonts w:ascii="Times New Roman" w:hAnsi="Times New Roman"/>
          <w:b w:val="1"/>
        </w:rPr>
      </w:pPr>
    </w:p>
    <w:p w14:paraId="0E000000">
      <w:pPr>
        <w:pStyle w:val="Style_5"/>
        <w:widowControl w:val="1"/>
        <w:spacing w:after="0" w:before="0" w:line="276" w:lineRule="auto"/>
        <w:ind/>
        <w:jc w:val="center"/>
        <w:rPr>
          <w:rFonts w:ascii="Times New Roman" w:hAnsi="Times New Roman"/>
          <w:b w:val="1"/>
        </w:rPr>
      </w:pPr>
      <w:r>
        <w:rPr>
          <w:rFonts w:ascii="Times New Roman" w:hAnsi="Times New Roman"/>
          <w:b w:val="1"/>
        </w:rPr>
        <w:t xml:space="preserve">Отделение Социального фонда России по Краснодарскому краю </w:t>
      </w:r>
      <w:r>
        <w:rPr>
          <w:rFonts w:ascii="Times New Roman" w:hAnsi="Times New Roman"/>
          <w:b w:val="1"/>
        </w:rPr>
        <w:br/>
      </w:r>
      <w:r>
        <w:rPr>
          <w:rFonts w:ascii="Times New Roman" w:hAnsi="Times New Roman"/>
          <w:b w:val="1"/>
        </w:rPr>
        <w:t>с 1 февраля проиндексирует ряд выплат на 5,6%</w:t>
      </w:r>
    </w:p>
    <w:p w14:paraId="0F000000">
      <w:pPr>
        <w:pStyle w:val="Style_5"/>
        <w:widowControl w:val="1"/>
        <w:spacing w:after="0" w:before="0" w:line="360" w:lineRule="auto"/>
        <w:ind/>
        <w:jc w:val="both"/>
        <w:rPr>
          <w:rFonts w:ascii="Times New Roman" w:hAnsi="Times New Roman"/>
        </w:rPr>
      </w:pPr>
    </w:p>
    <w:p w14:paraId="10000000">
      <w:pPr>
        <w:pStyle w:val="Style_6"/>
        <w:widowControl w:val="1"/>
        <w:spacing w:line="360" w:lineRule="auto"/>
        <w:ind/>
        <w:jc w:val="both"/>
        <w:rPr>
          <w:rFonts w:ascii="Times New Roman" w:hAnsi="Times New Roman"/>
        </w:rPr>
      </w:pPr>
      <w:r>
        <w:rPr>
          <w:rFonts w:ascii="Times New Roman" w:hAnsi="Times New Roman"/>
        </w:rPr>
        <w:t>С нового месяца жители Кубани получат увеличенные выплаты. Правительство РФ утвердило индексацию на 5,6% — этот показатель соответствует уровню инфляции за прошлый год, согласно данным Росстата.</w:t>
      </w:r>
    </w:p>
    <w:p w14:paraId="11000000">
      <w:pPr>
        <w:pStyle w:val="Style_6"/>
        <w:widowControl w:val="1"/>
        <w:spacing w:line="360" w:lineRule="auto"/>
        <w:ind/>
        <w:jc w:val="both"/>
        <w:rPr>
          <w:rFonts w:ascii="Times New Roman" w:hAnsi="Times New Roman"/>
        </w:rPr>
      </w:pPr>
    </w:p>
    <w:p w14:paraId="12000000">
      <w:pPr>
        <w:pStyle w:val="Style_6"/>
        <w:widowControl w:val="1"/>
        <w:spacing w:line="360" w:lineRule="auto"/>
        <w:ind/>
        <w:jc w:val="both"/>
        <w:rPr>
          <w:rFonts w:ascii="Times New Roman" w:hAnsi="Times New Roman"/>
        </w:rPr>
      </w:pPr>
      <w:r>
        <w:rPr>
          <w:rFonts w:ascii="Times New Roman" w:hAnsi="Times New Roman"/>
        </w:rPr>
        <w:t>В первую очередь изменения затронут льготные категории граждан: людей с инвалидностью, ветеранов боевых действий, участников Великой Отечественной войны и других получателей федеральных льгот. Им, помимо пенсии, ежемесячно выплачивается ежемесячная денежная выплата и входящий в нее набор социальных услуг (НСУ) — их размер также вырастет на 5,6%.</w:t>
      </w:r>
    </w:p>
    <w:p w14:paraId="13000000">
      <w:pPr>
        <w:pStyle w:val="Style_6"/>
        <w:widowControl w:val="1"/>
        <w:spacing w:line="360" w:lineRule="auto"/>
        <w:ind/>
        <w:jc w:val="both"/>
        <w:rPr>
          <w:rFonts w:ascii="Times New Roman" w:hAnsi="Times New Roman"/>
        </w:rPr>
      </w:pPr>
    </w:p>
    <w:p w14:paraId="14000000">
      <w:pPr>
        <w:pStyle w:val="Style_6"/>
        <w:widowControl w:val="1"/>
        <w:spacing w:line="360" w:lineRule="auto"/>
        <w:ind/>
        <w:jc w:val="both"/>
        <w:rPr>
          <w:rFonts w:ascii="Times New Roman" w:hAnsi="Times New Roman"/>
        </w:rPr>
      </w:pPr>
      <w:r>
        <w:rPr>
          <w:rFonts w:ascii="Times New Roman" w:hAnsi="Times New Roman"/>
        </w:rPr>
        <w:t>Семьи, которые ещё не использовали средства материнского капитала, получат максимальную прибавку. С 1 февраля размер материнского капитала на первого ребёнка составит 728 921 рубль. При рождении второго ребёнка семья, уже оформившая сертификат на первенца, дополнительно получит 234 321 рубль. Если материнский капитал ранее не оформлялся, его размер на второго ребёнка составит 963 тысячи рублей. Родителям, не использовавшим всю  сумму на сертификате, остаток средств также будет проиндексирован в феврале на 5,6%.</w:t>
      </w:r>
    </w:p>
    <w:p w14:paraId="15000000">
      <w:pPr>
        <w:pStyle w:val="Style_6"/>
        <w:widowControl w:val="1"/>
        <w:spacing w:line="360" w:lineRule="auto"/>
        <w:ind/>
        <w:jc w:val="both"/>
        <w:rPr>
          <w:rFonts w:ascii="Times New Roman" w:hAnsi="Times New Roman"/>
        </w:rPr>
      </w:pPr>
    </w:p>
    <w:p w14:paraId="16000000">
      <w:pPr>
        <w:pStyle w:val="Style_6"/>
        <w:widowControl w:val="1"/>
        <w:spacing w:line="360" w:lineRule="auto"/>
        <w:ind/>
        <w:jc w:val="both"/>
        <w:rPr>
          <w:rFonts w:ascii="Times New Roman" w:hAnsi="Times New Roman"/>
        </w:rPr>
      </w:pPr>
      <w:r>
        <w:rPr>
          <w:rFonts w:ascii="Times New Roman" w:hAnsi="Times New Roman"/>
        </w:rPr>
        <w:t>Помимо материнского капитала, вырастут и другие выплаты семьям с детьми. В частности, увеличатся ежемесячное пособие по уходу за ребёнком до 1,5 лет для неработающих родителей; единовременное пособие при рождении или усыновлении ребёнка; единовременное пособие по беременности и родам.</w:t>
      </w:r>
    </w:p>
    <w:p w14:paraId="17000000">
      <w:pPr>
        <w:pStyle w:val="Style_6"/>
        <w:widowControl w:val="1"/>
        <w:spacing w:line="360" w:lineRule="auto"/>
        <w:ind/>
        <w:jc w:val="both"/>
        <w:rPr>
          <w:rFonts w:ascii="Times New Roman" w:hAnsi="Times New Roman"/>
        </w:rPr>
      </w:pPr>
    </w:p>
    <w:p w14:paraId="18000000">
      <w:pPr>
        <w:pStyle w:val="Style_6"/>
        <w:widowControl w:val="1"/>
        <w:spacing w:line="360" w:lineRule="auto"/>
        <w:ind/>
        <w:jc w:val="both"/>
        <w:rPr>
          <w:rFonts w:ascii="Times New Roman" w:hAnsi="Times New Roman"/>
        </w:rPr>
      </w:pPr>
    </w:p>
    <w:p w14:paraId="19000000">
      <w:pPr>
        <w:pStyle w:val="Style_6"/>
        <w:widowControl w:val="1"/>
        <w:spacing w:line="360" w:lineRule="auto"/>
        <w:ind/>
        <w:jc w:val="both"/>
        <w:rPr>
          <w:rFonts w:ascii="Times New Roman" w:hAnsi="Times New Roman"/>
        </w:rPr>
      </w:pPr>
    </w:p>
    <w:p w14:paraId="1A000000">
      <w:pPr>
        <w:pStyle w:val="Style_6"/>
        <w:widowControl w:val="1"/>
        <w:spacing w:line="360" w:lineRule="auto"/>
        <w:ind/>
        <w:jc w:val="both"/>
        <w:rPr>
          <w:rFonts w:ascii="Times New Roman" w:hAnsi="Times New Roman"/>
        </w:rPr>
      </w:pPr>
    </w:p>
    <w:p w14:paraId="1B000000">
      <w:pPr>
        <w:pStyle w:val="Style_6"/>
        <w:widowControl w:val="1"/>
        <w:spacing w:line="360" w:lineRule="auto"/>
        <w:ind/>
        <w:jc w:val="both"/>
        <w:rPr>
          <w:rFonts w:ascii="Times New Roman" w:hAnsi="Times New Roman"/>
        </w:rPr>
      </w:pPr>
    </w:p>
    <w:p w14:paraId="1C000000">
      <w:pPr>
        <w:pStyle w:val="Style_6"/>
        <w:widowControl w:val="1"/>
        <w:spacing w:line="360" w:lineRule="auto"/>
        <w:ind/>
        <w:jc w:val="both"/>
        <w:rPr>
          <w:rFonts w:ascii="Times New Roman" w:hAnsi="Times New Roman"/>
        </w:rPr>
      </w:pPr>
    </w:p>
    <w:p w14:paraId="1D000000">
      <w:pPr>
        <w:pStyle w:val="Style_6"/>
        <w:widowControl w:val="1"/>
        <w:spacing w:line="360" w:lineRule="auto"/>
        <w:ind/>
        <w:jc w:val="both"/>
        <w:rPr>
          <w:rFonts w:ascii="Times New Roman" w:hAnsi="Times New Roman"/>
        </w:rPr>
      </w:pPr>
    </w:p>
    <w:p w14:paraId="1E000000">
      <w:pPr>
        <w:pStyle w:val="Style_6"/>
        <w:widowControl w:val="1"/>
        <w:spacing w:line="360" w:lineRule="auto"/>
        <w:ind/>
        <w:jc w:val="both"/>
        <w:rPr>
          <w:rFonts w:ascii="Times New Roman" w:hAnsi="Times New Roman"/>
        </w:rPr>
      </w:pPr>
    </w:p>
    <w:p w14:paraId="1F000000">
      <w:pPr>
        <w:pStyle w:val="Style_6"/>
        <w:widowControl w:val="1"/>
        <w:spacing w:line="360" w:lineRule="auto"/>
        <w:ind/>
        <w:jc w:val="both"/>
        <w:rPr>
          <w:rFonts w:ascii="Times New Roman" w:hAnsi="Times New Roman"/>
        </w:rPr>
      </w:pPr>
    </w:p>
    <w:p w14:paraId="20000000">
      <w:pPr>
        <w:pStyle w:val="Style_6"/>
        <w:widowControl w:val="1"/>
        <w:spacing w:line="360" w:lineRule="auto"/>
        <w:ind/>
        <w:jc w:val="both"/>
        <w:rPr>
          <w:rFonts w:ascii="Times New Roman" w:hAnsi="Times New Roman"/>
        </w:rPr>
      </w:pPr>
      <w:r>
        <w:rPr>
          <w:rFonts w:ascii="Times New Roman" w:hAnsi="Times New Roman"/>
        </w:rPr>
        <w:t>Все перечисленные выплаты, как и остальные, будут проиндексированы на 5,6%.</w:t>
      </w:r>
    </w:p>
    <w:p w14:paraId="21000000">
      <w:pPr>
        <w:pStyle w:val="Style_6"/>
        <w:widowControl w:val="1"/>
        <w:spacing w:line="360" w:lineRule="auto"/>
        <w:ind/>
        <w:jc w:val="both"/>
        <w:rPr>
          <w:rFonts w:ascii="Times New Roman" w:hAnsi="Times New Roman"/>
        </w:rPr>
      </w:pPr>
      <w:r>
        <w:rPr>
          <w:rFonts w:ascii="Times New Roman" w:hAnsi="Times New Roman"/>
        </w:rPr>
        <w:t xml:space="preserve">Отделение Социального фонда России по Краснодарскому краю проведёт индексацию автоматически — кубанцам не нужно подавать заявления или обращаться в клиентские </w:t>
      </w:r>
    </w:p>
    <w:p w14:paraId="22000000">
      <w:pPr>
        <w:pStyle w:val="Style_6"/>
        <w:widowControl w:val="1"/>
        <w:spacing w:line="360" w:lineRule="auto"/>
        <w:ind/>
        <w:jc w:val="both"/>
        <w:rPr>
          <w:rFonts w:ascii="Times New Roman" w:hAnsi="Times New Roman"/>
        </w:rPr>
      </w:pPr>
      <w:r>
        <w:rPr>
          <w:rFonts w:ascii="Times New Roman" w:hAnsi="Times New Roman"/>
        </w:rPr>
        <w:t>службы регионального Отделения Соцфонда. Новые суммы будут начислены в феврале без дополнительных действий с их стороны.</w:t>
      </w:r>
    </w:p>
    <w:p w14:paraId="23000000">
      <w:pPr>
        <w:pStyle w:val="Style_6"/>
        <w:widowControl w:val="1"/>
        <w:spacing w:line="360" w:lineRule="auto"/>
        <w:ind/>
        <w:jc w:val="both"/>
        <w:rPr>
          <w:rFonts w:ascii="Times New Roman" w:hAnsi="Times New Roman"/>
        </w:rPr>
      </w:pPr>
    </w:p>
    <w:p w14:paraId="24000000">
      <w:pPr>
        <w:pStyle w:val="Style_6"/>
        <w:widowControl w:val="1"/>
        <w:spacing w:line="360" w:lineRule="auto"/>
        <w:ind/>
        <w:jc w:val="both"/>
        <w:rPr>
          <w:rFonts w:ascii="Times New Roman" w:hAnsi="Times New Roman"/>
        </w:rPr>
      </w:pPr>
      <w:r>
        <w:rPr>
          <w:rFonts w:ascii="Times New Roman" w:hAnsi="Times New Roman"/>
        </w:rPr>
        <w:t>Февральская индексация стала вторым массовым повышением выплат с начала года. Ранее, в январе, страховые пенсии были проиндексированы на 7,6%.</w:t>
      </w:r>
    </w:p>
    <w:p w14:paraId="25000000">
      <w:pPr>
        <w:pStyle w:val="Style_6"/>
        <w:widowControl w:val="1"/>
        <w:spacing w:line="360" w:lineRule="auto"/>
        <w:ind/>
        <w:jc w:val="both"/>
        <w:rPr>
          <w:rFonts w:ascii="Times New Roman" w:hAnsi="Times New Roman"/>
        </w:rPr>
      </w:pPr>
    </w:p>
    <w:p w14:paraId="26000000">
      <w:pPr>
        <w:pStyle w:val="Style_6"/>
        <w:widowControl w:val="1"/>
        <w:spacing w:line="360" w:lineRule="auto"/>
        <w:ind/>
        <w:jc w:val="both"/>
        <w:rPr>
          <w:rFonts w:ascii="Times New Roman" w:hAnsi="Times New Roman"/>
        </w:rPr>
      </w:pPr>
      <w:r>
        <w:rPr>
          <w:rFonts w:ascii="Times New Roman" w:hAnsi="Times New Roman"/>
        </w:rPr>
        <w:t>Кроме того, в январе увеличился размер прожиточного минимума на душу населения и по основным социально-демографическим группам населения на Кубани, что позволило Отделению СФР по Краснодарскому краю автоматически пересчитать ряд социальных выплат, включая единое пособие для семей с детьми до 17 лет и беременных женщин, а также ежемесячную выплату на ребёнка до 3 лет из средств материнского капитала.</w:t>
      </w:r>
    </w:p>
    <w:p w14:paraId="27000000">
      <w:pPr>
        <w:pStyle w:val="Style_6"/>
        <w:widowControl w:val="1"/>
        <w:spacing w:line="360" w:lineRule="auto"/>
        <w:ind/>
        <w:jc w:val="both"/>
        <w:rPr>
          <w:rFonts w:ascii="Times New Roman" w:hAnsi="Times New Roman"/>
        </w:rPr>
      </w:pPr>
    </w:p>
    <w:p w14:paraId="28000000">
      <w:pPr>
        <w:pStyle w:val="Style_6"/>
        <w:widowControl w:val="1"/>
        <w:spacing w:line="360" w:lineRule="auto"/>
        <w:ind/>
        <w:jc w:val="both"/>
        <w:rPr>
          <w:rFonts w:ascii="Times New Roman" w:hAnsi="Times New Roman"/>
        </w:rPr>
      </w:pPr>
      <w:r>
        <w:rPr>
          <w:rFonts w:ascii="Times New Roman" w:hAnsi="Times New Roman"/>
        </w:rPr>
        <w:t>Если остались вопросы, то можно обратиться в единый контакт-центр (ЕКЦ): 8(800)100-00-01 (звонок бесплатный).</w:t>
      </w:r>
    </w:p>
    <w:p w14:paraId="29000000">
      <w:pPr>
        <w:pStyle w:val="Style_5"/>
        <w:widowControl w:val="0"/>
        <w:spacing w:after="280" w:before="0" w:line="276" w:lineRule="auto"/>
        <w:ind/>
        <w:jc w:val="center"/>
        <w:rPr>
          <w:rFonts w:ascii="Times New Roman" w:hAnsi="Times New Roman"/>
          <w:b w:val="1"/>
          <w:color w:val="58595B"/>
        </w:rPr>
      </w:pPr>
    </w:p>
    <w:p w14:paraId="2A000000">
      <w:pPr>
        <w:pStyle w:val="Style_5"/>
        <w:widowControl w:val="0"/>
        <w:spacing w:after="280" w:before="0" w:line="276" w:lineRule="auto"/>
        <w:ind/>
        <w:jc w:val="center"/>
        <w:rPr>
          <w:rFonts w:ascii="Times New Roman" w:hAnsi="Times New Roman"/>
          <w:b w:val="1"/>
          <w:color w:val="58595B"/>
        </w:rPr>
      </w:pPr>
      <w:r>
        <w:rPr>
          <w:rFonts w:ascii="Times New Roman" w:hAnsi="Times New Roman"/>
          <w:b w:val="1"/>
          <w:color w:val="58595B"/>
        </w:rPr>
        <w:t>Мы в социальных сетях:</w:t>
      </w:r>
    </w:p>
    <w:p w14:paraId="2B000000">
      <w:pPr>
        <w:pStyle w:val="Style_5"/>
        <w:widowControl w:val="1"/>
        <w:spacing w:after="280" w:before="0"/>
        <w:ind/>
        <w:jc w:val="center"/>
        <w:rPr>
          <w:rFonts w:asciiTheme="minorAscii" w:hAnsiTheme="minorHAnsi"/>
          <w:b w:val="1"/>
          <w:color w:val="488DCD"/>
        </w:rPr>
      </w:pPr>
      <w:r>
        <w:drawing>
          <wp:inline>
            <wp:extent cx="306070" cy="306070"/>
            <wp:effectExtent b="0" l="0" r="0" t="0"/>
            <wp:docPr hidden="false" id="7" name="Picture 7"/>
            <a:graphic>
              <a:graphicData uri="http://schemas.openxmlformats.org/drawingml/2006/picture">
                <pic:pic>
                  <pic:nvPicPr>
                    <pic:cNvPr hidden="false" id="8" name="Picture 8"/>
                    <pic:cNvPicPr preferRelativeResize="true"/>
                  </pic:nvPicPr>
                  <pic:blipFill>
                    <a:blip r:embed="rId3"/>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9" name="Picture 9"/>
            <a:graphic>
              <a:graphicData uri="http://schemas.openxmlformats.org/drawingml/2006/picture">
                <pic:pic>
                  <pic:nvPicPr>
                    <pic:cNvPr hidden="false" id="10" name="Picture 10"/>
                    <pic:cNvPicPr preferRelativeResize="true"/>
                  </pic:nvPicPr>
                  <pic:blipFill>
                    <a:blip r:embed="rId4"/>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1" name="Picture 11"/>
            <a:graphic>
              <a:graphicData uri="http://schemas.openxmlformats.org/drawingml/2006/picture">
                <pic:pic>
                  <pic:nvPicPr>
                    <pic:cNvPr hidden="false" id="12" name="Picture 12"/>
                    <pic:cNvPicPr preferRelativeResize="true"/>
                  </pic:nvPicPr>
                  <pic:blipFill>
                    <a:blip r:embed="rId5"/>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3" name="Picture 13"/>
            <a:graphic>
              <a:graphicData uri="http://schemas.openxmlformats.org/drawingml/2006/picture">
                <pic:pic>
                  <pic:nvPicPr>
                    <pic:cNvPr hidden="false" id="14" name="Picture 14"/>
                    <pic:cNvPicPr preferRelativeResize="true"/>
                  </pic:nvPicPr>
                  <pic:blipFill>
                    <a:blip r:embed="rId6"/>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5" name="Picture 15"/>
            <a:graphic>
              <a:graphicData uri="http://schemas.openxmlformats.org/drawingml/2006/picture">
                <pic:pic>
                  <pic:nvPicPr>
                    <pic:cNvPr hidden="false" id="16" name="Picture 16"/>
                    <pic:cNvPicPr preferRelativeResize="true"/>
                  </pic:nvPicPr>
                  <pic:blipFill>
                    <a:blip r:embed="rId7"/>
                    <a:stretch/>
                  </pic:blipFill>
                  <pic:spPr>
                    <a:xfrm flipH="false" flipV="false" rot="0">
                      <a:ext cx="306070" cy="306070"/>
                    </a:xfrm>
                    <a:prstGeom prst="rect"/>
                  </pic:spPr>
                </pic:pic>
              </a:graphicData>
            </a:graphic>
          </wp:inline>
        </w:drawing>
      </w:r>
    </w:p>
    <w:p w14:paraId="2C000000">
      <w:pPr>
        <w:pStyle w:val="Style_6"/>
        <w:widowControl w:val="1"/>
        <w:ind/>
        <w:jc w:val="right"/>
        <w:rPr>
          <w:rFonts w:ascii="Montserrat" w:hAnsi="Montserrat"/>
          <w:b w:val="1"/>
          <w:sz w:val="16"/>
        </w:rPr>
      </w:pPr>
    </w:p>
    <w:p w14:paraId="2D000000">
      <w:pPr>
        <w:pStyle w:val="Style_6"/>
        <w:widowControl w:val="1"/>
        <w:ind/>
        <w:jc w:val="right"/>
        <w:rPr>
          <w:rFonts w:ascii="Montserrat" w:hAnsi="Montserrat"/>
          <w:b w:val="1"/>
          <w:sz w:val="16"/>
        </w:rPr>
      </w:pPr>
    </w:p>
    <w:p w14:paraId="2E000000">
      <w:pPr>
        <w:pStyle w:val="Style_6"/>
        <w:widowControl w:val="1"/>
        <w:ind/>
        <w:jc w:val="right"/>
        <w:rPr>
          <w:rFonts w:ascii="Montserrat" w:hAnsi="Montserrat"/>
          <w:b w:val="1"/>
          <w:sz w:val="16"/>
        </w:rPr>
      </w:pPr>
    </w:p>
    <w:sectPr>
      <w:headerReference r:id="rId1" w:type="default"/>
      <w:footerReference r:id="rId2" w:type="default"/>
      <w:type w:val="nextPage"/>
      <w:pgSz w:h="16838" w:orient="portrait" w:w="11906"/>
      <w:pgMar w:bottom="720" w:footer="567" w:gutter="0" w:header="567" w:left="1259" w:right="851" w:top="251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widowControl w:val="1"/>
      <w:ind w:firstLine="0"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0</wp:posOffset>
              </wp:positionH>
              <wp:positionV relativeFrom="paragraph">
                <wp:posOffset>1048385</wp:posOffset>
              </wp:positionV>
              <wp:extent cx="6430010" cy="64135"/>
              <wp:wrapNone/>
              <wp:docPr hidden="false" id="6" name="Picture 6"/>
              <a:graphic>
                <a:graphicData uri="http://schemas.microsoft.com/office/word/2010/wordprocessingShape">
                  <wps:wsp>
                    <wps:cNvSpPr txBox="false"/>
                    <wps:spPr>
                      <a:xfrm flipH="false" flipV="false" rot="0">
                        <a:off x="0" y="0"/>
                        <a:ext cx="6430010" cy="64135"/>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55880</wp:posOffset>
              </wp:positionH>
              <wp:positionV relativeFrom="paragraph">
                <wp:posOffset>323215</wp:posOffset>
              </wp:positionV>
              <wp:extent cx="6155690" cy="991870"/>
              <wp:wrapNone/>
              <wp:docPr hidden="false" id="1" name="Picture 1"/>
              <a:graphic>
                <a:graphicData uri="http://schemas.microsoft.com/office/word/2010/wordprocessingShape">
                  <wps:wsp>
                    <wps:cNvSpPr txBox="false"/>
                    <wps:spPr>
                      <a:xfrm flipH="false" flipV="false" rot="0">
                        <a:off x="0" y="0"/>
                        <a:ext cx="6155690" cy="991870"/>
                      </a:xfrm>
                      <a:prstGeom prst="rect">
                        <a:avLst/>
                      </a:prstGeom>
                      <a:noFill/>
                      <a:ln>
                        <a:noFill/>
                      </a:ln>
                    </wps:spPr>
                    <wps:txbx>
                      <w:txbxContent>
                        <w:p w14:paraId="02000000">
                          <w:pPr>
                            <w:pStyle w:val="Style_2"/>
                            <w:widowControl w:val="1"/>
                            <w:ind/>
                            <w:jc w:val="center"/>
                            <w:rPr>
                              <w:rFonts w:ascii="Arial" w:hAnsi="Arial"/>
                              <w:spacing w:val="30"/>
                              <w:sz w:val="24"/>
                            </w:rPr>
                          </w:pPr>
                        </w:p>
                        <w:p w14:paraId="03000000">
                          <w:pPr>
                            <w:pStyle w:val="Style_2"/>
                            <w:widowControl w:val="1"/>
                            <w:ind/>
                            <w:jc w:val="center"/>
                            <w:rPr>
                              <w:spacing w:val="20"/>
                              <w:sz w:val="22"/>
                            </w:rPr>
                          </w:pPr>
                          <w:r>
                            <w:rPr>
                              <w:color w:val="000000"/>
                              <w:spacing w:val="20"/>
                              <w:sz w:val="22"/>
                            </w:rPr>
                            <w:t>Социальный фонд Российской Федерации</w:t>
                          </w:r>
                        </w:p>
                        <w:p w14:paraId="04000000">
                          <w:pPr>
                            <w:pStyle w:val="Style_2"/>
                            <w:widowControl w:val="1"/>
                            <w:ind/>
                            <w:jc w:val="center"/>
                            <w:rPr>
                              <w:rFonts w:ascii="Arial" w:hAnsi="Arial"/>
                              <w:b w:val="0"/>
                              <w:i w:val="1"/>
                              <w:sz w:val="22"/>
                            </w:rPr>
                          </w:pPr>
                          <w:r>
                            <w:rPr>
                              <w:rFonts w:ascii="Arial" w:hAnsi="Arial"/>
                              <w:b w:val="0"/>
                              <w:i w:val="1"/>
                              <w:color w:val="000000"/>
                              <w:sz w:val="22"/>
                            </w:rPr>
                            <w:t xml:space="preserve"> </w:t>
                          </w:r>
                        </w:p>
                        <w:p w14:paraId="05000000">
                          <w:pPr>
                            <w:pStyle w:val="Style_2"/>
                            <w:widowControl w:val="1"/>
                            <w:ind/>
                            <w:jc w:val="center"/>
                            <w:rPr>
                              <w:b w:val="0"/>
                              <w:i w:val="1"/>
                              <w:sz w:val="22"/>
                            </w:rPr>
                          </w:pPr>
                          <w:r>
                            <w:rPr>
                              <w:b w:val="0"/>
                              <w:i w:val="1"/>
                              <w:color w:val="000000"/>
                              <w:spacing w:val="20"/>
                              <w:sz w:val="22"/>
                            </w:rPr>
                            <w:t>Государственный внебюджетный фонд – Отделение фонда Пенсионного и Социального страхования Российской Федерации по Краснодарскому краю</w:t>
                          </w:r>
                        </w:p>
                        <w:p w14:paraId="06000000">
                          <w:pPr>
                            <w:pStyle w:val="Style_3"/>
                            <w:rPr>
                              <w:color w:val="000000"/>
                            </w:rPr>
                          </w:pPr>
                        </w:p>
                        <w:p w14:paraId="07000000">
                          <w:pPr>
                            <w:pStyle w:val="Style_3"/>
                            <w:rPr>
                              <w:color w:val="000000"/>
                            </w:rPr>
                          </w:pP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column">
                <wp:posOffset>342900</wp:posOffset>
              </wp:positionH>
              <wp:positionV relativeFrom="paragraph">
                <wp:posOffset>2272030</wp:posOffset>
              </wp:positionV>
              <wp:extent cx="5332095" cy="49530"/>
              <wp:wrapNone/>
              <wp:docPr hidden="false" id="2" name="Picture 2"/>
              <a:graphic>
                <a:graphicData uri="http://schemas.microsoft.com/office/word/2010/wordprocessingShape">
                  <wps:wsp>
                    <wps:cNvSpPr txBox="false"/>
                    <wps:spPr>
                      <a:xfrm flipH="false" flipV="true" rot="0">
                        <a:off x="0" y="0"/>
                        <a:ext cx="5332095" cy="49530"/>
                      </a:xfrm>
                      <a:prstGeom prst="line">
                        <a:avLst/>
                      </a:prstGeom>
                      <a:ln w="1260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70485" distR="114300" distT="0" layoutInCell="true" locked="false" relativeHeight="251658240" simplePos="false">
              <wp:simplePos x="0" y="0"/>
              <wp:positionH relativeFrom="column">
                <wp:posOffset>5074920</wp:posOffset>
              </wp:positionH>
              <wp:positionV relativeFrom="paragraph">
                <wp:posOffset>240030</wp:posOffset>
              </wp:positionV>
              <wp:extent cx="1328420" cy="367665"/>
              <wp:wrapSquare distB="0" distL="70485" distR="114300" distT="0" wrapText="bothSides"/>
              <wp:docPr hidden="false" id="3" name="Picture 3"/>
              <a:graphic>
                <a:graphicData uri="http://schemas.microsoft.com/office/word/2010/wordprocessingShape">
                  <wps:wsp>
                    <wps:cNvSpPr txBox="false"/>
                    <wps:spPr>
                      <a:xfrm flipH="false" flipV="false" rot="0">
                        <a:off x="0" y="0"/>
                        <a:ext cx="1328420" cy="367665"/>
                      </a:xfrm>
                      <a:prstGeom prst="rect">
                        <a:avLst/>
                      </a:prstGeom>
                      <a:solidFill>
                        <a:srgbClr val="FFFFFF"/>
                      </a:solidFill>
                      <a:ln>
                        <a:noFill/>
                      </a:ln>
                    </wps:spPr>
                    <wps:txbx>
                      <w:txbxContent>
                        <w:p w14:paraId="08000000">
                          <w:pPr>
                            <w:pStyle w:val="Style_3"/>
                            <w:rPr>
                              <w:color w:val="000000"/>
                            </w:rPr>
                          </w:pPr>
                          <w:r>
                            <w:rPr>
                              <w:color w:val="000000"/>
                            </w:rPr>
                            <w:t>ПРЕСС-РЕЛИЗ</w:t>
                          </w:r>
                        </w:p>
                      </w:txbxContent>
                    </wps:txbx>
                    <wps:bodyP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2822575</wp:posOffset>
          </wp:positionH>
          <wp:positionV relativeFrom="paragraph">
            <wp:posOffset>-36195</wp:posOffset>
          </wp:positionV>
          <wp:extent cx="533400" cy="488315"/>
          <wp:effectExtent b="0" l="0" r="0" t="0"/>
          <wp:wrapTight distL="114300" distR="114300" wrapText="bothSides">
            <wp:wrapPolygon>
              <wp:start x="4308" y="0"/>
              <wp:lineTo x="-2918" y="2987"/>
              <wp:lineTo x="-2918" y="10103"/>
              <wp:lineTo x="4308" y="10830"/>
              <wp:lineTo x="-222" y="14373"/>
              <wp:lineTo x="-1749" y="16498"/>
              <wp:lineTo x="-1749" y="17199"/>
              <wp:lineTo x="17197" y="17199"/>
              <wp:lineTo x="18054" y="17199"/>
              <wp:lineTo x="14452" y="12952"/>
              <wp:lineTo x="18960" y="9388"/>
              <wp:lineTo x="18960" y="2987"/>
              <wp:lineTo x="11631" y="0"/>
              <wp:lineTo x="4308" y="0"/>
            </wp:wrapPolygon>
          </wp:wrapTight>
          <wp:docPr hidden="false" id="4" name="Picture 4"/>
          <a:graphic>
            <a:graphicData uri="http://schemas.openxmlformats.org/drawingml/2006/picture">
              <pic:pic>
                <pic:nvPicPr>
                  <pic:cNvPr hidden="false" id="5" name="Picture 5"/>
                  <pic:cNvPicPr preferRelativeResize="true"/>
                </pic:nvPicPr>
                <pic:blipFill>
                  <a:blip r:embed="rId1"/>
                  <a:stretch/>
                </pic:blipFill>
                <pic:spPr>
                  <a:xfrm flipH="false" flipV="false" rot="0">
                    <a:ext cx="533400" cy="488315"/>
                  </a:xfrm>
                  <a:prstGeom prst="rect"/>
                </pic:spPr>
              </pic:pic>
            </a:graphicData>
          </a:graphic>
        </wp:anchor>
      </w:drawing>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0" w:before="0"/>
      <w:ind/>
      <w:jc w:val="left"/>
    </w:pPr>
    <w:rPr>
      <w:rFonts w:ascii="Times New Roman" w:hAnsi="Times New Roman"/>
      <w:color w:val="000000"/>
      <w:sz w:val="24"/>
    </w:rPr>
  </w:style>
  <w:style w:default="1" w:styleId="Style_6_ch" w:type="character">
    <w:name w:val="Normal"/>
    <w:link w:val="Style_6"/>
    <w:rPr>
      <w:rFonts w:ascii="Times New Roman" w:hAnsi="Times New Roman"/>
      <w:color w:val="000000"/>
      <w:sz w:val="24"/>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List Paragraph"/>
    <w:basedOn w:val="Style_6"/>
    <w:link w:val="Style_8_ch"/>
    <w:pPr>
      <w:widowControl w:val="1"/>
      <w:spacing w:after="0" w:before="0" w:line="276" w:lineRule="auto"/>
      <w:ind w:firstLine="0" w:left="720"/>
      <w:contextualSpacing w:val="1"/>
    </w:pPr>
  </w:style>
  <w:style w:styleId="Style_8_ch" w:type="character">
    <w:name w:val="List Paragraph"/>
    <w:basedOn w:val="Style_6_ch"/>
    <w:link w:val="Style_8"/>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6"/>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Body Text Indent"/>
    <w:basedOn w:val="Style_13"/>
    <w:link w:val="Style_12_ch"/>
  </w:style>
  <w:style w:styleId="Style_12_ch" w:type="character">
    <w:name w:val="Body Text Indent"/>
    <w:basedOn w:val="Style_13_ch"/>
    <w:link w:val="Style_12"/>
  </w:style>
  <w:style w:styleId="Style_14" w:type="paragraph">
    <w:name w:val="apple-converted-space"/>
    <w:basedOn w:val="Style_15"/>
    <w:link w:val="Style_14_ch"/>
  </w:style>
  <w:style w:styleId="Style_14_ch" w:type="character">
    <w:name w:val="apple-converted-space"/>
    <w:basedOn w:val="Style_15_ch"/>
    <w:link w:val="Style_14"/>
  </w:style>
  <w:style w:styleId="Style_16" w:type="paragraph">
    <w:name w:val="Caption"/>
    <w:basedOn w:val="Style_6"/>
    <w:link w:val="Style_16_ch"/>
    <w:pPr>
      <w:widowControl w:val="1"/>
      <w:spacing w:after="120" w:before="120"/>
      <w:ind/>
    </w:pPr>
    <w:rPr>
      <w:i w:val="1"/>
      <w:sz w:val="24"/>
    </w:rPr>
  </w:style>
  <w:style w:styleId="Style_16_ch" w:type="character">
    <w:name w:val="Caption"/>
    <w:basedOn w:val="Style_6_ch"/>
    <w:link w:val="Style_16"/>
    <w:rPr>
      <w:i w:val="1"/>
      <w:sz w:val="24"/>
    </w:rPr>
  </w:style>
  <w:style w:styleId="Style_17" w:type="paragraph">
    <w:name w:val="No Spacing"/>
    <w:link w:val="Style_17_ch"/>
    <w:pPr>
      <w:widowControl w:val="1"/>
      <w:spacing w:after="0" w:before="0"/>
      <w:ind/>
      <w:jc w:val="left"/>
    </w:pPr>
    <w:rPr>
      <w:rFonts w:ascii="Calibri" w:hAnsi="Calibri"/>
      <w:color w:val="000000"/>
      <w:sz w:val="22"/>
    </w:rPr>
  </w:style>
  <w:style w:styleId="Style_17_ch" w:type="character">
    <w:name w:val="No Spacing"/>
    <w:link w:val="Style_17"/>
    <w:rPr>
      <w:rFonts w:ascii="Calibri" w:hAnsi="Calibri"/>
      <w:color w:val="000000"/>
      <w:sz w:val="22"/>
    </w:rPr>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6"/>
    <w:next w:val="Style_6"/>
    <w:link w:val="Style_19_ch"/>
    <w:uiPriority w:val="9"/>
    <w:qFormat/>
    <w:pPr>
      <w:keepNext w:val="1"/>
      <w:widowControl w:val="1"/>
      <w:spacing w:after="60" w:before="240"/>
      <w:ind/>
      <w:outlineLvl w:val="2"/>
    </w:pPr>
    <w:rPr>
      <w:rFonts w:ascii="Arial" w:hAnsi="Arial"/>
      <w:b w:val="1"/>
      <w:sz w:val="26"/>
    </w:rPr>
  </w:style>
  <w:style w:styleId="Style_19_ch" w:type="character">
    <w:name w:val="heading 3"/>
    <w:basedOn w:val="Style_6_ch"/>
    <w:link w:val="Style_19"/>
    <w:rPr>
      <w:rFonts w:ascii="Arial" w:hAnsi="Arial"/>
      <w:b w:val="1"/>
      <w:sz w:val="26"/>
    </w:rPr>
  </w:style>
  <w:style w:styleId="Style_20" w:type="paragraph">
    <w:name w:val="Document Map"/>
    <w:basedOn w:val="Style_6"/>
    <w:link w:val="Style_20_ch"/>
    <w:rPr>
      <w:rFonts w:ascii="Tahoma" w:hAnsi="Tahoma"/>
      <w:sz w:val="20"/>
    </w:rPr>
  </w:style>
  <w:style w:styleId="Style_20_ch" w:type="character">
    <w:name w:val="Document Map"/>
    <w:basedOn w:val="Style_6_ch"/>
    <w:link w:val="Style_20"/>
    <w:rPr>
      <w:rFonts w:ascii="Tahoma" w:hAnsi="Tahoma"/>
      <w:sz w:val="20"/>
    </w:rPr>
  </w:style>
  <w:style w:styleId="Style_21" w:type="paragraph">
    <w:name w:val="Гриф_Экземпляр"/>
    <w:basedOn w:val="Style_6"/>
    <w:link w:val="Style_21_ch"/>
  </w:style>
  <w:style w:styleId="Style_21_ch" w:type="character">
    <w:name w:val="Гриф_Экземпляр"/>
    <w:basedOn w:val="Style_6_ch"/>
    <w:link w:val="Style_21"/>
  </w:style>
  <w:style w:styleId="Style_22" w:type="paragraph">
    <w:name w:val="Верхний колонтитул Знак"/>
    <w:link w:val="Style_22_ch"/>
    <w:rPr>
      <w:rFonts w:ascii="Times New Roman" w:hAnsi="Times New Roman"/>
      <w:color w:val="000000"/>
      <w:sz w:val="24"/>
    </w:rPr>
  </w:style>
  <w:style w:styleId="Style_22_ch" w:type="character">
    <w:name w:val="Верхний колонтитул Знак"/>
    <w:link w:val="Style_22"/>
    <w:rPr>
      <w:rFonts w:ascii="Times New Roman" w:hAnsi="Times New Roman"/>
      <w:color w:val="000000"/>
      <w:sz w:val="24"/>
    </w:rPr>
  </w:style>
  <w:style w:styleId="Style_23" w:type="paragraph">
    <w:name w:val="Body Text Indent 2"/>
    <w:basedOn w:val="Style_6"/>
    <w:link w:val="Style_23_ch"/>
    <w:pPr>
      <w:widowControl w:val="1"/>
      <w:ind w:firstLine="709"/>
      <w:jc w:val="both"/>
    </w:pPr>
  </w:style>
  <w:style w:styleId="Style_23_ch" w:type="character">
    <w:name w:val="Body Text Indent 2"/>
    <w:basedOn w:val="Style_6_ch"/>
    <w:link w:val="Style_23"/>
  </w:style>
  <w:style w:styleId="Style_24" w:type="paragraph">
    <w:name w:val="Illustration Index 1"/>
    <w:link w:val="Style_24_ch"/>
    <w:pPr>
      <w:widowControl w:val="1"/>
      <w:tabs>
        <w:tab w:leader="none" w:pos="709" w:val="clear"/>
        <w:tab w:leader="dot" w:pos="9638" w:val="right"/>
      </w:tabs>
      <w:spacing w:after="0" w:before="0"/>
      <w:ind/>
      <w:jc w:val="left"/>
    </w:pPr>
    <w:rPr>
      <w:rFonts w:ascii="Times New Roman" w:hAnsi="Times New Roman"/>
      <w:color w:val="000000"/>
      <w:sz w:val="24"/>
    </w:rPr>
  </w:style>
  <w:style w:styleId="Style_24_ch" w:type="character">
    <w:name w:val="Illustration Index 1"/>
    <w:link w:val="Style_24"/>
    <w:rPr>
      <w:rFonts w:ascii="Times New Roman" w:hAnsi="Times New Roman"/>
      <w:color w:val="000000"/>
      <w:sz w:val="24"/>
    </w:rPr>
  </w:style>
  <w:style w:styleId="Style_15" w:type="paragraph">
    <w:name w:val="Default Paragraph Font"/>
    <w:link w:val="Style_15_ch"/>
  </w:style>
  <w:style w:styleId="Style_15_ch" w:type="character">
    <w:name w:val="Default Paragraph Font"/>
    <w:link w:val="Style_15"/>
  </w:style>
  <w:style w:styleId="Style_25" w:type="paragraph">
    <w:name w:val="toc 3"/>
    <w:next w:val="Style_6"/>
    <w:link w:val="Style_25_ch"/>
    <w:uiPriority w:val="39"/>
    <w:pPr>
      <w:ind w:firstLine="0" w:left="400"/>
      <w:jc w:val="left"/>
    </w:pPr>
    <w:rPr>
      <w:rFonts w:ascii="XO Thames" w:hAnsi="XO Thames"/>
      <w:sz w:val="28"/>
    </w:rPr>
  </w:style>
  <w:style w:styleId="Style_25_ch" w:type="character">
    <w:name w:val="toc 3"/>
    <w:link w:val="Style_25"/>
    <w:rPr>
      <w:rFonts w:ascii="XO Thames" w:hAnsi="XO Thames"/>
      <w:sz w:val="28"/>
    </w:rPr>
  </w:style>
  <w:style w:styleId="Style_26" w:type="paragraph">
    <w:name w:val="Plain Text"/>
    <w:basedOn w:val="Style_6"/>
    <w:link w:val="Style_26_ch"/>
    <w:rPr>
      <w:rFonts w:ascii="Calibri" w:hAnsi="Calibri"/>
      <w:sz w:val="22"/>
    </w:rPr>
  </w:style>
  <w:style w:styleId="Style_26_ch" w:type="character">
    <w:name w:val="Plain Text"/>
    <w:basedOn w:val="Style_6_ch"/>
    <w:link w:val="Style_26"/>
    <w:rPr>
      <w:rFonts w:ascii="Calibri" w:hAnsi="Calibri"/>
      <w:sz w:val="22"/>
    </w:rPr>
  </w:style>
  <w:style w:styleId="Style_27" w:type="paragraph">
    <w:name w:val="Интернет-ссылка"/>
    <w:link w:val="Style_27_ch"/>
    <w:rPr>
      <w:color w:val="0000FF"/>
      <w:u w:val="single"/>
    </w:rPr>
  </w:style>
  <w:style w:styleId="Style_27_ch" w:type="character">
    <w:name w:val="Интернет-ссылка"/>
    <w:link w:val="Style_27"/>
    <w:rPr>
      <w:color w:val="0000FF"/>
      <w:u w:val="single"/>
    </w:rPr>
  </w:style>
  <w:style w:styleId="Style_28" w:type="paragraph">
    <w:name w:val="Неразрешенное упоминание1"/>
    <w:link w:val="Style_28_ch"/>
    <w:rPr>
      <w:color w:val="605E5C"/>
      <w:shd w:fill="E1DFDD" w:val="clear"/>
    </w:rPr>
  </w:style>
  <w:style w:styleId="Style_28_ch" w:type="character">
    <w:name w:val="Неразрешенное упоминание1"/>
    <w:link w:val="Style_28"/>
    <w:rPr>
      <w:color w:val="605E5C"/>
      <w:shd w:fill="E1DFDD" w:val="clear"/>
    </w:rPr>
  </w:style>
  <w:style w:styleId="Style_4" w:type="paragraph">
    <w:name w:val="Footer"/>
    <w:basedOn w:val="Style_6"/>
    <w:link w:val="Style_4_ch"/>
    <w:pPr>
      <w:widowControl w:val="1"/>
      <w:tabs>
        <w:tab w:leader="none" w:pos="709" w:val="clear"/>
        <w:tab w:leader="none" w:pos="4153" w:val="center"/>
        <w:tab w:leader="none" w:pos="8306" w:val="right"/>
      </w:tabs>
      <w:ind/>
    </w:pPr>
    <w:rPr>
      <w:sz w:val="20"/>
    </w:rPr>
  </w:style>
  <w:style w:styleId="Style_4_ch" w:type="character">
    <w:name w:val="Footer"/>
    <w:basedOn w:val="Style_6_ch"/>
    <w:link w:val="Style_4"/>
    <w:rPr>
      <w:sz w:val="20"/>
    </w:rPr>
  </w:style>
  <w:style w:styleId="Style_29" w:type="paragraph">
    <w:name w:val="Текст Знак"/>
    <w:link w:val="Style_29_ch"/>
    <w:rPr>
      <w:rFonts w:ascii="Calibri" w:hAnsi="Calibri"/>
      <w:sz w:val="22"/>
    </w:rPr>
  </w:style>
  <w:style w:styleId="Style_29_ch" w:type="character">
    <w:name w:val="Текст Знак"/>
    <w:link w:val="Style_29"/>
    <w:rPr>
      <w:rFonts w:ascii="Calibri" w:hAnsi="Calibri"/>
      <w:sz w:val="22"/>
    </w:rPr>
  </w:style>
  <w:style w:styleId="Style_30" w:type="paragraph">
    <w:name w:val="Заголовок 1 Знак"/>
    <w:link w:val="Style_30_ch"/>
    <w:rPr>
      <w:rFonts w:ascii="Times New Roman" w:hAnsi="Times New Roman"/>
      <w:b w:val="1"/>
      <w:color w:val="000000"/>
      <w:sz w:val="24"/>
    </w:rPr>
  </w:style>
  <w:style w:styleId="Style_30_ch" w:type="character">
    <w:name w:val="Заголовок 1 Знак"/>
    <w:link w:val="Style_30"/>
    <w:rPr>
      <w:rFonts w:ascii="Times New Roman" w:hAnsi="Times New Roman"/>
      <w:b w:val="1"/>
      <w:color w:val="000000"/>
      <w:sz w:val="24"/>
    </w:rPr>
  </w:style>
  <w:style w:styleId="Style_31" w:type="paragraph">
    <w:name w:val="Исполнитель документа"/>
    <w:basedOn w:val="Style_6"/>
    <w:link w:val="Style_31_ch"/>
    <w:pPr>
      <w:widowControl w:val="1"/>
      <w:ind/>
      <w:jc w:val="left"/>
    </w:pPr>
  </w:style>
  <w:style w:styleId="Style_31_ch" w:type="character">
    <w:name w:val="Исполнитель документа"/>
    <w:basedOn w:val="Style_6_ch"/>
    <w:link w:val="Style_31"/>
  </w:style>
  <w:style w:styleId="Style_32" w:type="paragraph">
    <w:name w:val="heading 5"/>
    <w:next w:val="Style_6"/>
    <w:link w:val="Style_32_ch"/>
    <w:uiPriority w:val="9"/>
    <w:qFormat/>
    <w:pPr>
      <w:spacing w:after="120" w:before="120"/>
      <w:ind/>
      <w:jc w:val="both"/>
      <w:outlineLvl w:val="4"/>
    </w:pPr>
    <w:rPr>
      <w:rFonts w:ascii="XO Thames" w:hAnsi="XO Thames"/>
      <w:b w:val="1"/>
      <w:sz w:val="22"/>
    </w:rPr>
  </w:style>
  <w:style w:styleId="Style_32_ch" w:type="character">
    <w:name w:val="heading 5"/>
    <w:link w:val="Style_32"/>
    <w:rPr>
      <w:rFonts w:ascii="XO Thames" w:hAnsi="XO Thames"/>
      <w:b w:val="1"/>
      <w:sz w:val="22"/>
    </w:rPr>
  </w:style>
  <w:style w:styleId="Style_13" w:type="paragraph">
    <w:name w:val="Body Text"/>
    <w:basedOn w:val="Style_6"/>
    <w:link w:val="Style_13_ch"/>
    <w:pPr>
      <w:widowControl w:val="1"/>
      <w:spacing w:after="120" w:before="0"/>
      <w:ind/>
    </w:pPr>
  </w:style>
  <w:style w:styleId="Style_13_ch" w:type="character">
    <w:name w:val="Body Text"/>
    <w:basedOn w:val="Style_6_ch"/>
    <w:link w:val="Style_13"/>
  </w:style>
  <w:style w:styleId="Style_33" w:type="paragraph">
    <w:name w:val="List"/>
    <w:basedOn w:val="Style_13"/>
    <w:link w:val="Style_33_ch"/>
  </w:style>
  <w:style w:styleId="Style_33_ch" w:type="character">
    <w:name w:val="List"/>
    <w:basedOn w:val="Style_13_ch"/>
    <w:link w:val="Style_33"/>
  </w:style>
  <w:style w:styleId="Style_2" w:type="paragraph">
    <w:name w:val="heading 1"/>
    <w:basedOn w:val="Style_6"/>
    <w:next w:val="Style_6"/>
    <w:link w:val="Style_2_ch"/>
    <w:uiPriority w:val="9"/>
    <w:qFormat/>
    <w:pPr>
      <w:keepNext w:val="1"/>
      <w:widowControl w:val="1"/>
      <w:ind/>
      <w:outlineLvl w:val="0"/>
    </w:pPr>
    <w:rPr>
      <w:b w:val="1"/>
      <w:sz w:val="20"/>
    </w:rPr>
  </w:style>
  <w:style w:styleId="Style_2_ch" w:type="character">
    <w:name w:val="heading 1"/>
    <w:basedOn w:val="Style_6_ch"/>
    <w:link w:val="Style_2"/>
    <w:rPr>
      <w:b w:val="1"/>
      <w:sz w:val="20"/>
    </w:rPr>
  </w:style>
  <w:style w:styleId="Style_34" w:type="paragraph">
    <w:name w:val="Hyperlink"/>
    <w:link w:val="Style_34_ch"/>
    <w:rPr>
      <w:color w:val="0000FF"/>
      <w:u w:val="single"/>
    </w:rPr>
  </w:style>
  <w:style w:styleId="Style_34_ch" w:type="character">
    <w:name w:val="Hyperlink"/>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6"/>
    <w:link w:val="Style_36_ch"/>
    <w:uiPriority w:val="39"/>
    <w:pPr>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Заголовок"/>
    <w:basedOn w:val="Style_6"/>
    <w:next w:val="Style_13"/>
    <w:link w:val="Style_37_ch"/>
    <w:pPr>
      <w:keepNext w:val="1"/>
      <w:widowControl w:val="1"/>
      <w:spacing w:after="120" w:before="240"/>
      <w:ind/>
    </w:pPr>
    <w:rPr>
      <w:rFonts w:ascii="Liberation Sans" w:hAnsi="Liberation Sans"/>
      <w:sz w:val="28"/>
    </w:rPr>
  </w:style>
  <w:style w:styleId="Style_37_ch" w:type="character">
    <w:name w:val="Заголовок"/>
    <w:basedOn w:val="Style_6_ch"/>
    <w:link w:val="Style_37"/>
    <w:rPr>
      <w:rFonts w:ascii="Liberation Sans" w:hAnsi="Liberation Sans"/>
      <w:sz w:val="28"/>
    </w:rPr>
  </w:style>
  <w:style w:styleId="Style_38" w:type="paragraph">
    <w:name w:val="Header and Footer"/>
    <w:link w:val="Style_38_ch"/>
    <w:pPr>
      <w:spacing w:line="240" w:lineRule="auto"/>
      <w:ind/>
      <w:jc w:val="both"/>
    </w:pPr>
    <w:rPr>
      <w:rFonts w:ascii="XO Thames" w:hAnsi="XO Thames"/>
      <w:sz w:val="28"/>
    </w:rPr>
  </w:style>
  <w:style w:styleId="Style_38_ch" w:type="character">
    <w:name w:val="Header and Footer"/>
    <w:link w:val="Style_38"/>
    <w:rPr>
      <w:rFonts w:ascii="XO Thames" w:hAnsi="XO Thames"/>
      <w:sz w:val="28"/>
    </w:rPr>
  </w:style>
  <w:style w:styleId="Style_39" w:type="paragraph">
    <w:name w:val="Strong"/>
    <w:link w:val="Style_39_ch"/>
    <w:rPr>
      <w:b w:val="1"/>
    </w:rPr>
  </w:style>
  <w:style w:styleId="Style_39_ch" w:type="character">
    <w:name w:val="Strong"/>
    <w:link w:val="Style_39"/>
    <w:rPr>
      <w:b w:val="1"/>
    </w:rPr>
  </w:style>
  <w:style w:styleId="Style_40" w:type="paragraph">
    <w:name w:val="Знак"/>
    <w:basedOn w:val="Style_6"/>
    <w:link w:val="Style_40_ch"/>
    <w:pPr>
      <w:widowControl w:val="1"/>
      <w:spacing w:after="160" w:before="0" w:line="240" w:lineRule="exact"/>
      <w:ind/>
    </w:pPr>
    <w:rPr>
      <w:rFonts w:ascii="Verdana" w:hAnsi="Verdana"/>
      <w:sz w:val="20"/>
    </w:rPr>
  </w:style>
  <w:style w:styleId="Style_40_ch" w:type="character">
    <w:name w:val="Знак"/>
    <w:basedOn w:val="Style_6_ch"/>
    <w:link w:val="Style_40"/>
    <w:rPr>
      <w:rFonts w:ascii="Verdana" w:hAnsi="Verdana"/>
      <w:sz w:val="20"/>
    </w:rPr>
  </w:style>
  <w:style w:styleId="Style_41" w:type="paragraph">
    <w:name w:val="toc 9"/>
    <w:next w:val="Style_6"/>
    <w:link w:val="Style_41_ch"/>
    <w:uiPriority w:val="39"/>
    <w:pPr>
      <w:ind w:firstLine="0" w:left="1600"/>
      <w:jc w:val="left"/>
    </w:pPr>
    <w:rPr>
      <w:rFonts w:ascii="XO Thames" w:hAnsi="XO Thames"/>
      <w:sz w:val="28"/>
    </w:rPr>
  </w:style>
  <w:style w:styleId="Style_41_ch" w:type="character">
    <w:name w:val="toc 9"/>
    <w:link w:val="Style_41"/>
    <w:rPr>
      <w:rFonts w:ascii="XO Thames" w:hAnsi="XO Thames"/>
      <w:sz w:val="28"/>
    </w:rPr>
  </w:style>
  <w:style w:styleId="Style_3" w:type="paragraph">
    <w:name w:val="Содержимое врезки"/>
    <w:basedOn w:val="Style_6"/>
    <w:link w:val="Style_3_ch"/>
  </w:style>
  <w:style w:styleId="Style_3_ch" w:type="character">
    <w:name w:val="Содержимое врезки"/>
    <w:basedOn w:val="Style_6_ch"/>
    <w:link w:val="Style_3"/>
  </w:style>
  <w:style w:styleId="Style_42" w:type="paragraph">
    <w:name w:val="toc 8"/>
    <w:next w:val="Style_6"/>
    <w:link w:val="Style_42_ch"/>
    <w:uiPriority w:val="39"/>
    <w:pPr>
      <w:ind w:firstLine="0" w:left="1400"/>
      <w:jc w:val="left"/>
    </w:pPr>
    <w:rPr>
      <w:rFonts w:ascii="XO Thames" w:hAnsi="XO Thames"/>
      <w:sz w:val="28"/>
    </w:rPr>
  </w:style>
  <w:style w:styleId="Style_42_ch" w:type="character">
    <w:name w:val="toc 8"/>
    <w:link w:val="Style_42"/>
    <w:rPr>
      <w:rFonts w:ascii="XO Thames" w:hAnsi="XO Thames"/>
      <w:sz w:val="28"/>
    </w:rPr>
  </w:style>
  <w:style w:styleId="Style_43" w:type="paragraph">
    <w:name w:val="page number"/>
    <w:basedOn w:val="Style_15"/>
    <w:link w:val="Style_43_ch"/>
  </w:style>
  <w:style w:styleId="Style_43_ch" w:type="character">
    <w:name w:val="page number"/>
    <w:basedOn w:val="Style_15_ch"/>
    <w:link w:val="Style_43"/>
  </w:style>
  <w:style w:styleId="Style_5" w:type="paragraph">
    <w:name w:val="Normal (Web)"/>
    <w:basedOn w:val="Style_6"/>
    <w:link w:val="Style_5_ch"/>
    <w:pPr>
      <w:widowControl w:val="1"/>
      <w:spacing w:afterAutospacing="on" w:beforeAutospacing="on"/>
      <w:ind/>
    </w:pPr>
  </w:style>
  <w:style w:styleId="Style_5_ch" w:type="character">
    <w:name w:val="Normal (Web)"/>
    <w:basedOn w:val="Style_6_ch"/>
    <w:link w:val="Style_5"/>
  </w:style>
  <w:style w:styleId="Style_44" w:type="paragraph">
    <w:name w:val="Указатель"/>
    <w:basedOn w:val="Style_6"/>
    <w:link w:val="Style_44_ch"/>
  </w:style>
  <w:style w:styleId="Style_44_ch" w:type="character">
    <w:name w:val="Указатель"/>
    <w:basedOn w:val="Style_6_ch"/>
    <w:link w:val="Style_44"/>
  </w:style>
  <w:style w:styleId="Style_45" w:type="paragraph">
    <w:name w:val="Выделение"/>
    <w:link w:val="Style_45_ch"/>
    <w:rPr>
      <w:i w:val="1"/>
    </w:rPr>
  </w:style>
  <w:style w:styleId="Style_45_ch" w:type="character">
    <w:name w:val="Выделение"/>
    <w:link w:val="Style_45"/>
    <w:rPr>
      <w:i w:val="1"/>
    </w:rPr>
  </w:style>
  <w:style w:styleId="Style_46" w:type="paragraph">
    <w:name w:val="x-ph__menu__button"/>
    <w:link w:val="Style_46_ch"/>
    <w:rPr>
      <w:rFonts w:ascii="Times New Roman" w:hAnsi="Times New Roman"/>
      <w:color w:val="000000"/>
      <w:sz w:val="24"/>
    </w:rPr>
  </w:style>
  <w:style w:styleId="Style_46_ch" w:type="character">
    <w:name w:val="x-ph__menu__button"/>
    <w:link w:val="Style_46"/>
    <w:rPr>
      <w:rFonts w:ascii="Times New Roman" w:hAnsi="Times New Roman"/>
      <w:color w:val="000000"/>
      <w:sz w:val="24"/>
    </w:rPr>
  </w:style>
  <w:style w:styleId="Style_47" w:type="paragraph">
    <w:name w:val="toc 5"/>
    <w:next w:val="Style_6"/>
    <w:link w:val="Style_47_ch"/>
    <w:uiPriority w:val="39"/>
    <w:pPr>
      <w:ind w:firstLine="0" w:left="800"/>
      <w:jc w:val="left"/>
    </w:pPr>
    <w:rPr>
      <w:rFonts w:ascii="XO Thames" w:hAnsi="XO Thames"/>
      <w:sz w:val="28"/>
    </w:rPr>
  </w:style>
  <w:style w:styleId="Style_47_ch" w:type="character">
    <w:name w:val="toc 5"/>
    <w:link w:val="Style_47"/>
    <w:rPr>
      <w:rFonts w:ascii="XO Thames" w:hAnsi="XO Thames"/>
      <w:sz w:val="28"/>
    </w:rPr>
  </w:style>
  <w:style w:styleId="Style_48" w:type="paragraph">
    <w:name w:val="Верхний и нижний колонтитулы"/>
    <w:basedOn w:val="Style_6"/>
    <w:link w:val="Style_48_ch"/>
  </w:style>
  <w:style w:styleId="Style_48_ch" w:type="character">
    <w:name w:val="Верхний и нижний колонтитулы"/>
    <w:basedOn w:val="Style_6_ch"/>
    <w:link w:val="Style_48"/>
  </w:style>
  <w:style w:styleId="Style_1" w:type="paragraph">
    <w:name w:val="Header"/>
    <w:basedOn w:val="Style_6"/>
    <w:link w:val="Style_1_ch"/>
    <w:pPr>
      <w:widowControl w:val="1"/>
      <w:tabs>
        <w:tab w:leader="none" w:pos="709" w:val="clear"/>
        <w:tab w:leader="none" w:pos="4153" w:val="center"/>
        <w:tab w:leader="none" w:pos="8306" w:val="right"/>
      </w:tabs>
      <w:ind/>
    </w:pPr>
    <w:rPr>
      <w:sz w:val="20"/>
    </w:rPr>
  </w:style>
  <w:style w:styleId="Style_1_ch" w:type="character">
    <w:name w:val="Header"/>
    <w:basedOn w:val="Style_6_ch"/>
    <w:link w:val="Style_1"/>
    <w:rPr>
      <w:sz w:val="20"/>
    </w:rPr>
  </w:style>
  <w:style w:styleId="Style_49" w:type="paragraph">
    <w:name w:val="apple-style-span"/>
    <w:basedOn w:val="Style_15"/>
    <w:link w:val="Style_49_ch"/>
  </w:style>
  <w:style w:styleId="Style_49_ch" w:type="character">
    <w:name w:val="apple-style-span"/>
    <w:basedOn w:val="Style_15_ch"/>
    <w:link w:val="Style_49"/>
  </w:style>
  <w:style w:styleId="Style_50" w:type="paragraph">
    <w:name w:val="Subtitle"/>
    <w:next w:val="Style_6"/>
    <w:link w:val="Style_50_ch"/>
    <w:uiPriority w:val="11"/>
    <w:qFormat/>
    <w:pPr>
      <w:ind/>
      <w:jc w:val="both"/>
    </w:pPr>
    <w:rPr>
      <w:rFonts w:ascii="XO Thames" w:hAnsi="XO Thames"/>
      <w:i w:val="1"/>
      <w:sz w:val="24"/>
    </w:rPr>
  </w:style>
  <w:style w:styleId="Style_50_ch" w:type="character">
    <w:name w:val="Subtitle"/>
    <w:link w:val="Style_50"/>
    <w:rPr>
      <w:rFonts w:ascii="XO Thames" w:hAnsi="XO Thames"/>
      <w:i w:val="1"/>
      <w:sz w:val="24"/>
    </w:rPr>
  </w:style>
  <w:style w:styleId="Style_51" w:type="paragraph">
    <w:name w:val="Balloon Text"/>
    <w:basedOn w:val="Style_6"/>
    <w:link w:val="Style_51_ch"/>
    <w:rPr>
      <w:rFonts w:ascii="Tahoma" w:hAnsi="Tahoma"/>
      <w:sz w:val="16"/>
    </w:rPr>
  </w:style>
  <w:style w:styleId="Style_51_ch" w:type="character">
    <w:name w:val="Balloon Text"/>
    <w:basedOn w:val="Style_6_ch"/>
    <w:link w:val="Style_51"/>
    <w:rPr>
      <w:rFonts w:ascii="Tahoma" w:hAnsi="Tahoma"/>
      <w:sz w:val="16"/>
    </w:rPr>
  </w:style>
  <w:style w:styleId="Style_52" w:type="paragraph">
    <w:name w:val="Заголовок 6 Знак"/>
    <w:basedOn w:val="Style_15"/>
    <w:link w:val="Style_52_ch"/>
    <w:rPr>
      <w:rFonts w:asciiTheme="majorAscii" w:hAnsiTheme="majorHAnsi"/>
      <w:i w:val="1"/>
      <w:color w:themeColor="accent1" w:themeShade="7F" w:val="244061"/>
      <w:sz w:val="24"/>
    </w:rPr>
  </w:style>
  <w:style w:styleId="Style_52_ch" w:type="character">
    <w:name w:val="Заголовок 6 Знак"/>
    <w:basedOn w:val="Style_15_ch"/>
    <w:link w:val="Style_52"/>
    <w:rPr>
      <w:rFonts w:asciiTheme="majorAscii" w:hAnsiTheme="majorHAnsi"/>
      <w:i w:val="1"/>
      <w:color w:themeColor="accent1" w:themeShade="7F" w:val="244061"/>
      <w:sz w:val="24"/>
    </w:rPr>
  </w:style>
  <w:style w:styleId="Style_53" w:type="paragraph">
    <w:name w:val="Текст документа Знак"/>
    <w:link w:val="Style_53_ch"/>
    <w:rPr>
      <w:color w:val="000000"/>
      <w:sz w:val="24"/>
    </w:rPr>
  </w:style>
  <w:style w:styleId="Style_53_ch" w:type="character">
    <w:name w:val="Текст документа Знак"/>
    <w:link w:val="Style_53"/>
    <w:rPr>
      <w:color w:val="000000"/>
      <w:sz w:val="24"/>
    </w:rPr>
  </w:style>
  <w:style w:styleId="Style_54" w:type="paragraph">
    <w:name w:val="Заголовок 4 Знак"/>
    <w:basedOn w:val="Style_15"/>
    <w:link w:val="Style_54_ch"/>
    <w:rPr>
      <w:rFonts w:asciiTheme="majorAscii" w:hAnsiTheme="majorHAnsi"/>
      <w:b w:val="1"/>
      <w:i w:val="1"/>
      <w:color w:themeColor="accent1" w:val="4F81BD"/>
      <w:sz w:val="24"/>
    </w:rPr>
  </w:style>
  <w:style w:styleId="Style_54_ch" w:type="character">
    <w:name w:val="Заголовок 4 Знак"/>
    <w:basedOn w:val="Style_15_ch"/>
    <w:link w:val="Style_54"/>
    <w:rPr>
      <w:rFonts w:asciiTheme="majorAscii" w:hAnsiTheme="majorHAnsi"/>
      <w:b w:val="1"/>
      <w:i w:val="1"/>
      <w:color w:themeColor="accent1" w:val="4F81BD"/>
      <w:sz w:val="24"/>
    </w:rPr>
  </w:style>
  <w:style w:styleId="Style_55" w:type="paragraph">
    <w:name w:val="Title"/>
    <w:next w:val="Style_6"/>
    <w:link w:val="Style_55_ch"/>
    <w:uiPriority w:val="10"/>
    <w:qFormat/>
    <w:pPr>
      <w:spacing w:after="567" w:before="567"/>
      <w:ind/>
      <w:jc w:val="center"/>
    </w:pPr>
    <w:rPr>
      <w:rFonts w:ascii="XO Thames" w:hAnsi="XO Thames"/>
      <w:b w:val="1"/>
      <w:caps w:val="1"/>
      <w:sz w:val="40"/>
    </w:rPr>
  </w:style>
  <w:style w:styleId="Style_55_ch" w:type="character">
    <w:name w:val="Title"/>
    <w:link w:val="Style_55"/>
    <w:rPr>
      <w:rFonts w:ascii="XO Thames" w:hAnsi="XO Thames"/>
      <w:b w:val="1"/>
      <w:caps w:val="1"/>
      <w:sz w:val="40"/>
    </w:rPr>
  </w:style>
  <w:style w:styleId="Style_56" w:type="paragraph">
    <w:name w:val="heading 4"/>
    <w:basedOn w:val="Style_6"/>
    <w:next w:val="Style_6"/>
    <w:link w:val="Style_56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56_ch" w:type="character">
    <w:name w:val="heading 4"/>
    <w:basedOn w:val="Style_6_ch"/>
    <w:link w:val="Style_56"/>
    <w:rPr>
      <w:rFonts w:asciiTheme="majorAscii" w:hAnsiTheme="majorHAnsi"/>
      <w:b w:val="1"/>
      <w:i w:val="1"/>
      <w:color w:themeColor="accent1" w:val="4F81BD"/>
    </w:rPr>
  </w:style>
  <w:style w:styleId="Style_57" w:type="paragraph">
    <w:name w:val="Текст документа"/>
    <w:basedOn w:val="Style_5"/>
    <w:link w:val="Style_57_ch"/>
    <w:pPr>
      <w:widowControl w:val="1"/>
      <w:ind/>
      <w:jc w:val="both"/>
    </w:pPr>
    <w:rPr>
      <w:color w:val="000000"/>
    </w:rPr>
  </w:style>
  <w:style w:styleId="Style_57_ch" w:type="character">
    <w:name w:val="Текст документа"/>
    <w:basedOn w:val="Style_5_ch"/>
    <w:link w:val="Style_57"/>
    <w:rPr>
      <w:color w:val="000000"/>
    </w:rPr>
  </w:style>
  <w:style w:styleId="Style_58" w:type="paragraph">
    <w:name w:val="heading 2"/>
    <w:basedOn w:val="Style_6"/>
    <w:next w:val="Style_6"/>
    <w:link w:val="Style_58_ch"/>
    <w:uiPriority w:val="9"/>
    <w:qFormat/>
    <w:pPr>
      <w:keepNext w:val="1"/>
      <w:widowControl w:val="1"/>
      <w:ind/>
      <w:jc w:val="center"/>
      <w:outlineLvl w:val="1"/>
    </w:pPr>
    <w:rPr>
      <w:rFonts w:ascii="Arial" w:hAnsi="Arial"/>
      <w:b w:val="1"/>
    </w:rPr>
  </w:style>
  <w:style w:styleId="Style_58_ch" w:type="character">
    <w:name w:val="heading 2"/>
    <w:basedOn w:val="Style_6_ch"/>
    <w:link w:val="Style_58"/>
    <w:rPr>
      <w:rFonts w:ascii="Arial" w:hAnsi="Arial"/>
      <w:b w:val="1"/>
    </w:rPr>
  </w:style>
  <w:style w:styleId="Style_59" w:type="paragraph">
    <w:name w:val="Колонтитул"/>
    <w:basedOn w:val="Style_6"/>
    <w:link w:val="Style_59_ch"/>
  </w:style>
  <w:style w:styleId="Style_59_ch" w:type="character">
    <w:name w:val="Колонтитул"/>
    <w:basedOn w:val="Style_6_ch"/>
    <w:link w:val="Style_59"/>
  </w:style>
  <w:style w:styleId="Style_60" w:type="paragraph">
    <w:name w:val="text-highlight"/>
    <w:link w:val="Style_60_ch"/>
  </w:style>
  <w:style w:styleId="Style_60_ch" w:type="character">
    <w:name w:val="text-highlight"/>
    <w:link w:val="Style_60"/>
  </w:style>
  <w:style w:styleId="Style_61" w:type="paragraph">
    <w:name w:val="Посещённая гиперссылка"/>
    <w:link w:val="Style_61_ch"/>
    <w:rPr>
      <w:color w:val="800080"/>
      <w:u w:val="single"/>
    </w:rPr>
  </w:style>
  <w:style w:styleId="Style_61_ch" w:type="character">
    <w:name w:val="Посещённая гиперссылка"/>
    <w:link w:val="Style_61"/>
    <w:rPr>
      <w:color w:val="800080"/>
      <w:u w:val="single"/>
    </w:rPr>
  </w:style>
  <w:style w:styleId="Style_62" w:type="paragraph">
    <w:name w:val="heading 6"/>
    <w:basedOn w:val="Style_6"/>
    <w:next w:val="Style_6"/>
    <w:link w:val="Style_62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62_ch" w:type="character">
    <w:name w:val="heading 6"/>
    <w:basedOn w:val="Style_6_ch"/>
    <w:link w:val="Style_62"/>
    <w:rPr>
      <w:rFonts w:asciiTheme="majorAscii" w:hAnsiTheme="majorHAnsi"/>
      <w:i w:val="1"/>
      <w:color w:themeColor="accent1" w:themeShade="7F" w:val="244061"/>
    </w:rPr>
  </w:style>
  <w:style w:styleId="Style_63" w:type="table">
    <w:name w:val="Table Grid"/>
    <w:basedOn w:val="Style_64"/>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theme/theme1.xml" Type="http://schemas.openxmlformats.org/officeDocument/2006/relationships/theme"/>
  <Relationship Id="rId4" Target="media/3.png" Type="http://schemas.openxmlformats.org/officeDocument/2006/relationships/image"/>
  <Relationship Id="rId1" Target="header1.xml" Type="http://schemas.openxmlformats.org/officeDocument/2006/relationships/header"/>
  <Relationship Id="rId8" Target="fontTable.xml" Type="http://schemas.openxmlformats.org/officeDocument/2006/relationships/fontTable"/>
  <Relationship Id="rId12" Target="webSettings.xml" Type="http://schemas.openxmlformats.org/officeDocument/2006/relationships/webSettings"/>
  <Relationship Id="rId10" Target="styles.xml" Type="http://schemas.openxmlformats.org/officeDocument/2006/relationships/styles"/>
  <Relationship Id="rId7" Target="media/6.png" Type="http://schemas.openxmlformats.org/officeDocument/2006/relationships/image"/>
  <Relationship Id="rId5" Target="media/4.png" Type="http://schemas.openxmlformats.org/officeDocument/2006/relationships/image"/>
  <Relationship Id="rId3" Target="media/2.png" Type="http://schemas.openxmlformats.org/officeDocument/2006/relationships/image"/>
  <Relationship Id="rId2" Target="footer2.xml" Type="http://schemas.openxmlformats.org/officeDocument/2006/relationships/footer"/>
  <Relationship Id="rId9" Target="settings.xml" Type="http://schemas.openxmlformats.org/officeDocument/2006/relationships/settings"/>
  <Relationship Id="rId6" Target="media/5.png" Type="http://schemas.openxmlformats.org/officeDocument/2006/relationships/image"/>
  <Relationship Id="rId11" Target="stylesWithEffects.xml" Type="http://schemas.microsoft.com/office/2007/relationships/stylesWithEffect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2026-02-02T14:22:31Z</dcterms:created>
  <dcterms:modified xsi:type="dcterms:W3CDTF">2026-02-03T08:43:01Z</dcterms:modified>
</cp:coreProperties>
</file>