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Default="001746BC" w:rsidP="007A69A6">
            <w:pPr>
              <w:ind w:left="5040" w:hanging="5040"/>
              <w:rPr>
                <w:sz w:val="28"/>
                <w:szCs w:val="28"/>
              </w:rPr>
            </w:pPr>
            <w:r w:rsidRPr="004673DA">
              <w:rPr>
                <w:sz w:val="28"/>
                <w:szCs w:val="28"/>
                <w:u w:val="single"/>
              </w:rPr>
              <w:t xml:space="preserve">от  </w:t>
            </w:r>
            <w:r w:rsidR="007A69A6">
              <w:rPr>
                <w:sz w:val="28"/>
                <w:szCs w:val="28"/>
                <w:u w:val="single"/>
              </w:rPr>
              <w:t>20 декабря 2016</w:t>
            </w:r>
            <w:r w:rsidR="00AF4221">
              <w:rPr>
                <w:sz w:val="28"/>
                <w:szCs w:val="28"/>
                <w:u w:val="single"/>
              </w:rPr>
              <w:t xml:space="preserve"> </w:t>
            </w:r>
            <w:r w:rsidR="00A62C7E">
              <w:rPr>
                <w:sz w:val="28"/>
                <w:szCs w:val="28"/>
                <w:u w:val="single"/>
              </w:rPr>
              <w:t xml:space="preserve"> </w:t>
            </w:r>
            <w:r w:rsidRPr="004673DA">
              <w:rPr>
                <w:sz w:val="28"/>
                <w:szCs w:val="28"/>
                <w:u w:val="single"/>
              </w:rPr>
              <w:t>№</w:t>
            </w:r>
            <w:r w:rsidR="00AF4221">
              <w:rPr>
                <w:sz w:val="28"/>
                <w:szCs w:val="28"/>
                <w:u w:val="single"/>
              </w:rPr>
              <w:t xml:space="preserve"> </w:t>
            </w:r>
            <w:r w:rsidR="007A69A6">
              <w:rPr>
                <w:sz w:val="28"/>
                <w:szCs w:val="28"/>
                <w:u w:val="single"/>
              </w:rPr>
              <w:t>6324</w:t>
            </w:r>
            <w:r w:rsidR="004673DA" w:rsidRPr="004673D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F324BF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«Универсал – Плюс – Сервис»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и </w:t>
      </w:r>
      <w:r w:rsidR="00131A57" w:rsidRPr="00131A57">
        <w:rPr>
          <w:b/>
          <w:color w:val="000000"/>
          <w:spacing w:val="-14"/>
          <w:sz w:val="40"/>
          <w:szCs w:val="40"/>
        </w:rPr>
        <w:t>водоотведения</w:t>
      </w:r>
      <w:r w:rsidR="005E3AF2">
        <w:rPr>
          <w:b/>
          <w:color w:val="000000"/>
          <w:spacing w:val="-14"/>
          <w:sz w:val="40"/>
          <w:szCs w:val="40"/>
        </w:rPr>
        <w:t xml:space="preserve"> (транспортировки с</w:t>
      </w:r>
      <w:r w:rsidR="00131A57" w:rsidRPr="00131A57">
        <w:rPr>
          <w:b/>
          <w:sz w:val="40"/>
          <w:szCs w:val="40"/>
        </w:rPr>
        <w:t>точных вод</w:t>
      </w:r>
      <w:r w:rsidR="005E3AF2">
        <w:rPr>
          <w:b/>
          <w:sz w:val="40"/>
          <w:szCs w:val="40"/>
        </w:rPr>
        <w:t>)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AB030A" w:rsidRDefault="00AB030A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AB030A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и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5E3AF2">
        <w:rPr>
          <w:color w:val="000000"/>
          <w:spacing w:val="-14"/>
          <w:sz w:val="28"/>
          <w:szCs w:val="28"/>
        </w:rPr>
        <w:t xml:space="preserve"> (транспортировки </w:t>
      </w:r>
      <w:r w:rsidRPr="00131A57">
        <w:rPr>
          <w:sz w:val="28"/>
          <w:szCs w:val="28"/>
        </w:rPr>
        <w:t>сточных вод</w:t>
      </w:r>
      <w:r w:rsidR="005E3AF2">
        <w:rPr>
          <w:sz w:val="28"/>
          <w:szCs w:val="28"/>
        </w:rPr>
        <w:t>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8750E8" w:rsidRDefault="008750E8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8750E8">
        <w:rPr>
          <w:color w:val="000000"/>
          <w:spacing w:val="-14"/>
          <w:sz w:val="28"/>
          <w:szCs w:val="28"/>
          <w:u w:val="single"/>
        </w:rPr>
        <w:t>ООО «Универсал – Плюс – Сервис»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AB030A" w:rsidRPr="00FE0D26" w:rsidRDefault="00AB030A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8750E8" w:rsidRDefault="008750E8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8750E8">
        <w:rPr>
          <w:spacing w:val="-14"/>
          <w:sz w:val="28"/>
          <w:szCs w:val="28"/>
          <w:u w:val="single"/>
        </w:rPr>
        <w:t>350007, г. Краснодар, ул. Индустриальная, 2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AB030A" w:rsidRPr="00CC7B84">
        <w:rPr>
          <w:sz w:val="28"/>
          <w:szCs w:val="28"/>
          <w:u w:val="single"/>
        </w:rPr>
        <w:t xml:space="preserve">даты вступления </w:t>
      </w:r>
      <w:r w:rsidR="00A62C7E">
        <w:rPr>
          <w:sz w:val="28"/>
          <w:szCs w:val="28"/>
          <w:u w:val="single"/>
        </w:rPr>
        <w:t xml:space="preserve">в силу </w:t>
      </w:r>
      <w:r w:rsidR="00AB030A" w:rsidRPr="00CC7B84">
        <w:rPr>
          <w:sz w:val="28"/>
          <w:szCs w:val="28"/>
          <w:u w:val="single"/>
        </w:rPr>
        <w:t>постановления администрации муниципального обр</w:t>
      </w:r>
      <w:r w:rsidR="00AB030A" w:rsidRPr="00CC7B84">
        <w:rPr>
          <w:sz w:val="28"/>
          <w:szCs w:val="28"/>
          <w:u w:val="single"/>
        </w:rPr>
        <w:t>а</w:t>
      </w:r>
      <w:r w:rsidR="00AB030A" w:rsidRPr="00CC7B84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7B02A2" w:rsidRDefault="007B02A2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963F7B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963F7B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7B02A2" w:rsidRDefault="007B02A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7B02A2" w:rsidRDefault="007B02A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  <w:p w:rsidR="007B02A2" w:rsidRPr="004D72D5" w:rsidRDefault="007B02A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02A2" w:rsidRPr="004D72D5" w:rsidRDefault="00DE233C" w:rsidP="001465BE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DE233C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027AB" w:rsidRPr="00B91CCD" w:rsidTr="00B027AB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027AB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027AB" w:rsidRPr="004D72D5" w:rsidRDefault="00B027A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7AB" w:rsidRPr="004D72D5" w:rsidRDefault="00B027A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27AB" w:rsidRPr="004D72D5" w:rsidRDefault="00B027AB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287A" w:rsidRPr="00B91CCD" w:rsidTr="001A365E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EE287A" w:rsidRPr="004D72D5" w:rsidRDefault="00EE287A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E287A" w:rsidRPr="00B91CCD" w:rsidTr="001A365E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07705B">
            <w:r>
              <w:t xml:space="preserve">ООО ГК "СИТИ ЦЕНТР"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Default="00EE287A" w:rsidP="00EE287A">
            <w:pPr>
              <w:jc w:val="center"/>
            </w:pPr>
            <w:r w:rsidRPr="00135694">
              <w:t>тыс.м³</w:t>
            </w:r>
          </w:p>
        </w:tc>
        <w:tc>
          <w:tcPr>
            <w:tcW w:w="851" w:type="dxa"/>
            <w:vAlign w:val="center"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vAlign w:val="center"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</w:tr>
      <w:tr w:rsidR="00EE287A" w:rsidRPr="00B91CCD" w:rsidTr="001A365E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07705B">
            <w:r>
              <w:t>ООО «Перекрёсток -2000»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Default="00EE287A" w:rsidP="00EE287A">
            <w:pPr>
              <w:jc w:val="center"/>
            </w:pPr>
            <w:r w:rsidRPr="00135694">
              <w:t>тыс.м³</w:t>
            </w:r>
          </w:p>
        </w:tc>
        <w:tc>
          <w:tcPr>
            <w:tcW w:w="851" w:type="dxa"/>
            <w:vAlign w:val="center"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50" w:type="dxa"/>
            <w:vAlign w:val="center"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2D0C90" w:rsidRPr="00B91CCD" w:rsidTr="001A365E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D0C90" w:rsidRPr="004D72D5" w:rsidRDefault="002D0C90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D0C90" w:rsidRPr="004D72D5" w:rsidRDefault="002D0C90" w:rsidP="001746BC">
            <w:pPr>
              <w:rPr>
                <w:color w:val="000000"/>
              </w:rPr>
            </w:pPr>
            <w:r>
              <w:rPr>
                <w:color w:val="000000"/>
              </w:rPr>
              <w:t>ИП Марченко А.В.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C90" w:rsidRDefault="002D0C90" w:rsidP="00EE287A">
            <w:pPr>
              <w:jc w:val="center"/>
            </w:pPr>
            <w:r w:rsidRPr="00135694">
              <w:t>тыс.м³</w:t>
            </w:r>
          </w:p>
        </w:tc>
        <w:tc>
          <w:tcPr>
            <w:tcW w:w="851" w:type="dxa"/>
            <w:vAlign w:val="center"/>
          </w:tcPr>
          <w:p w:rsidR="002D0C90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vAlign w:val="center"/>
          </w:tcPr>
          <w:p w:rsidR="002D0C90" w:rsidRDefault="002D0C90" w:rsidP="001A365E">
            <w:pPr>
              <w:jc w:val="center"/>
            </w:pPr>
            <w:r w:rsidRPr="00497393">
              <w:rPr>
                <w:color w:val="000000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C90" w:rsidRDefault="002D0C90" w:rsidP="001A365E">
            <w:pPr>
              <w:jc w:val="center"/>
            </w:pPr>
            <w:r w:rsidRPr="00497393"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C90" w:rsidRDefault="002D0C90" w:rsidP="001A365E">
            <w:pPr>
              <w:jc w:val="center"/>
            </w:pPr>
            <w:r w:rsidRPr="00497393">
              <w:rPr>
                <w:color w:val="000000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C90" w:rsidRDefault="002D0C90" w:rsidP="001A365E">
            <w:pPr>
              <w:jc w:val="center"/>
            </w:pPr>
            <w:r w:rsidRPr="00497393">
              <w:rPr>
                <w:color w:val="000000"/>
              </w:rPr>
              <w:t>1,0</w:t>
            </w:r>
          </w:p>
        </w:tc>
      </w:tr>
      <w:tr w:rsidR="002D0C90" w:rsidRPr="00B91CCD" w:rsidTr="001A365E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D0C90" w:rsidRPr="004D72D5" w:rsidRDefault="002D0C90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D0C90" w:rsidRPr="004D72D5" w:rsidRDefault="002D0C90" w:rsidP="00EE287A">
            <w:pPr>
              <w:rPr>
                <w:color w:val="000000"/>
              </w:rPr>
            </w:pPr>
            <w:r>
              <w:rPr>
                <w:color w:val="000000"/>
              </w:rPr>
              <w:t>ОАО НК «Роснефть – Кубан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нефтепродукт» АЗС-110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0C90" w:rsidRDefault="002D0C90" w:rsidP="00EE287A">
            <w:pPr>
              <w:jc w:val="center"/>
            </w:pPr>
            <w:r w:rsidRPr="00135694">
              <w:t>тыс.м³</w:t>
            </w:r>
          </w:p>
        </w:tc>
        <w:tc>
          <w:tcPr>
            <w:tcW w:w="851" w:type="dxa"/>
            <w:vAlign w:val="center"/>
          </w:tcPr>
          <w:p w:rsidR="002D0C90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0" w:type="dxa"/>
            <w:vAlign w:val="center"/>
          </w:tcPr>
          <w:p w:rsidR="002D0C90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0C90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C90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0C90" w:rsidRDefault="002D0C90" w:rsidP="001A3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E287A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287A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850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E287A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</w:p>
        </w:tc>
      </w:tr>
      <w:tr w:rsidR="00EE287A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отпускаемой н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вым абонентам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287A" w:rsidRPr="00B91CCD" w:rsidTr="00B027A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Увеличение отпуска питьевой воды в связи с подключением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287A" w:rsidRPr="00B91CCD" w:rsidTr="00B027AB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Снижение отпуска питьевой воды в связи с прекращением водоснабжения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287A" w:rsidRPr="00B91CCD" w:rsidTr="00B027AB">
        <w:trPr>
          <w:trHeight w:val="1005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Изменение объема отпуска питьевой воды в связи с изм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нением нормативов потребл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ния и установкой приборов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287A" w:rsidRPr="00B91CCD" w:rsidTr="00B027AB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Темп изменения потребления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Pr="004D72D5" w:rsidRDefault="00EE287A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Pr="004D72D5" w:rsidRDefault="00EE287A" w:rsidP="00B0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027AB" w:rsidRDefault="00B027AB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B027AB" w:rsidRDefault="00B027AB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B027AB" w:rsidRDefault="00B027AB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7B02A2" w:rsidRPr="00FE0D26" w:rsidRDefault="007B02A2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DA1B21" w:rsidP="001746BC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Текущий ремонт на водопр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водных сетях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DA1B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6,1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DA1B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DA1B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DA1B21" w:rsidP="001746BC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Текущий ремонт на водопр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водных сетях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1542B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6,4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DA1B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DA1B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DA1B21" w:rsidP="001746BC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>Текущий ремонт на водопр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водных сетях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1542B5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6,7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DA1B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DA1B2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7B02A2" w:rsidRDefault="007B02A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7B02A2" w:rsidRDefault="007B02A2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07705B" w:rsidRPr="0045683E" w:rsidTr="0007705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7705B" w:rsidRPr="004D72D5" w:rsidRDefault="0007705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7705B" w:rsidRPr="004D72D5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07705B" w:rsidRPr="001A1322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07705B" w:rsidRDefault="0007705B" w:rsidP="0007705B">
            <w:r>
              <w:t>-</w:t>
            </w:r>
          </w:p>
        </w:tc>
        <w:tc>
          <w:tcPr>
            <w:tcW w:w="1582" w:type="dxa"/>
            <w:shd w:val="clear" w:color="auto" w:fill="auto"/>
          </w:tcPr>
          <w:p w:rsidR="0007705B" w:rsidRPr="001A1322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07705B" w:rsidRPr="0045683E" w:rsidTr="0007705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7705B" w:rsidRPr="004D72D5" w:rsidRDefault="0007705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7705B" w:rsidRPr="004D72D5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07705B" w:rsidRPr="001A1322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07705B" w:rsidRDefault="0007705B" w:rsidP="0007705B">
            <w:r>
              <w:t>-</w:t>
            </w:r>
          </w:p>
        </w:tc>
        <w:tc>
          <w:tcPr>
            <w:tcW w:w="1582" w:type="dxa"/>
            <w:shd w:val="clear" w:color="auto" w:fill="auto"/>
          </w:tcPr>
          <w:p w:rsidR="0007705B" w:rsidRPr="001A1322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1A365E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A365E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07705B" w:rsidRPr="0045683E" w:rsidTr="0007705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7705B" w:rsidRPr="004D72D5" w:rsidRDefault="0007705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7705B" w:rsidRPr="004D72D5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07705B" w:rsidRPr="001A1322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07705B" w:rsidRDefault="0007705B" w:rsidP="0007705B">
            <w:r>
              <w:t>-</w:t>
            </w:r>
          </w:p>
        </w:tc>
        <w:tc>
          <w:tcPr>
            <w:tcW w:w="1582" w:type="dxa"/>
            <w:shd w:val="clear" w:color="auto" w:fill="auto"/>
          </w:tcPr>
          <w:p w:rsidR="0007705B" w:rsidRPr="001A1322" w:rsidRDefault="0007705B" w:rsidP="0007705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1A365E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A365E" w:rsidRPr="004D72D5" w:rsidRDefault="001A365E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1542B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pacing w:val="-13"/>
          <w:sz w:val="28"/>
          <w:szCs w:val="28"/>
        </w:rPr>
      </w:pPr>
    </w:p>
    <w:p w:rsidR="007B02A2" w:rsidRDefault="007B02A2" w:rsidP="001542B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 не планируются.</w:t>
      </w:r>
    </w:p>
    <w:p w:rsidR="00104913" w:rsidRDefault="00104913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7B02A2" w:rsidRDefault="007B02A2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1746BC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542B5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E0D26" w:rsidRPr="006426E9" w:rsidTr="001746BC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24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D66D68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542B5">
              <w:rPr>
                <w:color w:val="000000"/>
              </w:rPr>
              <w:t>2,15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2,15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1746BC">
            <w:pPr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6426E9" w:rsidTr="001746BC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2B5" w:rsidRPr="006426E9" w:rsidTr="001746BC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1542B5" w:rsidRPr="004D72D5" w:rsidRDefault="001542B5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2B5" w:rsidRPr="006426E9" w:rsidTr="001746BC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1542B5" w:rsidRPr="004D72D5" w:rsidRDefault="001542B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542B5" w:rsidRPr="006426E9" w:rsidTr="001746BC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1542B5" w:rsidRPr="004D72D5" w:rsidRDefault="001542B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2B5" w:rsidRPr="006426E9" w:rsidTr="001746BC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1542B5" w:rsidRPr="004D72D5" w:rsidRDefault="001542B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2B5" w:rsidRPr="006426E9" w:rsidTr="001746BC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1542B5" w:rsidRPr="004D72D5" w:rsidRDefault="001542B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542B5" w:rsidRPr="004D72D5" w:rsidRDefault="00DC7DF7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542B5" w:rsidRPr="006426E9" w:rsidTr="001746BC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1542B5" w:rsidRPr="004D72D5" w:rsidRDefault="001542B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2B5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42B5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B5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542B5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2C4FB8" w:rsidRPr="006426E9" w:rsidTr="001746BC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</w:tr>
      <w:tr w:rsidR="001542B5" w:rsidRPr="006426E9" w:rsidTr="001746BC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1542B5" w:rsidRPr="004D72D5" w:rsidRDefault="001542B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1542B5" w:rsidRPr="004D72D5" w:rsidRDefault="001542B5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7B02A2" w:rsidRDefault="007B02A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</w:t>
      </w:r>
      <w:r w:rsidR="0007705B">
        <w:rPr>
          <w:bCs/>
          <w:color w:val="000000"/>
          <w:spacing w:val="-13"/>
          <w:sz w:val="28"/>
          <w:szCs w:val="28"/>
        </w:rPr>
        <w:t xml:space="preserve"> -  1864,4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2017 год</w:t>
      </w:r>
      <w:r w:rsidR="0007705B">
        <w:rPr>
          <w:bCs/>
          <w:color w:val="000000"/>
          <w:spacing w:val="-13"/>
          <w:sz w:val="28"/>
          <w:szCs w:val="28"/>
        </w:rPr>
        <w:t xml:space="preserve">  -</w:t>
      </w:r>
      <w:r>
        <w:rPr>
          <w:bCs/>
          <w:color w:val="000000"/>
          <w:spacing w:val="-13"/>
          <w:sz w:val="28"/>
          <w:szCs w:val="28"/>
        </w:rPr>
        <w:t xml:space="preserve">  </w:t>
      </w:r>
      <w:r w:rsidR="0007705B">
        <w:rPr>
          <w:bCs/>
          <w:color w:val="000000"/>
          <w:spacing w:val="-13"/>
          <w:sz w:val="28"/>
          <w:szCs w:val="28"/>
        </w:rPr>
        <w:t>19</w:t>
      </w:r>
      <w:r w:rsidR="001465BE">
        <w:rPr>
          <w:bCs/>
          <w:color w:val="000000"/>
          <w:spacing w:val="-13"/>
          <w:sz w:val="28"/>
          <w:szCs w:val="28"/>
        </w:rPr>
        <w:t>65,74</w:t>
      </w:r>
      <w:r w:rsidR="005E3AF2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</w:t>
      </w:r>
      <w:r w:rsidR="0007705B">
        <w:rPr>
          <w:bCs/>
          <w:color w:val="000000"/>
          <w:spacing w:val="-13"/>
          <w:sz w:val="28"/>
          <w:szCs w:val="28"/>
        </w:rPr>
        <w:t xml:space="preserve">-  </w:t>
      </w:r>
      <w:r w:rsidR="001465BE">
        <w:rPr>
          <w:bCs/>
          <w:color w:val="000000"/>
          <w:spacing w:val="-13"/>
          <w:sz w:val="28"/>
          <w:szCs w:val="28"/>
        </w:rPr>
        <w:t>1910,76</w:t>
      </w:r>
      <w:r w:rsidR="005E3AF2">
        <w:rPr>
          <w:bCs/>
          <w:color w:val="000000"/>
          <w:spacing w:val="-13"/>
          <w:sz w:val="28"/>
          <w:szCs w:val="28"/>
        </w:rPr>
        <w:t xml:space="preserve"> </w:t>
      </w:r>
      <w:r w:rsidR="0007705B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7B02A2" w:rsidRDefault="007B02A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tbl>
      <w:tblPr>
        <w:tblW w:w="9649" w:type="dxa"/>
        <w:tblInd w:w="98" w:type="dxa"/>
        <w:shd w:val="clear" w:color="auto" w:fill="FFFFFF" w:themeFill="background1"/>
        <w:tblLayout w:type="fixed"/>
        <w:tblLook w:val="04A0"/>
      </w:tblPr>
      <w:tblGrid>
        <w:gridCol w:w="675"/>
        <w:gridCol w:w="7670"/>
        <w:gridCol w:w="1304"/>
      </w:tblGrid>
      <w:tr w:rsidR="005336EF" w:rsidRPr="005E3AF2" w:rsidTr="005E3AF2">
        <w:trPr>
          <w:trHeight w:val="68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Текущий отчетный период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jc w:val="center"/>
              <w:rPr>
                <w:color w:val="000000"/>
                <w:sz w:val="18"/>
                <w:szCs w:val="18"/>
              </w:rPr>
            </w:pPr>
            <w:r w:rsidRPr="005E3A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3</w:t>
            </w:r>
          </w:p>
        </w:tc>
      </w:tr>
      <w:tr w:rsidR="005336EF" w:rsidRPr="005E3AF2" w:rsidTr="005E3AF2">
        <w:trPr>
          <w:trHeight w:val="279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1.1.Обеспечение объемов производства товаров (оказания услуг)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1.1.1.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Объем производства товаров и услуг (тыс.куб. 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20,59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1.1.2.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Объем воды, отпущенной всем потребителям (тыс.куб.м)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14,87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в т.ч.    - населению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- бюджетным организациям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- прочим потребителям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14,87</w:t>
            </w:r>
          </w:p>
        </w:tc>
      </w:tr>
      <w:tr w:rsidR="005336EF" w:rsidRPr="005E3AF2" w:rsidTr="005E3AF2">
        <w:trPr>
          <w:trHeight w:val="45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ind w:firstLineChars="100" w:firstLine="180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Справочно: отпуск воды "технического качества", не прошедшую очистку (по всем группам потребителей)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1.1.3.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Объем потерь (тыс.куб.м)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Объем отпуска в сеть (тыс.куб.м)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14,87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Уровень потерь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0,00%</w:t>
            </w:r>
          </w:p>
        </w:tc>
      </w:tr>
      <w:tr w:rsidR="005336EF" w:rsidRPr="005E3AF2" w:rsidTr="005E3AF2">
        <w:trPr>
          <w:trHeight w:val="45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ind w:firstLineChars="100" w:firstLine="180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Справочно: расходы на собственные технологические нужды системы водоснабжения (тыс. куб. 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ind w:firstLineChars="100" w:firstLine="180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расходы воды на хозяйственно-бытовые нужды (тыс.куб.м)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1.1.4.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Протяженность сетей (всех видов в однотрубном представлении),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2,15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Справочно:         диаметр от 50мм до 250мм,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2,15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250мм до 500мм,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500мм до 1000мм,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1000мм,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45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ind w:firstLineChars="900" w:firstLine="1620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количество колодцев/автономных водоразборных колонок (для нецентр</w:t>
            </w:r>
            <w:r w:rsidRPr="005E3AF2">
              <w:rPr>
                <w:sz w:val="18"/>
                <w:szCs w:val="18"/>
              </w:rPr>
              <w:t>а</w:t>
            </w:r>
            <w:r w:rsidRPr="005E3AF2">
              <w:rPr>
                <w:sz w:val="18"/>
                <w:szCs w:val="18"/>
              </w:rPr>
              <w:t>лизованного водоснабжения)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Коэффициент потерь (куб. м/км)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1.1.5.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Удельное водопотребление (куб.м/чел)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Численность населения, пользующихся услугами данной организации (чел.)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1.2.Качество производимых товаров (оказываемых услуг)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1.2.1.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Наличие контроля качества товаров и услуг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100,00%</w:t>
            </w:r>
          </w:p>
        </w:tc>
      </w:tr>
      <w:tr w:rsidR="005336EF" w:rsidRPr="005E3AF2" w:rsidTr="005E3AF2">
        <w:trPr>
          <w:trHeight w:val="46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Фактическое количество произведенных анализов проб на системах коммунальной инфр</w:t>
            </w:r>
            <w:r w:rsidRPr="005E3AF2">
              <w:rPr>
                <w:sz w:val="18"/>
                <w:szCs w:val="18"/>
              </w:rPr>
              <w:t>а</w:t>
            </w:r>
            <w:r w:rsidRPr="005E3AF2">
              <w:rPr>
                <w:sz w:val="18"/>
                <w:szCs w:val="18"/>
              </w:rPr>
              <w:t>структуры                               водоснабжения (ед.),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32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местах водозабора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8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-перед поступлением в распределительную сеть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точках водоразбора наружной сети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точках водоразбора внутренней сети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24</w:t>
            </w:r>
          </w:p>
        </w:tc>
      </w:tr>
      <w:tr w:rsidR="005336EF" w:rsidRPr="005E3AF2" w:rsidTr="005E3AF2">
        <w:trPr>
          <w:trHeight w:val="46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Нормативное количество произведенных анализов проб на системах коммунальной инфр</w:t>
            </w:r>
            <w:r w:rsidRPr="005E3AF2">
              <w:rPr>
                <w:sz w:val="18"/>
                <w:szCs w:val="18"/>
              </w:rPr>
              <w:t>а</w:t>
            </w:r>
            <w:r w:rsidRPr="005E3AF2">
              <w:rPr>
                <w:sz w:val="18"/>
                <w:szCs w:val="18"/>
              </w:rPr>
              <w:t>структуры водоснабжения (ед.),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32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местах водозабора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8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-перед поступлением в распределительную сеть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точках водоразбора наружной сети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точках водоразбора внутренней сети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24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1.2.2.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Соответствие качества товаров и услуг установленным требованиям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100,00%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Количество проб, соответствующих нормативам (ед.),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32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местах водозабора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8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-перед поступлением в распределительную сеть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точках водоразбора наружной сети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-в точках водоразбора внутренней сети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24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1.2.3.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Продолжительность (бесперебойность) поставки товаров и услуг (час./день)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24,00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Количество часов предоставления услуг в отчетном периоде (часов)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8 760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1.3.Надежность снабжения потребителей товарами (услугами)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1.3.1.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Аварийность систем коммунальной инфраструктуры (ед./км)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Количество аварий на системах коммунальной инфраструктуры (ед.)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1.3.2.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Износ систем коммунальной инфраструктуры (%),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55,56%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водозаборов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50,00%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очистки воды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50,00%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транспортировки воды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66,67%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Фактический срок службы оборудования (лет),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водозаборов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11,00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очистки воды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11,00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транспортировки воды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11,00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Нормативный срок службы оборудования (лет),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водозаборов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очистки воды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транспортировки воды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15,00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Возможный остаточный срок службы оборудования (лет),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водозаборов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9,00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очистки воды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9,00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транспортировки воды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4,00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1.3.3.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Удельный вес сетей, нуждающихся в замене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Протяженность сетей, нуждающихся в замене (км):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Справочно:         диаметр от 50мм до 250мм,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250мм до 500мм,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500мм до 1000мм,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1000мм, (км)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1.4.Доступность товаров и услуг для потребителей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1.4.1.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Доля расходов на оплату услуг в совокупном доходе населения (%)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Среднемесячный платеж населения за услуги водоснабжения (руб.)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Денежные доходы населения, средние на человека (руб.)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 xml:space="preserve">1.5.Ремонт и техническое обслуживание </w:t>
            </w:r>
          </w:p>
        </w:tc>
      </w:tr>
      <w:tr w:rsidR="005336EF" w:rsidRPr="005E3AF2" w:rsidTr="005E3AF2">
        <w:trPr>
          <w:trHeight w:val="79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1.5.1.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Работы по ремонту объектов водоснабжения в соответствии с производственной пр</w:t>
            </w:r>
            <w:r w:rsidRPr="005E3AF2">
              <w:rPr>
                <w:sz w:val="20"/>
                <w:szCs w:val="20"/>
              </w:rPr>
              <w:t>о</w:t>
            </w:r>
            <w:r w:rsidRPr="005E3AF2">
              <w:rPr>
                <w:sz w:val="20"/>
                <w:szCs w:val="20"/>
              </w:rPr>
              <w:t>граммой (перечень объектов с указанием сумм отразить в пояснительной записке), тыс.рублей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1.6.Энергосбережение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1.6.1.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Затраты по внедрению мероприятий, тыс.рублей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 </w:t>
            </w:r>
          </w:p>
        </w:tc>
      </w:tr>
      <w:tr w:rsidR="005336EF" w:rsidRPr="005E3AF2" w:rsidTr="005E3AF2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1.6.2.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Экономический эффект от внедрения мероприятий, тыс.рублей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 </w:t>
            </w:r>
          </w:p>
        </w:tc>
      </w:tr>
    </w:tbl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7B02A2" w:rsidRDefault="007B02A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7B02A2" w:rsidRDefault="007B02A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B027AB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B027AB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1465BE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1465BE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1465BE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1465BE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B027AB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1465BE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планировались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4FB8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C4FB8" w:rsidRPr="004D72D5" w:rsidRDefault="002C4FB8" w:rsidP="00B027AB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C4FB8" w:rsidRPr="004D72D5" w:rsidRDefault="002C4FB8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C4FB8" w:rsidRPr="004D72D5" w:rsidRDefault="002C4FB8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C4FB8" w:rsidRPr="004D72D5" w:rsidRDefault="002C4FB8" w:rsidP="00B027AB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5336EF" w:rsidRDefault="005336E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5336EF" w:rsidRDefault="005336E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7B02A2" w:rsidRPr="00FE0D26" w:rsidRDefault="007B02A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1465BE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1465B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1465B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1465B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2C4FB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C4FB8" w:rsidRPr="004D72D5" w:rsidRDefault="002C4FB8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C4FB8" w:rsidRPr="004D72D5" w:rsidRDefault="001465BE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планировалось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4FB8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C4FB8" w:rsidRPr="004D72D5" w:rsidRDefault="002C4FB8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C4FB8" w:rsidRPr="004D72D5" w:rsidRDefault="002C4FB8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C4FB8" w:rsidRPr="004D72D5" w:rsidRDefault="002C4FB8" w:rsidP="00DF1C4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7B02A2" w:rsidRDefault="007B02A2" w:rsidP="00FE0D26">
      <w:pPr>
        <w:jc w:val="right"/>
        <w:rPr>
          <w:sz w:val="28"/>
          <w:szCs w:val="28"/>
        </w:rPr>
      </w:pPr>
    </w:p>
    <w:p w:rsidR="00AB030A" w:rsidRDefault="00AB030A" w:rsidP="00FE0D26">
      <w:pPr>
        <w:jc w:val="right"/>
        <w:rPr>
          <w:sz w:val="28"/>
          <w:szCs w:val="28"/>
        </w:rPr>
      </w:pPr>
    </w:p>
    <w:p w:rsidR="007B02A2" w:rsidRDefault="007B02A2" w:rsidP="00FE0D26">
      <w:pPr>
        <w:jc w:val="right"/>
        <w:rPr>
          <w:sz w:val="28"/>
          <w:szCs w:val="28"/>
        </w:rPr>
      </w:pPr>
    </w:p>
    <w:p w:rsidR="007B02A2" w:rsidRDefault="007B02A2" w:rsidP="00FE0D26">
      <w:pPr>
        <w:jc w:val="right"/>
        <w:rPr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lastRenderedPageBreak/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5E3AF2">
        <w:rPr>
          <w:sz w:val="28"/>
          <w:szCs w:val="28"/>
        </w:rPr>
        <w:t xml:space="preserve">(транспортировки </w:t>
      </w:r>
      <w:r w:rsidR="00192117" w:rsidRPr="00131A57">
        <w:rPr>
          <w:sz w:val="28"/>
          <w:szCs w:val="28"/>
        </w:rPr>
        <w:t>сточных вод</w:t>
      </w:r>
      <w:r w:rsidR="005E3AF2">
        <w:rPr>
          <w:sz w:val="28"/>
          <w:szCs w:val="28"/>
        </w:rPr>
        <w:t>)</w:t>
      </w:r>
      <w:r w:rsidR="00192117">
        <w:rPr>
          <w:sz w:val="28"/>
          <w:szCs w:val="28"/>
        </w:rPr>
        <w:t>, 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7B02A2" w:rsidRPr="00FE0D26" w:rsidRDefault="007B02A2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402"/>
        <w:gridCol w:w="992"/>
        <w:gridCol w:w="851"/>
        <w:gridCol w:w="992"/>
        <w:gridCol w:w="992"/>
        <w:gridCol w:w="850"/>
        <w:gridCol w:w="851"/>
      </w:tblGrid>
      <w:tr w:rsidR="006970C0" w:rsidRPr="00B91CCD" w:rsidTr="0057769E">
        <w:trPr>
          <w:trHeight w:val="934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</w:tcPr>
          <w:p w:rsidR="006970C0" w:rsidRDefault="006970C0" w:rsidP="00B027AB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6970C0" w:rsidRDefault="006970C0" w:rsidP="00B027AB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6970C0" w:rsidRDefault="006970C0" w:rsidP="00B027AB">
            <w:pPr>
              <w:tabs>
                <w:tab w:val="left" w:pos="1522"/>
              </w:tabs>
              <w:ind w:right="93"/>
              <w:jc w:val="center"/>
            </w:pPr>
            <w:r w:rsidRPr="00DE233C">
              <w:t>показателей</w:t>
            </w:r>
          </w:p>
          <w:p w:rsidR="007B02A2" w:rsidRPr="00DE233C" w:rsidRDefault="007B02A2" w:rsidP="00B027AB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6970C0" w:rsidRDefault="006970C0" w:rsidP="00B027AB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6970C0" w:rsidRPr="004D72D5" w:rsidRDefault="006970C0" w:rsidP="00B027AB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BA0862" w:rsidRPr="00B91CCD" w:rsidTr="0057769E">
        <w:trPr>
          <w:trHeight w:val="277"/>
        </w:trPr>
        <w:tc>
          <w:tcPr>
            <w:tcW w:w="1008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7B02A2" w:rsidRPr="004D72D5" w:rsidRDefault="007B02A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BA0862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BA0862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r w:rsidRPr="004D72D5">
              <w:t>Объем отведенных сточных вод, пропущенный через оч</w:t>
            </w:r>
            <w:r w:rsidRPr="004D72D5">
              <w:t>и</w:t>
            </w:r>
            <w:r w:rsidRPr="004D72D5">
              <w:t>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BA086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0862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42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 </w:t>
            </w:r>
            <w:r>
              <w:t>ООО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711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t>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не устанавливаются но</w:t>
            </w:r>
            <w:r w:rsidRPr="004D72D5">
              <w:t>р</w:t>
            </w:r>
            <w:r w:rsidRPr="004D72D5">
              <w:t>мативы по составу стоков и нормативы допустимых сбр</w:t>
            </w:r>
            <w:r w:rsidRPr="004D72D5">
              <w:t>о</w:t>
            </w:r>
            <w:r w:rsidRPr="004D72D5">
              <w:t>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 устанавливаются норм</w:t>
            </w:r>
            <w:r w:rsidRPr="004D72D5">
              <w:t>а</w:t>
            </w:r>
            <w:r w:rsidRPr="004D72D5">
              <w:t>тивы по составу стоков и но</w:t>
            </w:r>
            <w:r w:rsidRPr="004D72D5">
              <w:t>р</w:t>
            </w:r>
            <w:r w:rsidRPr="004D72D5">
              <w:t>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lastRenderedPageBreak/>
              <w:t>5.3.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70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От других организаций, ос</w:t>
            </w:r>
            <w:r w:rsidRPr="004D72D5">
              <w:t>у</w:t>
            </w:r>
            <w:r w:rsidRPr="004D72D5">
              <w:t>ществляющих водоотведение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99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EE287A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r>
              <w:t xml:space="preserve">ООО ГК "СИТИ ЦЕНТР" </w:t>
            </w:r>
          </w:p>
        </w:tc>
        <w:tc>
          <w:tcPr>
            <w:tcW w:w="992" w:type="dxa"/>
            <w:shd w:val="clear" w:color="auto" w:fill="auto"/>
            <w:hideMark/>
          </w:tcPr>
          <w:p w:rsidR="00EE287A" w:rsidRDefault="00EE287A">
            <w:r w:rsidRPr="00135694">
              <w:t>тыс.м³</w:t>
            </w:r>
          </w:p>
        </w:tc>
        <w:tc>
          <w:tcPr>
            <w:tcW w:w="851" w:type="dxa"/>
            <w:vAlign w:val="center"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992" w:type="dxa"/>
            <w:vAlign w:val="center"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EE287A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E287A" w:rsidRPr="004D72D5" w:rsidRDefault="00EE287A" w:rsidP="001746BC">
            <w:r>
              <w:t>ООО «Перекрёсток -2000»</w:t>
            </w:r>
          </w:p>
        </w:tc>
        <w:tc>
          <w:tcPr>
            <w:tcW w:w="992" w:type="dxa"/>
            <w:shd w:val="clear" w:color="auto" w:fill="auto"/>
            <w:hideMark/>
          </w:tcPr>
          <w:p w:rsidR="00EE287A" w:rsidRDefault="00EE287A">
            <w:r w:rsidRPr="00135694">
              <w:t>тыс.м³</w:t>
            </w:r>
          </w:p>
        </w:tc>
        <w:tc>
          <w:tcPr>
            <w:tcW w:w="851" w:type="dxa"/>
            <w:vAlign w:val="center"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vAlign w:val="center"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287A" w:rsidRDefault="00EE287A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6.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Объем неорганизованного притока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4FB8" w:rsidRPr="00B91CCD" w:rsidTr="0057769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 w:rsidRPr="004D72D5">
              <w:t>7.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r w:rsidRPr="004D72D5">
              <w:t>Объем обезвоженного осадка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4FB8" w:rsidRPr="004D72D5" w:rsidRDefault="002C4FB8" w:rsidP="002C4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7B02A2" w:rsidRDefault="007B02A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водоотведения, мероприятий, направленных на улучшение качества </w:t>
      </w:r>
      <w:r w:rsidR="006970C0"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7B02A2" w:rsidRPr="00FE0D26" w:rsidRDefault="007B02A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  <w:p w:rsidR="007B02A2" w:rsidRPr="004D72D5" w:rsidRDefault="007B02A2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07705B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 на сетях водоо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ведения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07705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DF1C4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DF1C4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07705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  <w:p w:rsidR="007B02A2" w:rsidRPr="004D72D5" w:rsidRDefault="007B02A2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F1C42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1C42" w:rsidRPr="004D72D5" w:rsidRDefault="0007705B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 на сетях водоо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ведения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1C42" w:rsidRPr="004D72D5" w:rsidRDefault="0007705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5927F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1C42" w:rsidRPr="004D72D5" w:rsidRDefault="00DF1C42" w:rsidP="00DF1C4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1C42" w:rsidRPr="004D72D5" w:rsidRDefault="00DF1C42" w:rsidP="00DF1C4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07705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  <w:p w:rsidR="007B02A2" w:rsidRPr="004D72D5" w:rsidRDefault="007B02A2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F1C42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1C42" w:rsidRPr="004D72D5" w:rsidRDefault="0007705B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 на сетях водоо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ведения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1C42" w:rsidRPr="004D72D5" w:rsidRDefault="0007705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5927F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,0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1C42" w:rsidRPr="004D72D5" w:rsidRDefault="00DF1C42" w:rsidP="00DF1C4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1C42" w:rsidRPr="004D72D5" w:rsidRDefault="00DF1C42" w:rsidP="00DF1C4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07705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57769E" w:rsidRDefault="0057769E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57769E" w:rsidRDefault="0057769E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57769E" w:rsidRDefault="0057769E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7B02A2" w:rsidRPr="00FE0D26" w:rsidRDefault="007B02A2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E0D26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FE0D26">
        <w:trPr>
          <w:trHeight w:val="276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F1C42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F1C42" w:rsidRPr="004D72D5" w:rsidRDefault="00DF1C42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F1C42" w:rsidRPr="004D72D5" w:rsidRDefault="0007705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1C42" w:rsidRPr="004D72D5" w:rsidRDefault="0007705B" w:rsidP="00DF1C4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F1C42" w:rsidRPr="004D72D5" w:rsidRDefault="0007705B" w:rsidP="00DF1C4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F1C42" w:rsidRPr="0045683E" w:rsidTr="00FE0D26">
        <w:trPr>
          <w:trHeight w:val="219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DF1C42" w:rsidRPr="0045683E" w:rsidTr="00DF1C4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1C42" w:rsidRPr="004D72D5" w:rsidRDefault="00DF1C42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1C42" w:rsidRPr="004D72D5" w:rsidRDefault="00DF1C42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DF1C42" w:rsidRPr="004D72D5" w:rsidRDefault="00DF1C42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7705B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07705B" w:rsidRPr="004D72D5" w:rsidRDefault="0007705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07705B" w:rsidRPr="004D72D5" w:rsidRDefault="0007705B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7705B" w:rsidRPr="004D72D5" w:rsidRDefault="0007705B" w:rsidP="0007705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7705B" w:rsidRPr="004D72D5" w:rsidRDefault="0007705B" w:rsidP="0007705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7705B" w:rsidRPr="004D72D5" w:rsidRDefault="0007705B" w:rsidP="0007705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DF1C42" w:rsidRPr="0045683E" w:rsidTr="00FE0D26">
        <w:trPr>
          <w:trHeight w:val="317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DF1C42" w:rsidRPr="0045683E" w:rsidTr="00DF1C4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F1C42" w:rsidRPr="004D72D5" w:rsidRDefault="00DF1C42" w:rsidP="001746BC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F1C42" w:rsidRPr="004D72D5" w:rsidRDefault="00DF1C42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F1C42" w:rsidRPr="004D72D5" w:rsidRDefault="00DF1C42" w:rsidP="00DF1C4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</w:tcPr>
          <w:p w:rsidR="00DF1C42" w:rsidRPr="004D72D5" w:rsidRDefault="00DF1C42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7705B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5B" w:rsidRPr="004D72D5" w:rsidRDefault="0007705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5B" w:rsidRPr="004D72D5" w:rsidRDefault="0007705B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5B" w:rsidRPr="004D72D5" w:rsidRDefault="0007705B" w:rsidP="0007705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5B" w:rsidRPr="004D72D5" w:rsidRDefault="0007705B" w:rsidP="0007705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5B" w:rsidRPr="004D72D5" w:rsidRDefault="0007705B" w:rsidP="0007705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7B02A2" w:rsidRDefault="00FE0D26" w:rsidP="007B02A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="007B02A2" w:rsidRPr="00FE0D26">
        <w:rPr>
          <w:bCs/>
          <w:color w:val="000000"/>
          <w:spacing w:val="-13"/>
          <w:sz w:val="28"/>
          <w:szCs w:val="28"/>
        </w:rPr>
        <w:t>Мероприятия, направленные на повышение качества обслуживания абонентов не планируются.</w:t>
      </w:r>
    </w:p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7B02A2" w:rsidRDefault="007B02A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5E3AF2">
        <w:rPr>
          <w:sz w:val="28"/>
          <w:szCs w:val="28"/>
        </w:rPr>
        <w:t xml:space="preserve"> (транспортировки сточных вод)</w:t>
      </w:r>
      <w:r w:rsidR="00BA0862">
        <w:rPr>
          <w:sz w:val="28"/>
          <w:szCs w:val="28"/>
        </w:rPr>
        <w:t>.</w:t>
      </w:r>
    </w:p>
    <w:p w:rsidR="007B02A2" w:rsidRPr="00FE0D26" w:rsidRDefault="007B02A2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13"/>
        <w:gridCol w:w="964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7B02A2" w:rsidRPr="004D72D5" w:rsidRDefault="007B02A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  <w:p w:rsidR="007B02A2" w:rsidRPr="004D72D5" w:rsidRDefault="007B02A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  <w:p w:rsidR="007B02A2" w:rsidRPr="004D72D5" w:rsidRDefault="007B02A2" w:rsidP="001746BC">
            <w:pPr>
              <w:jc w:val="center"/>
              <w:rPr>
                <w:color w:val="000000"/>
              </w:rPr>
            </w:pP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FE0D26" w:rsidRPr="001A356A" w:rsidTr="005336EF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FE0D26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E0D26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5927FE" w:rsidRPr="001A356A" w:rsidTr="005336EF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5927FE" w:rsidRPr="001A356A" w:rsidTr="005336EF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5927FE" w:rsidRPr="001A356A" w:rsidTr="00AB030A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393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5927FE" w:rsidRPr="004D72D5" w:rsidRDefault="005927FE" w:rsidP="007B02A2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5927FE" w:rsidRPr="001A356A" w:rsidTr="005336EF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</w:tr>
      <w:tr w:rsidR="005927FE" w:rsidRPr="001A356A" w:rsidTr="005336EF">
        <w:trPr>
          <w:trHeight w:val="29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5927FE" w:rsidRPr="004D72D5" w:rsidRDefault="005927FE" w:rsidP="007B02A2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5336EF" w:rsidRPr="001A356A" w:rsidTr="005336EF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5336EF" w:rsidRPr="004D72D5" w:rsidRDefault="005336EF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36EF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6EF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EF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36EF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36EF" w:rsidRPr="001A356A" w:rsidTr="005336EF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5336EF" w:rsidRPr="004D72D5" w:rsidRDefault="005336EF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36EF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36EF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6EF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336EF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927FE" w:rsidRPr="001A356A" w:rsidTr="005336EF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</w:tr>
      <w:tr w:rsidR="005927FE" w:rsidRPr="001A356A" w:rsidTr="005336EF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336EF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5927FE" w:rsidRPr="001A356A" w:rsidTr="005336EF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5927FE" w:rsidRPr="004D72D5" w:rsidRDefault="005927FE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927FE" w:rsidRPr="004D72D5" w:rsidRDefault="005927FE" w:rsidP="0053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7B02A2" w:rsidRDefault="007B02A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7B02A2">
        <w:rPr>
          <w:bCs/>
          <w:color w:val="000000"/>
          <w:spacing w:val="-13"/>
          <w:sz w:val="28"/>
          <w:szCs w:val="28"/>
        </w:rPr>
        <w:t xml:space="preserve">-  798,7 </w:t>
      </w:r>
      <w:r w:rsidRPr="005E3AF2">
        <w:rPr>
          <w:bCs/>
          <w:color w:val="000000"/>
          <w:spacing w:val="-13"/>
          <w:sz w:val="28"/>
          <w:szCs w:val="28"/>
        </w:rPr>
        <w:t xml:space="preserve"> </w:t>
      </w:r>
      <w:r w:rsidR="001465BE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</w:t>
      </w:r>
      <w:r w:rsidR="007B02A2">
        <w:rPr>
          <w:bCs/>
          <w:color w:val="000000"/>
          <w:spacing w:val="-13"/>
          <w:sz w:val="28"/>
          <w:szCs w:val="28"/>
        </w:rPr>
        <w:t xml:space="preserve">-  </w:t>
      </w:r>
      <w:r w:rsidR="001465BE">
        <w:rPr>
          <w:bCs/>
          <w:color w:val="000000"/>
          <w:spacing w:val="-13"/>
          <w:sz w:val="28"/>
          <w:szCs w:val="28"/>
        </w:rPr>
        <w:t>780,81</w:t>
      </w:r>
      <w:r w:rsidR="007B02A2">
        <w:rPr>
          <w:bCs/>
          <w:color w:val="000000"/>
          <w:spacing w:val="-13"/>
          <w:sz w:val="28"/>
          <w:szCs w:val="28"/>
        </w:rPr>
        <w:t xml:space="preserve"> </w:t>
      </w:r>
      <w:r w:rsidR="005E3AF2" w:rsidRPr="005E3AF2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</w:t>
      </w:r>
      <w:r w:rsidR="007B02A2">
        <w:rPr>
          <w:bCs/>
          <w:color w:val="000000"/>
          <w:spacing w:val="-13"/>
          <w:sz w:val="28"/>
          <w:szCs w:val="28"/>
        </w:rPr>
        <w:t xml:space="preserve">-  </w:t>
      </w:r>
      <w:r w:rsidR="001465BE">
        <w:rPr>
          <w:bCs/>
          <w:color w:val="000000"/>
          <w:spacing w:val="-13"/>
          <w:sz w:val="28"/>
          <w:szCs w:val="28"/>
        </w:rPr>
        <w:t>770,80</w:t>
      </w:r>
      <w:r w:rsidR="007B02A2">
        <w:rPr>
          <w:bCs/>
          <w:color w:val="000000"/>
          <w:spacing w:val="-13"/>
          <w:sz w:val="28"/>
          <w:szCs w:val="28"/>
        </w:rPr>
        <w:t xml:space="preserve"> </w:t>
      </w:r>
      <w:r w:rsidR="005E3AF2" w:rsidRPr="005E3AF2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7B02A2" w:rsidRDefault="007B02A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>фере водоотведения</w:t>
      </w:r>
      <w:r w:rsidR="005E3AF2">
        <w:rPr>
          <w:bCs/>
          <w:color w:val="000000"/>
          <w:spacing w:val="-13"/>
          <w:sz w:val="28"/>
          <w:szCs w:val="28"/>
          <w:lang w:eastAsia="ar-SA"/>
        </w:rPr>
        <w:t xml:space="preserve"> (транспортировки сточных вод)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за 2014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7B02A2" w:rsidRPr="00FE0D26" w:rsidRDefault="007B02A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tbl>
      <w:tblPr>
        <w:tblW w:w="9649" w:type="dxa"/>
        <w:tblInd w:w="98" w:type="dxa"/>
        <w:shd w:val="clear" w:color="auto" w:fill="FFFFFF" w:themeFill="background1"/>
        <w:tblLayout w:type="fixed"/>
        <w:tblLook w:val="04A0"/>
      </w:tblPr>
      <w:tblGrid>
        <w:gridCol w:w="675"/>
        <w:gridCol w:w="7699"/>
        <w:gridCol w:w="1275"/>
      </w:tblGrid>
      <w:tr w:rsidR="005336EF" w:rsidRPr="005E3AF2" w:rsidTr="005E3AF2">
        <w:trPr>
          <w:trHeight w:val="68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Текущий отчетный период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3</w:t>
            </w:r>
          </w:p>
        </w:tc>
      </w:tr>
      <w:tr w:rsidR="005336EF" w:rsidRPr="005E3AF2" w:rsidTr="005E3AF2">
        <w:trPr>
          <w:trHeight w:val="279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2.1.Обеспечение объемов производства товаров (оказания услуг)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2.1.1.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Объем реализации товаров и услуг (тыс.куб. 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20,10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2.1.2.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в т.ч.   - населению (включая ТСЖ, ЖСК и пр.)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- бюджетным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- прочим потребителям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20,10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Удельное водоотведение (куб.м/чел)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Численность населения, получающего услуги данной организации (чел.)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2.2.Качество производимых товаров (оказываемых услуг)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2.2.1.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Объем отведенных стоков, пропущенный через очистные сооружения (тыс.куб.м)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46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Справочно: в том числе пропущенных стоков на доочистку от сторонних организаций (тыс.куб.м)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Наличие контроля качества товаров и услуг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2.2.2.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Соответствие качества товаров и услуг установленным требованиям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Количество проб, соответствующих нормативам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Фактическое количество проб на системах коммунальной инфраструктуры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468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2.2.3.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Продолжительность (бесперебойность) поставки товаров и услуг (час./день)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24,00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Количество часов предоставления услуг в отчетном периоде (часов)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8 760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2.3.Надежность снабжения потребителей товарами (услугами)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2.3.1.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Аварийность систем коммунальной инфраструктуры (ед./км)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Количество аварий на системах коммунальной инфраструктуры (ед.)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Протяженность сетей (всех видов в однотрубном представлении),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1,85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ind w:firstLineChars="100" w:firstLine="180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Протяженность напорных сетей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0,17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Справочно:         диаметр до 500мм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0,17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500мм до 1000мм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1000мм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Протяженность безнапорных(самотечных) сетей (км):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1,68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Справочно:         диаметр до 500мм или сопоставимое сечение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1,68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500мм до 1000мм или сопоставимое сечение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1000мм или сопоставимое сечение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2.3.2.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Износ систем коммунальной инфраструктуры (%),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66,67%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транспортировки стоков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66,67%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очистки стоков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66,67%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Фактический срок службы оборудования (лет),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транспортировки стоков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11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очистки стоков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11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Нормативный срок службы оборудования (лет),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транспортировки стоков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15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очистки стоков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15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Возможный остаточный срок службы оборудования (лет),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транспортировки стоков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4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-оборудование системы очистки стоков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4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2.3.3.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Удельный вес сетей, нуждающихся в замене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Протяженность напорных сетей, нуждающихся в замене (км):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Справочно:         диаметр до 500мм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500мм до 1000мм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1000мм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Протяженность безнапорных(самотечных) сетей, нуждающихся в замене (км):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Справочно:         диаметр до 500мм или сопоставимое сечение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500мм до 1000мм или сопоставимое сечение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                         диаметр от 1000мм или сопоставимое сечение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2.4.Доступность товаров и услуг для потребителей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2.4.1.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Доля расходов на оплату услуг в совокупном доходе населения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0,00%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Среднемесячный платеж населения за услуги водоотведения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336EF" w:rsidRPr="005E3AF2" w:rsidRDefault="005336EF" w:rsidP="00320733">
            <w:pPr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 xml:space="preserve">   Денежные доходы населения, средние на человека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sz w:val="18"/>
                <w:szCs w:val="18"/>
              </w:rPr>
            </w:pPr>
            <w:r w:rsidRPr="005E3AF2">
              <w:rPr>
                <w:sz w:val="18"/>
                <w:szCs w:val="18"/>
              </w:rPr>
              <w:t>0,00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 xml:space="preserve">2.5.Ремонт и техническое обслуживание </w:t>
            </w:r>
          </w:p>
        </w:tc>
      </w:tr>
      <w:tr w:rsidR="005336EF" w:rsidRPr="005E3AF2" w:rsidTr="005E3AF2">
        <w:trPr>
          <w:trHeight w:val="79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2.5.1.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Работы по ремонту объектов водоснабжения в соответствии с производственной пр</w:t>
            </w:r>
            <w:r w:rsidRPr="005E3AF2">
              <w:rPr>
                <w:sz w:val="20"/>
                <w:szCs w:val="20"/>
              </w:rPr>
              <w:t>о</w:t>
            </w:r>
            <w:r w:rsidRPr="005E3AF2">
              <w:rPr>
                <w:sz w:val="20"/>
                <w:szCs w:val="20"/>
              </w:rPr>
              <w:t>граммой (перечень объектов с указанием сумм отразить в пояснительной записке), тыс.рублей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 </w:t>
            </w:r>
          </w:p>
        </w:tc>
      </w:tr>
      <w:tr w:rsidR="005336EF" w:rsidRPr="005E3AF2" w:rsidTr="005E3AF2">
        <w:trPr>
          <w:trHeight w:val="264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336EF" w:rsidRPr="005E3AF2" w:rsidRDefault="005336EF" w:rsidP="0032073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AF2">
              <w:rPr>
                <w:b/>
                <w:bCs/>
                <w:sz w:val="18"/>
                <w:szCs w:val="18"/>
              </w:rPr>
              <w:t>2.6.Энергосбережение</w:t>
            </w:r>
          </w:p>
        </w:tc>
      </w:tr>
      <w:tr w:rsidR="005336EF" w:rsidRPr="005E3AF2" w:rsidTr="005E3AF2">
        <w:trPr>
          <w:trHeight w:val="2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2.6.1.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Затраты по внедрению мероприятий, тыс.рублей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 </w:t>
            </w:r>
          </w:p>
        </w:tc>
      </w:tr>
      <w:tr w:rsidR="005336EF" w:rsidRPr="005E3AF2" w:rsidTr="005E3AF2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2.6.2.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Экономический эффект от внедрения мероприятий, тыс.рублей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336EF" w:rsidRPr="005E3AF2" w:rsidRDefault="005336EF" w:rsidP="00320733">
            <w:pPr>
              <w:jc w:val="center"/>
              <w:rPr>
                <w:sz w:val="20"/>
                <w:szCs w:val="20"/>
              </w:rPr>
            </w:pPr>
            <w:r w:rsidRPr="005E3AF2">
              <w:rPr>
                <w:sz w:val="20"/>
                <w:szCs w:val="20"/>
              </w:rPr>
              <w:t> </w:t>
            </w:r>
          </w:p>
        </w:tc>
      </w:tr>
    </w:tbl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5336EF" w:rsidRDefault="005336EF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7B02A2" w:rsidRPr="00FE0D26" w:rsidRDefault="007B02A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B027AB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B027AB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B027AB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5336EF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5336EF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5336EF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5336EF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5336EF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025A46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</w:rPr>
        <w:t>е</w:t>
      </w:r>
      <w:r w:rsidRPr="00FE0D26">
        <w:rPr>
          <w:bCs/>
          <w:color w:val="000000"/>
          <w:spacing w:val="-13"/>
          <w:sz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7B02A2" w:rsidRDefault="007B02A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B027AB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B027AB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B027AB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A69A6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A69A6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A69A6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A69A6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B027AB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5336EF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5336EF" w:rsidRPr="004D72D5" w:rsidRDefault="005336EF" w:rsidP="00B027A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5336EF" w:rsidRPr="004D72D5" w:rsidRDefault="005336EF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6EF" w:rsidRPr="004D72D5" w:rsidRDefault="005336EF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336EF" w:rsidRPr="004D72D5" w:rsidRDefault="005336EF" w:rsidP="00B027A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336EF" w:rsidRPr="004D72D5" w:rsidRDefault="005336EF" w:rsidP="003207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5336EF" w:rsidRPr="004D72D5" w:rsidRDefault="005336EF" w:rsidP="0032073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025A46" w:rsidRPr="0045683E" w:rsidTr="00B027A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B027AB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AB030A" w:rsidRDefault="00AB030A" w:rsidP="00FE0D26">
      <w:pPr>
        <w:tabs>
          <w:tab w:val="left" w:pos="789"/>
        </w:tabs>
        <w:rPr>
          <w:sz w:val="28"/>
          <w:szCs w:val="28"/>
        </w:rPr>
      </w:pPr>
    </w:p>
    <w:p w:rsidR="00073A1F" w:rsidRPr="00FE0D26" w:rsidRDefault="00073A1F" w:rsidP="00073A1F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       А.В. Бочин</w:t>
      </w:r>
    </w:p>
    <w:p w:rsidR="00073A1F" w:rsidRDefault="00073A1F" w:rsidP="00073A1F">
      <w:pPr>
        <w:tabs>
          <w:tab w:val="left" w:pos="789"/>
        </w:tabs>
        <w:ind w:left="1418"/>
      </w:pPr>
    </w:p>
    <w:p w:rsidR="00073A1F" w:rsidRPr="000B2A74" w:rsidRDefault="00073A1F" w:rsidP="00073A1F">
      <w:pPr>
        <w:tabs>
          <w:tab w:val="left" w:pos="789"/>
        </w:tabs>
        <w:ind w:left="1418"/>
      </w:pPr>
      <w:r>
        <w:t>М.П.</w:t>
      </w:r>
    </w:p>
    <w:p w:rsidR="00F00E05" w:rsidRPr="00FE0D26" w:rsidRDefault="00F00E05" w:rsidP="00073A1F">
      <w:pPr>
        <w:tabs>
          <w:tab w:val="left" w:pos="789"/>
        </w:tabs>
      </w:pPr>
    </w:p>
    <w:sectPr w:rsidR="00F00E05" w:rsidRPr="00FE0D26" w:rsidSect="002C4FB8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67" w:rsidRDefault="00AA1C67">
      <w:r>
        <w:separator/>
      </w:r>
    </w:p>
  </w:endnote>
  <w:endnote w:type="continuationSeparator" w:id="1">
    <w:p w:rsidR="00AA1C67" w:rsidRDefault="00AA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67" w:rsidRDefault="00AA1C67">
      <w:r>
        <w:separator/>
      </w:r>
    </w:p>
  </w:footnote>
  <w:footnote w:type="continuationSeparator" w:id="1">
    <w:p w:rsidR="00AA1C67" w:rsidRDefault="00AA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07705B" w:rsidRDefault="003D54A0">
        <w:pPr>
          <w:pStyle w:val="a5"/>
          <w:jc w:val="center"/>
        </w:pPr>
        <w:fldSimple w:instr="PAGE   \* MERGEFORMAT">
          <w:r w:rsidR="007A69A6">
            <w:rPr>
              <w:noProof/>
            </w:rPr>
            <w:t>2</w:t>
          </w:r>
        </w:fldSimple>
      </w:p>
    </w:sdtContent>
  </w:sdt>
  <w:p w:rsidR="0007705B" w:rsidRDefault="000770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73A1F"/>
    <w:rsid w:val="0007705B"/>
    <w:rsid w:val="00082EB5"/>
    <w:rsid w:val="00092745"/>
    <w:rsid w:val="000960AC"/>
    <w:rsid w:val="00097923"/>
    <w:rsid w:val="000A29F5"/>
    <w:rsid w:val="000A2C31"/>
    <w:rsid w:val="000A2F42"/>
    <w:rsid w:val="000B2A74"/>
    <w:rsid w:val="000C36B5"/>
    <w:rsid w:val="000C5F11"/>
    <w:rsid w:val="00104913"/>
    <w:rsid w:val="0012716D"/>
    <w:rsid w:val="001278F5"/>
    <w:rsid w:val="00131A57"/>
    <w:rsid w:val="001462BE"/>
    <w:rsid w:val="001465BE"/>
    <w:rsid w:val="0014690B"/>
    <w:rsid w:val="001542B5"/>
    <w:rsid w:val="001746BC"/>
    <w:rsid w:val="00175143"/>
    <w:rsid w:val="00176E0F"/>
    <w:rsid w:val="00181880"/>
    <w:rsid w:val="00192117"/>
    <w:rsid w:val="001A1E39"/>
    <w:rsid w:val="001A365E"/>
    <w:rsid w:val="001B0D04"/>
    <w:rsid w:val="001C4562"/>
    <w:rsid w:val="001C7415"/>
    <w:rsid w:val="00260350"/>
    <w:rsid w:val="0027764D"/>
    <w:rsid w:val="00287AA2"/>
    <w:rsid w:val="0029320F"/>
    <w:rsid w:val="002A3886"/>
    <w:rsid w:val="002A5B1D"/>
    <w:rsid w:val="002A7A2E"/>
    <w:rsid w:val="002B52DD"/>
    <w:rsid w:val="002C0641"/>
    <w:rsid w:val="002C12BC"/>
    <w:rsid w:val="002C4B06"/>
    <w:rsid w:val="002C4FB8"/>
    <w:rsid w:val="002C70A6"/>
    <w:rsid w:val="002C733C"/>
    <w:rsid w:val="002D0C90"/>
    <w:rsid w:val="002E4705"/>
    <w:rsid w:val="002E6656"/>
    <w:rsid w:val="00301FB4"/>
    <w:rsid w:val="00316B50"/>
    <w:rsid w:val="00320733"/>
    <w:rsid w:val="00323A75"/>
    <w:rsid w:val="00336F26"/>
    <w:rsid w:val="00351677"/>
    <w:rsid w:val="00354B35"/>
    <w:rsid w:val="003907BD"/>
    <w:rsid w:val="00392EDC"/>
    <w:rsid w:val="003937F4"/>
    <w:rsid w:val="003D54A0"/>
    <w:rsid w:val="00413FF2"/>
    <w:rsid w:val="00414BF6"/>
    <w:rsid w:val="00420521"/>
    <w:rsid w:val="0043567A"/>
    <w:rsid w:val="00436594"/>
    <w:rsid w:val="00446ECE"/>
    <w:rsid w:val="0046151F"/>
    <w:rsid w:val="004673DA"/>
    <w:rsid w:val="00483364"/>
    <w:rsid w:val="00491265"/>
    <w:rsid w:val="004A20BA"/>
    <w:rsid w:val="004C239E"/>
    <w:rsid w:val="004C67AA"/>
    <w:rsid w:val="004C71BC"/>
    <w:rsid w:val="004D731E"/>
    <w:rsid w:val="004E7104"/>
    <w:rsid w:val="004F0605"/>
    <w:rsid w:val="00530AF3"/>
    <w:rsid w:val="005336EF"/>
    <w:rsid w:val="00534AF9"/>
    <w:rsid w:val="00535E89"/>
    <w:rsid w:val="00544924"/>
    <w:rsid w:val="0057769E"/>
    <w:rsid w:val="005927FE"/>
    <w:rsid w:val="005C1A61"/>
    <w:rsid w:val="005C29A1"/>
    <w:rsid w:val="005C58C1"/>
    <w:rsid w:val="005D53C6"/>
    <w:rsid w:val="005D6850"/>
    <w:rsid w:val="005E24DB"/>
    <w:rsid w:val="005E3AF2"/>
    <w:rsid w:val="005F15F6"/>
    <w:rsid w:val="005F2CB4"/>
    <w:rsid w:val="00607EE4"/>
    <w:rsid w:val="0061117A"/>
    <w:rsid w:val="00621374"/>
    <w:rsid w:val="00623DEE"/>
    <w:rsid w:val="00631A54"/>
    <w:rsid w:val="00646922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D06B3"/>
    <w:rsid w:val="006D4825"/>
    <w:rsid w:val="006E7399"/>
    <w:rsid w:val="006F114E"/>
    <w:rsid w:val="00713C71"/>
    <w:rsid w:val="00743FFD"/>
    <w:rsid w:val="007456CA"/>
    <w:rsid w:val="0075545D"/>
    <w:rsid w:val="0075741B"/>
    <w:rsid w:val="00791DEA"/>
    <w:rsid w:val="00794FAB"/>
    <w:rsid w:val="00795670"/>
    <w:rsid w:val="007A69A6"/>
    <w:rsid w:val="007B02A2"/>
    <w:rsid w:val="007B13DE"/>
    <w:rsid w:val="007B51D3"/>
    <w:rsid w:val="007C285A"/>
    <w:rsid w:val="007D2BB8"/>
    <w:rsid w:val="007F7B74"/>
    <w:rsid w:val="008346B2"/>
    <w:rsid w:val="00846BB2"/>
    <w:rsid w:val="00853F34"/>
    <w:rsid w:val="00854CC7"/>
    <w:rsid w:val="008750E8"/>
    <w:rsid w:val="008865CB"/>
    <w:rsid w:val="008B5F24"/>
    <w:rsid w:val="008C5A64"/>
    <w:rsid w:val="008D1CB9"/>
    <w:rsid w:val="008E77E0"/>
    <w:rsid w:val="008F79B4"/>
    <w:rsid w:val="0090624D"/>
    <w:rsid w:val="009228E3"/>
    <w:rsid w:val="009267EC"/>
    <w:rsid w:val="00934D91"/>
    <w:rsid w:val="00944468"/>
    <w:rsid w:val="00954533"/>
    <w:rsid w:val="00960986"/>
    <w:rsid w:val="00962E2A"/>
    <w:rsid w:val="00963A71"/>
    <w:rsid w:val="00963F7B"/>
    <w:rsid w:val="009676CB"/>
    <w:rsid w:val="009954B4"/>
    <w:rsid w:val="009C164C"/>
    <w:rsid w:val="009D0ED6"/>
    <w:rsid w:val="009F2199"/>
    <w:rsid w:val="00A002B2"/>
    <w:rsid w:val="00A230E3"/>
    <w:rsid w:val="00A272D8"/>
    <w:rsid w:val="00A32013"/>
    <w:rsid w:val="00A34232"/>
    <w:rsid w:val="00A559E2"/>
    <w:rsid w:val="00A56A1E"/>
    <w:rsid w:val="00A62C7E"/>
    <w:rsid w:val="00A65A8C"/>
    <w:rsid w:val="00A7165C"/>
    <w:rsid w:val="00A97FA2"/>
    <w:rsid w:val="00AA1C67"/>
    <w:rsid w:val="00AA24E6"/>
    <w:rsid w:val="00AB030A"/>
    <w:rsid w:val="00AB6492"/>
    <w:rsid w:val="00AC2EC5"/>
    <w:rsid w:val="00AF4221"/>
    <w:rsid w:val="00AF76DC"/>
    <w:rsid w:val="00B027AB"/>
    <w:rsid w:val="00B1659B"/>
    <w:rsid w:val="00B24FBF"/>
    <w:rsid w:val="00B63890"/>
    <w:rsid w:val="00B67B54"/>
    <w:rsid w:val="00B739D9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F4705"/>
    <w:rsid w:val="00C01CAD"/>
    <w:rsid w:val="00C01EFC"/>
    <w:rsid w:val="00C52F4C"/>
    <w:rsid w:val="00C7089D"/>
    <w:rsid w:val="00C758E9"/>
    <w:rsid w:val="00C76F7B"/>
    <w:rsid w:val="00CA66CC"/>
    <w:rsid w:val="00CD3A60"/>
    <w:rsid w:val="00CD4865"/>
    <w:rsid w:val="00CE7110"/>
    <w:rsid w:val="00CF6B52"/>
    <w:rsid w:val="00D0331B"/>
    <w:rsid w:val="00D36B3B"/>
    <w:rsid w:val="00D41247"/>
    <w:rsid w:val="00D42FC9"/>
    <w:rsid w:val="00D57643"/>
    <w:rsid w:val="00D60F23"/>
    <w:rsid w:val="00D66D68"/>
    <w:rsid w:val="00D736B6"/>
    <w:rsid w:val="00D92F32"/>
    <w:rsid w:val="00D930AB"/>
    <w:rsid w:val="00DA1B21"/>
    <w:rsid w:val="00DA7323"/>
    <w:rsid w:val="00DB26A5"/>
    <w:rsid w:val="00DB578D"/>
    <w:rsid w:val="00DC7DF7"/>
    <w:rsid w:val="00DD112F"/>
    <w:rsid w:val="00DD675E"/>
    <w:rsid w:val="00DD73F3"/>
    <w:rsid w:val="00DE233C"/>
    <w:rsid w:val="00DF1C42"/>
    <w:rsid w:val="00E03B03"/>
    <w:rsid w:val="00E0425A"/>
    <w:rsid w:val="00E3406B"/>
    <w:rsid w:val="00E64099"/>
    <w:rsid w:val="00E66153"/>
    <w:rsid w:val="00E80D86"/>
    <w:rsid w:val="00E9624E"/>
    <w:rsid w:val="00E97DAC"/>
    <w:rsid w:val="00EA5282"/>
    <w:rsid w:val="00EB1134"/>
    <w:rsid w:val="00EB150D"/>
    <w:rsid w:val="00EB6307"/>
    <w:rsid w:val="00EC7690"/>
    <w:rsid w:val="00ED2944"/>
    <w:rsid w:val="00EE287A"/>
    <w:rsid w:val="00EF63E7"/>
    <w:rsid w:val="00F00E05"/>
    <w:rsid w:val="00F01871"/>
    <w:rsid w:val="00F02F5D"/>
    <w:rsid w:val="00F2237B"/>
    <w:rsid w:val="00F31813"/>
    <w:rsid w:val="00F324BF"/>
    <w:rsid w:val="00F62857"/>
    <w:rsid w:val="00F73654"/>
    <w:rsid w:val="00F77EDA"/>
    <w:rsid w:val="00F84860"/>
    <w:rsid w:val="00F87641"/>
    <w:rsid w:val="00F944AF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C340-A672-45C1-818D-3B0862D6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17</cp:revision>
  <cp:lastPrinted>2017-01-25T12:25:00Z</cp:lastPrinted>
  <dcterms:created xsi:type="dcterms:W3CDTF">2015-08-14T12:15:00Z</dcterms:created>
  <dcterms:modified xsi:type="dcterms:W3CDTF">2017-01-25T12:28:00Z</dcterms:modified>
</cp:coreProperties>
</file>