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501"/>
        <w:gridCol w:w="5386"/>
      </w:tblGrid>
      <w:tr w:rsidR="001746BC" w14:paraId="190C67C1" w14:textId="77777777" w:rsidTr="00124DA6">
        <w:trPr>
          <w:trHeight w:val="966"/>
        </w:trPr>
        <w:tc>
          <w:tcPr>
            <w:tcW w:w="4501" w:type="dxa"/>
          </w:tcPr>
          <w:p w14:paraId="4F8E7B7D" w14:textId="77777777" w:rsidR="001746BC" w:rsidRPr="0075490E" w:rsidRDefault="001746B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382449EA" w14:textId="77777777" w:rsidR="00F11C26" w:rsidRPr="0075490E" w:rsidRDefault="00F11C26" w:rsidP="00F11C26">
            <w:pPr>
              <w:rPr>
                <w:sz w:val="28"/>
                <w:szCs w:val="28"/>
              </w:rPr>
            </w:pPr>
            <w:r w:rsidRPr="0075490E">
              <w:rPr>
                <w:sz w:val="28"/>
                <w:szCs w:val="28"/>
              </w:rPr>
              <w:t>Утверждена</w:t>
            </w:r>
          </w:p>
          <w:p w14:paraId="63346355" w14:textId="77777777" w:rsidR="00F11C26" w:rsidRPr="0075490E" w:rsidRDefault="00F11C26" w:rsidP="00F11C26">
            <w:pPr>
              <w:rPr>
                <w:sz w:val="28"/>
                <w:szCs w:val="28"/>
              </w:rPr>
            </w:pPr>
            <w:r w:rsidRPr="0075490E">
              <w:rPr>
                <w:sz w:val="28"/>
                <w:szCs w:val="28"/>
              </w:rPr>
              <w:t xml:space="preserve">постановлением администрации </w:t>
            </w:r>
          </w:p>
          <w:p w14:paraId="6BD39F19" w14:textId="77777777" w:rsidR="00F11C26" w:rsidRPr="0075490E" w:rsidRDefault="00F11C26" w:rsidP="00F11C26">
            <w:pPr>
              <w:rPr>
                <w:sz w:val="28"/>
                <w:szCs w:val="28"/>
              </w:rPr>
            </w:pPr>
            <w:r w:rsidRPr="0075490E">
              <w:rPr>
                <w:sz w:val="28"/>
                <w:szCs w:val="28"/>
              </w:rPr>
              <w:t xml:space="preserve">муниципального образования </w:t>
            </w:r>
          </w:p>
          <w:p w14:paraId="308B7F83" w14:textId="77777777" w:rsidR="00F11C26" w:rsidRPr="0075490E" w:rsidRDefault="00F11C26" w:rsidP="00F11C26">
            <w:pPr>
              <w:rPr>
                <w:sz w:val="28"/>
                <w:szCs w:val="28"/>
              </w:rPr>
            </w:pPr>
            <w:r w:rsidRPr="0075490E">
              <w:rPr>
                <w:sz w:val="28"/>
                <w:szCs w:val="28"/>
              </w:rPr>
              <w:t>город Краснодар</w:t>
            </w:r>
          </w:p>
          <w:p w14:paraId="72A7A120" w14:textId="77777777" w:rsidR="00F11C26" w:rsidRPr="0075490E" w:rsidRDefault="00F11C26" w:rsidP="00F11C26">
            <w:pPr>
              <w:rPr>
                <w:sz w:val="28"/>
                <w:szCs w:val="28"/>
              </w:rPr>
            </w:pPr>
          </w:p>
          <w:p w14:paraId="13860F7A" w14:textId="42B69E52" w:rsidR="001746BC" w:rsidRPr="00CA6135" w:rsidRDefault="00CA6135" w:rsidP="005E34B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от  </w:t>
            </w:r>
            <w:r>
              <w:rPr>
                <w:color w:val="000000"/>
                <w:sz w:val="27"/>
                <w:szCs w:val="27"/>
              </w:rPr>
              <w:t>30.11.2022</w:t>
            </w:r>
            <w:r>
              <w:rPr>
                <w:sz w:val="28"/>
                <w:szCs w:val="28"/>
              </w:rPr>
              <w:t xml:space="preserve"> </w:t>
            </w:r>
            <w:r w:rsidR="00124DA6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color w:val="000000"/>
                <w:sz w:val="27"/>
                <w:szCs w:val="27"/>
              </w:rPr>
              <w:t>5686</w:t>
            </w:r>
          </w:p>
        </w:tc>
      </w:tr>
      <w:tr w:rsidR="001746BC" w14:paraId="047FC290" w14:textId="77777777" w:rsidTr="00124DA6">
        <w:tc>
          <w:tcPr>
            <w:tcW w:w="4501" w:type="dxa"/>
          </w:tcPr>
          <w:p w14:paraId="0BF525F1" w14:textId="77777777" w:rsidR="001746BC" w:rsidRDefault="001746B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36195287" w14:textId="77777777" w:rsidR="001746BC" w:rsidRDefault="001746BC">
            <w:pPr>
              <w:rPr>
                <w:sz w:val="28"/>
                <w:szCs w:val="28"/>
              </w:rPr>
            </w:pPr>
          </w:p>
        </w:tc>
      </w:tr>
    </w:tbl>
    <w:p w14:paraId="0FAC01B5" w14:textId="13B4E306" w:rsidR="00BB1889" w:rsidRPr="00BB1889" w:rsidRDefault="00BB1889" w:rsidP="00BB1889">
      <w:pPr>
        <w:ind w:firstLine="4536"/>
        <w:rPr>
          <w:sz w:val="28"/>
          <w:szCs w:val="28"/>
        </w:rPr>
      </w:pPr>
      <w:r>
        <w:rPr>
          <w:sz w:val="28"/>
          <w:szCs w:val="28"/>
        </w:rPr>
        <w:t>Корректировка у</w:t>
      </w:r>
      <w:r w:rsidRPr="00BB1889">
        <w:rPr>
          <w:sz w:val="28"/>
          <w:szCs w:val="28"/>
        </w:rPr>
        <w:t>тверждена</w:t>
      </w:r>
    </w:p>
    <w:p w14:paraId="54CA3F5D" w14:textId="77777777" w:rsidR="00BB1889" w:rsidRPr="00BB1889" w:rsidRDefault="00BB1889" w:rsidP="00BB1889">
      <w:pPr>
        <w:ind w:firstLine="4536"/>
        <w:rPr>
          <w:sz w:val="28"/>
          <w:szCs w:val="28"/>
        </w:rPr>
      </w:pPr>
      <w:r w:rsidRPr="00BB1889">
        <w:rPr>
          <w:sz w:val="28"/>
          <w:szCs w:val="28"/>
        </w:rPr>
        <w:t xml:space="preserve">постановлением администрации </w:t>
      </w:r>
    </w:p>
    <w:p w14:paraId="6DEDBEFB" w14:textId="77777777" w:rsidR="00BB1889" w:rsidRPr="00BB1889" w:rsidRDefault="00BB1889" w:rsidP="00BB1889">
      <w:pPr>
        <w:ind w:firstLine="4536"/>
        <w:rPr>
          <w:sz w:val="28"/>
          <w:szCs w:val="28"/>
        </w:rPr>
      </w:pPr>
      <w:r w:rsidRPr="00BB1889">
        <w:rPr>
          <w:sz w:val="28"/>
          <w:szCs w:val="28"/>
        </w:rPr>
        <w:t xml:space="preserve">муниципального образования </w:t>
      </w:r>
    </w:p>
    <w:p w14:paraId="54C4881C" w14:textId="71AC2B8C" w:rsidR="00BB1889" w:rsidRDefault="00BB1889" w:rsidP="00BB1889">
      <w:pPr>
        <w:ind w:firstLine="4536"/>
        <w:rPr>
          <w:sz w:val="28"/>
          <w:szCs w:val="28"/>
        </w:rPr>
      </w:pPr>
      <w:r w:rsidRPr="00BB1889">
        <w:rPr>
          <w:sz w:val="28"/>
          <w:szCs w:val="28"/>
        </w:rPr>
        <w:t>город Краснодар</w:t>
      </w:r>
    </w:p>
    <w:p w14:paraId="750F95B7" w14:textId="3FEEFC0F" w:rsidR="00124DA6" w:rsidRDefault="00124DA6" w:rsidP="00BB1889">
      <w:pPr>
        <w:ind w:firstLine="4536"/>
        <w:rPr>
          <w:sz w:val="28"/>
          <w:szCs w:val="28"/>
        </w:rPr>
      </w:pPr>
    </w:p>
    <w:p w14:paraId="4E489793" w14:textId="0E337135" w:rsidR="00124DA6" w:rsidRPr="00CA6135" w:rsidRDefault="00124DA6" w:rsidP="00BB1889">
      <w:pPr>
        <w:ind w:firstLine="4536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 </w:t>
      </w:r>
      <w:r w:rsidR="00CA6135" w:rsidRPr="00CA6135">
        <w:rPr>
          <w:sz w:val="28"/>
          <w:szCs w:val="28"/>
        </w:rPr>
        <w:t>19.12.</w:t>
      </w:r>
      <w:r w:rsidR="00CA6135">
        <w:rPr>
          <w:sz w:val="28"/>
          <w:szCs w:val="28"/>
          <w:lang w:val="en-US"/>
        </w:rPr>
        <w:t>2023</w:t>
      </w:r>
      <w:r w:rsidR="00CA61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CA6135">
        <w:rPr>
          <w:sz w:val="28"/>
          <w:szCs w:val="28"/>
          <w:lang w:val="en-US"/>
        </w:rPr>
        <w:t xml:space="preserve">  6529</w:t>
      </w:r>
      <w:bookmarkStart w:id="0" w:name="_GoBack"/>
      <w:bookmarkEnd w:id="0"/>
    </w:p>
    <w:p w14:paraId="3457C6A9" w14:textId="77777777" w:rsidR="001746BC" w:rsidRDefault="001746BC" w:rsidP="00BB1889">
      <w:pPr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14:paraId="266D0BA6" w14:textId="77777777" w:rsidR="001746BC" w:rsidRDefault="001746BC" w:rsidP="001746BC">
      <w:pPr>
        <w:jc w:val="center"/>
        <w:rPr>
          <w:sz w:val="28"/>
          <w:szCs w:val="28"/>
        </w:rPr>
      </w:pPr>
    </w:p>
    <w:p w14:paraId="4064B95E" w14:textId="77777777" w:rsidR="001746BC" w:rsidRDefault="001746BC" w:rsidP="001746BC">
      <w:pPr>
        <w:jc w:val="center"/>
        <w:rPr>
          <w:sz w:val="28"/>
          <w:szCs w:val="28"/>
        </w:rPr>
      </w:pPr>
    </w:p>
    <w:p w14:paraId="732831B9" w14:textId="77777777" w:rsidR="001746BC" w:rsidRDefault="001746BC" w:rsidP="001746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68087998" w14:textId="77777777" w:rsidR="001746BC" w:rsidRDefault="001746BC" w:rsidP="001746BC">
      <w:pPr>
        <w:jc w:val="center"/>
        <w:rPr>
          <w:sz w:val="28"/>
          <w:szCs w:val="28"/>
        </w:rPr>
      </w:pPr>
    </w:p>
    <w:p w14:paraId="282DB1EF" w14:textId="77777777" w:rsidR="001746BC" w:rsidRPr="00131A57" w:rsidRDefault="001746BC" w:rsidP="001746BC">
      <w:pPr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>Производственная программа</w:t>
      </w:r>
    </w:p>
    <w:p w14:paraId="7C0FDF02" w14:textId="5F6816EA" w:rsidR="001746BC" w:rsidRDefault="00F2722F" w:rsidP="001746BC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ООО «</w:t>
      </w:r>
      <w:proofErr w:type="spellStart"/>
      <w:r w:rsidR="00843AF0">
        <w:rPr>
          <w:b/>
          <w:bCs/>
          <w:sz w:val="40"/>
          <w:szCs w:val="40"/>
        </w:rPr>
        <w:t>Аквасети</w:t>
      </w:r>
      <w:proofErr w:type="spellEnd"/>
      <w:r>
        <w:rPr>
          <w:b/>
          <w:bCs/>
          <w:sz w:val="40"/>
          <w:szCs w:val="40"/>
        </w:rPr>
        <w:t>»</w:t>
      </w:r>
    </w:p>
    <w:p w14:paraId="07EB50FB" w14:textId="77777777" w:rsidR="001746BC" w:rsidRPr="00131A57" w:rsidRDefault="001746BC" w:rsidP="001746BC">
      <w:pPr>
        <w:jc w:val="center"/>
        <w:rPr>
          <w:b/>
          <w:bCs/>
          <w:sz w:val="40"/>
          <w:szCs w:val="40"/>
        </w:rPr>
      </w:pPr>
    </w:p>
    <w:p w14:paraId="698E6D65" w14:textId="77777777" w:rsidR="00131A57" w:rsidRPr="00580967" w:rsidRDefault="001746BC" w:rsidP="00131A5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color w:val="000000"/>
          <w:spacing w:val="-14"/>
          <w:sz w:val="32"/>
          <w:szCs w:val="32"/>
        </w:rPr>
      </w:pPr>
      <w:r w:rsidRPr="00580967">
        <w:rPr>
          <w:b/>
          <w:bCs/>
          <w:sz w:val="32"/>
          <w:szCs w:val="32"/>
        </w:rPr>
        <w:t xml:space="preserve">в сфере </w:t>
      </w:r>
      <w:r w:rsidR="00131A57" w:rsidRPr="00580967">
        <w:rPr>
          <w:b/>
          <w:color w:val="000000"/>
          <w:spacing w:val="-14"/>
          <w:sz w:val="32"/>
          <w:szCs w:val="32"/>
        </w:rPr>
        <w:t>водоотведения</w:t>
      </w:r>
      <w:r w:rsidR="00580967" w:rsidRPr="00580967">
        <w:rPr>
          <w:b/>
          <w:color w:val="000000"/>
          <w:spacing w:val="-14"/>
          <w:sz w:val="32"/>
          <w:szCs w:val="32"/>
        </w:rPr>
        <w:t xml:space="preserve"> (транспортировки сточных вод)</w:t>
      </w:r>
    </w:p>
    <w:p w14:paraId="1807AF15" w14:textId="438C4963" w:rsidR="001746BC" w:rsidRPr="00B073E3" w:rsidRDefault="0074572D" w:rsidP="001746B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на </w:t>
      </w:r>
      <w:r w:rsidR="00B073E3" w:rsidRPr="00B073E3">
        <w:rPr>
          <w:b/>
          <w:color w:val="000000"/>
          <w:spacing w:val="-14"/>
          <w:sz w:val="40"/>
          <w:szCs w:val="40"/>
        </w:rPr>
        <w:t>202</w:t>
      </w:r>
      <w:r w:rsidR="00372D25">
        <w:rPr>
          <w:b/>
          <w:color w:val="000000"/>
          <w:spacing w:val="-14"/>
          <w:sz w:val="40"/>
          <w:szCs w:val="40"/>
        </w:rPr>
        <w:t>3</w:t>
      </w:r>
      <w:r w:rsidR="00D96452" w:rsidRPr="00B073E3">
        <w:rPr>
          <w:b/>
          <w:bCs/>
          <w:sz w:val="40"/>
          <w:szCs w:val="40"/>
        </w:rPr>
        <w:t xml:space="preserve"> </w:t>
      </w:r>
      <w:r w:rsidR="00B74AAF">
        <w:rPr>
          <w:b/>
          <w:bCs/>
          <w:sz w:val="40"/>
          <w:szCs w:val="40"/>
        </w:rPr>
        <w:t xml:space="preserve">– 2025 </w:t>
      </w:r>
      <w:r w:rsidR="001746BC" w:rsidRPr="00B073E3">
        <w:rPr>
          <w:b/>
          <w:bCs/>
          <w:sz w:val="40"/>
          <w:szCs w:val="40"/>
        </w:rPr>
        <w:t>год</w:t>
      </w:r>
      <w:r w:rsidR="00B74AAF">
        <w:rPr>
          <w:b/>
          <w:bCs/>
          <w:sz w:val="40"/>
          <w:szCs w:val="40"/>
        </w:rPr>
        <w:t>ы</w:t>
      </w:r>
    </w:p>
    <w:p w14:paraId="79D487FA" w14:textId="77777777" w:rsidR="001746BC" w:rsidRPr="00131A57" w:rsidRDefault="001746BC" w:rsidP="001746BC">
      <w:pPr>
        <w:jc w:val="center"/>
        <w:rPr>
          <w:b/>
          <w:bCs/>
          <w:sz w:val="40"/>
          <w:szCs w:val="40"/>
        </w:rPr>
      </w:pPr>
    </w:p>
    <w:p w14:paraId="6971695E" w14:textId="77777777" w:rsidR="001746BC" w:rsidRDefault="001746BC" w:rsidP="001746BC">
      <w:pPr>
        <w:jc w:val="center"/>
        <w:rPr>
          <w:b/>
          <w:bCs/>
          <w:sz w:val="40"/>
          <w:szCs w:val="40"/>
        </w:rPr>
      </w:pPr>
    </w:p>
    <w:p w14:paraId="3EE43C8D" w14:textId="17F9DFCD" w:rsidR="001746BC" w:rsidRDefault="00EE0654" w:rsidP="001746B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Корректировка</w:t>
      </w:r>
      <w:r w:rsidR="00B7376A">
        <w:rPr>
          <w:b/>
          <w:bCs/>
          <w:sz w:val="40"/>
          <w:szCs w:val="40"/>
        </w:rPr>
        <w:t xml:space="preserve"> </w:t>
      </w:r>
    </w:p>
    <w:p w14:paraId="54F3BB4C" w14:textId="77777777" w:rsidR="001746BC" w:rsidRDefault="001746BC" w:rsidP="001746BC">
      <w:pPr>
        <w:jc w:val="center"/>
        <w:rPr>
          <w:b/>
          <w:bCs/>
          <w:sz w:val="40"/>
          <w:szCs w:val="40"/>
        </w:rPr>
      </w:pPr>
    </w:p>
    <w:p w14:paraId="256536CA" w14:textId="77777777" w:rsidR="001746BC" w:rsidRDefault="001746BC" w:rsidP="001746BC">
      <w:pPr>
        <w:jc w:val="center"/>
        <w:rPr>
          <w:b/>
          <w:bCs/>
          <w:sz w:val="40"/>
          <w:szCs w:val="40"/>
        </w:rPr>
      </w:pPr>
    </w:p>
    <w:p w14:paraId="36F3B79A" w14:textId="77777777" w:rsidR="001746BC" w:rsidRDefault="001746BC" w:rsidP="001746BC">
      <w:pPr>
        <w:jc w:val="center"/>
        <w:rPr>
          <w:b/>
          <w:bCs/>
          <w:sz w:val="40"/>
          <w:szCs w:val="40"/>
        </w:rPr>
      </w:pPr>
    </w:p>
    <w:p w14:paraId="3ED76F14" w14:textId="77777777" w:rsidR="001746BC" w:rsidRDefault="001746BC" w:rsidP="001746BC">
      <w:pPr>
        <w:jc w:val="center"/>
        <w:rPr>
          <w:b/>
          <w:bCs/>
          <w:sz w:val="40"/>
          <w:szCs w:val="40"/>
        </w:rPr>
      </w:pPr>
    </w:p>
    <w:p w14:paraId="69CD2DD3" w14:textId="77777777" w:rsidR="001746BC" w:rsidRDefault="001746BC" w:rsidP="001746BC">
      <w:pPr>
        <w:jc w:val="center"/>
        <w:rPr>
          <w:b/>
          <w:bCs/>
          <w:sz w:val="40"/>
          <w:szCs w:val="40"/>
        </w:rPr>
      </w:pPr>
    </w:p>
    <w:p w14:paraId="7F63F681" w14:textId="77777777" w:rsidR="001746BC" w:rsidRDefault="001746BC" w:rsidP="001746BC">
      <w:pPr>
        <w:jc w:val="center"/>
        <w:rPr>
          <w:b/>
          <w:bCs/>
          <w:sz w:val="40"/>
          <w:szCs w:val="40"/>
        </w:rPr>
      </w:pPr>
    </w:p>
    <w:p w14:paraId="38F4A08F" w14:textId="77777777" w:rsidR="001746BC" w:rsidRDefault="001746BC" w:rsidP="001746BC">
      <w:pPr>
        <w:jc w:val="center"/>
        <w:rPr>
          <w:b/>
          <w:bCs/>
          <w:sz w:val="40"/>
          <w:szCs w:val="40"/>
        </w:rPr>
      </w:pPr>
    </w:p>
    <w:p w14:paraId="1BC064CB" w14:textId="77777777" w:rsidR="001746BC" w:rsidRDefault="001746BC" w:rsidP="001746BC">
      <w:pPr>
        <w:jc w:val="center"/>
        <w:rPr>
          <w:b/>
          <w:bCs/>
          <w:sz w:val="40"/>
          <w:szCs w:val="40"/>
        </w:rPr>
      </w:pPr>
    </w:p>
    <w:p w14:paraId="3EE7873A" w14:textId="77777777" w:rsidR="001746BC" w:rsidRDefault="001746BC" w:rsidP="001746BC">
      <w:pPr>
        <w:jc w:val="center"/>
        <w:rPr>
          <w:b/>
          <w:bCs/>
          <w:sz w:val="40"/>
          <w:szCs w:val="40"/>
        </w:rPr>
      </w:pPr>
    </w:p>
    <w:p w14:paraId="6005EEC1" w14:textId="77777777" w:rsidR="001746BC" w:rsidRDefault="001746BC" w:rsidP="001746BC">
      <w:pPr>
        <w:jc w:val="center"/>
        <w:rPr>
          <w:b/>
          <w:bCs/>
          <w:sz w:val="40"/>
          <w:szCs w:val="40"/>
        </w:rPr>
      </w:pPr>
    </w:p>
    <w:p w14:paraId="4BD038BC" w14:textId="5E56D525" w:rsidR="00EE0654" w:rsidRDefault="00EE0654" w:rsidP="00124DA6">
      <w:pPr>
        <w:rPr>
          <w:b/>
          <w:bCs/>
          <w:sz w:val="40"/>
          <w:szCs w:val="40"/>
        </w:rPr>
      </w:pPr>
    </w:p>
    <w:p w14:paraId="0552C1CC" w14:textId="77777777" w:rsidR="001746BC" w:rsidRPr="00DE233C" w:rsidRDefault="001746BC" w:rsidP="001746BC">
      <w:pPr>
        <w:jc w:val="center"/>
        <w:rPr>
          <w:bCs/>
          <w:sz w:val="28"/>
          <w:szCs w:val="28"/>
        </w:rPr>
      </w:pPr>
      <w:r w:rsidRPr="00DE233C">
        <w:rPr>
          <w:bCs/>
          <w:sz w:val="28"/>
          <w:szCs w:val="28"/>
        </w:rPr>
        <w:t>г. Краснодар</w:t>
      </w:r>
    </w:p>
    <w:p w14:paraId="52E16655" w14:textId="408C3064" w:rsidR="001746BC" w:rsidRDefault="0074572D" w:rsidP="001746B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96144E">
        <w:rPr>
          <w:bCs/>
          <w:sz w:val="28"/>
          <w:szCs w:val="28"/>
        </w:rPr>
        <w:t>2</w:t>
      </w:r>
      <w:r w:rsidR="007F51C9">
        <w:rPr>
          <w:bCs/>
          <w:sz w:val="28"/>
          <w:szCs w:val="28"/>
        </w:rPr>
        <w:t>3</w:t>
      </w:r>
      <w:r w:rsidR="001746BC" w:rsidRPr="00DE233C">
        <w:rPr>
          <w:bCs/>
          <w:sz w:val="28"/>
          <w:szCs w:val="28"/>
        </w:rPr>
        <w:t xml:space="preserve"> год</w:t>
      </w:r>
    </w:p>
    <w:p w14:paraId="782302AA" w14:textId="77777777" w:rsidR="00FE0D26" w:rsidRPr="00131A57" w:rsidRDefault="001746BC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131A57">
        <w:rPr>
          <w:color w:val="000000"/>
          <w:spacing w:val="-14"/>
          <w:sz w:val="28"/>
          <w:szCs w:val="28"/>
        </w:rPr>
        <w:lastRenderedPageBreak/>
        <w:t>Паспорт п</w:t>
      </w:r>
      <w:r w:rsidR="00FE0D26" w:rsidRPr="00131A57">
        <w:rPr>
          <w:color w:val="000000"/>
          <w:spacing w:val="-14"/>
          <w:sz w:val="28"/>
          <w:szCs w:val="28"/>
        </w:rPr>
        <w:t>роизводственн</w:t>
      </w:r>
      <w:r w:rsidRPr="00131A57">
        <w:rPr>
          <w:color w:val="000000"/>
          <w:spacing w:val="-14"/>
          <w:sz w:val="28"/>
          <w:szCs w:val="28"/>
        </w:rPr>
        <w:t>ой</w:t>
      </w:r>
      <w:r w:rsidR="00FE0D26" w:rsidRPr="00131A57">
        <w:rPr>
          <w:color w:val="000000"/>
          <w:spacing w:val="-14"/>
          <w:sz w:val="28"/>
          <w:szCs w:val="28"/>
        </w:rPr>
        <w:t xml:space="preserve"> программ</w:t>
      </w:r>
      <w:r w:rsidRPr="00131A57">
        <w:rPr>
          <w:color w:val="000000"/>
          <w:spacing w:val="-14"/>
          <w:sz w:val="28"/>
          <w:szCs w:val="28"/>
        </w:rPr>
        <w:t>ы</w:t>
      </w:r>
      <w:r w:rsidR="00FE0D26" w:rsidRPr="00131A57">
        <w:rPr>
          <w:color w:val="000000"/>
          <w:spacing w:val="-14"/>
          <w:sz w:val="28"/>
          <w:szCs w:val="28"/>
        </w:rPr>
        <w:t xml:space="preserve">   </w:t>
      </w:r>
    </w:p>
    <w:p w14:paraId="722A359B" w14:textId="77777777" w:rsidR="00131A57" w:rsidRPr="00131A57" w:rsidRDefault="00131A57" w:rsidP="00131A5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color w:val="000000"/>
          <w:spacing w:val="-14"/>
          <w:sz w:val="40"/>
          <w:szCs w:val="40"/>
        </w:rPr>
      </w:pPr>
      <w:r w:rsidRPr="00131A57">
        <w:rPr>
          <w:bCs/>
          <w:sz w:val="28"/>
          <w:szCs w:val="28"/>
        </w:rPr>
        <w:t xml:space="preserve">в </w:t>
      </w:r>
      <w:r w:rsidR="006A123A">
        <w:rPr>
          <w:bCs/>
          <w:sz w:val="28"/>
          <w:szCs w:val="28"/>
        </w:rPr>
        <w:t xml:space="preserve">сфере </w:t>
      </w:r>
      <w:r w:rsidRPr="00131A57">
        <w:rPr>
          <w:color w:val="000000"/>
          <w:spacing w:val="-14"/>
          <w:sz w:val="28"/>
          <w:szCs w:val="28"/>
        </w:rPr>
        <w:t>водоотведения</w:t>
      </w:r>
      <w:r w:rsidR="009D631D">
        <w:rPr>
          <w:color w:val="000000"/>
          <w:spacing w:val="-14"/>
          <w:sz w:val="28"/>
          <w:szCs w:val="28"/>
        </w:rPr>
        <w:t xml:space="preserve"> (транспортировки сточных вод)</w:t>
      </w:r>
    </w:p>
    <w:p w14:paraId="58577345" w14:textId="77777777"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40" w:right="1440" w:firstLine="1829"/>
        <w:rPr>
          <w:b/>
          <w:color w:val="000000"/>
          <w:spacing w:val="-14"/>
          <w:sz w:val="28"/>
          <w:szCs w:val="28"/>
        </w:rPr>
      </w:pPr>
    </w:p>
    <w:p w14:paraId="2DEDF090" w14:textId="615C3C68" w:rsidR="00FE0D26" w:rsidRPr="00EE0654" w:rsidRDefault="006A123A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  <w:u w:val="single"/>
        </w:rPr>
      </w:pPr>
      <w:r w:rsidRPr="00EE0654">
        <w:rPr>
          <w:color w:val="000000"/>
          <w:spacing w:val="-14"/>
          <w:sz w:val="28"/>
          <w:szCs w:val="28"/>
          <w:u w:val="single"/>
        </w:rPr>
        <w:t>Общество с ограниченной ответственностью</w:t>
      </w:r>
      <w:r w:rsidR="009D631D" w:rsidRPr="00EE0654">
        <w:rPr>
          <w:color w:val="000000"/>
          <w:spacing w:val="-14"/>
          <w:sz w:val="28"/>
          <w:szCs w:val="28"/>
          <w:u w:val="single"/>
        </w:rPr>
        <w:t xml:space="preserve"> «</w:t>
      </w:r>
      <w:proofErr w:type="spellStart"/>
      <w:r w:rsidR="00843AF0" w:rsidRPr="00EE0654">
        <w:rPr>
          <w:color w:val="000000"/>
          <w:spacing w:val="-14"/>
          <w:sz w:val="28"/>
          <w:szCs w:val="28"/>
          <w:u w:val="single"/>
        </w:rPr>
        <w:t>Аквасети</w:t>
      </w:r>
      <w:proofErr w:type="spellEnd"/>
      <w:r w:rsidR="000F3480" w:rsidRPr="00EE0654">
        <w:rPr>
          <w:color w:val="000000"/>
          <w:spacing w:val="-14"/>
          <w:sz w:val="28"/>
          <w:szCs w:val="28"/>
          <w:u w:val="single"/>
        </w:rPr>
        <w:t>»</w:t>
      </w:r>
    </w:p>
    <w:p w14:paraId="1C329DA1" w14:textId="77777777" w:rsidR="00FE0D26" w:rsidRPr="002E7E0F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0"/>
          <w:szCs w:val="28"/>
        </w:rPr>
      </w:pPr>
      <w:r w:rsidRPr="0096144E">
        <w:rPr>
          <w:color w:val="000000"/>
          <w:spacing w:val="-14"/>
          <w:sz w:val="20"/>
          <w:szCs w:val="28"/>
        </w:rPr>
        <w:t>(</w:t>
      </w:r>
      <w:r w:rsidRPr="00DE562F">
        <w:rPr>
          <w:color w:val="000000"/>
          <w:sz w:val="20"/>
          <w:szCs w:val="28"/>
        </w:rPr>
        <w:t>наименование</w:t>
      </w:r>
      <w:r w:rsidR="007F7B74" w:rsidRPr="00DE562F">
        <w:rPr>
          <w:color w:val="000000"/>
          <w:sz w:val="20"/>
          <w:szCs w:val="28"/>
        </w:rPr>
        <w:t xml:space="preserve"> регулируемой</w:t>
      </w:r>
      <w:r w:rsidRPr="00DE562F">
        <w:rPr>
          <w:color w:val="000000"/>
          <w:sz w:val="20"/>
          <w:szCs w:val="28"/>
        </w:rPr>
        <w:t xml:space="preserve"> организации</w:t>
      </w:r>
      <w:r w:rsidRPr="002E7E0F">
        <w:rPr>
          <w:color w:val="000000"/>
          <w:spacing w:val="-14"/>
          <w:sz w:val="20"/>
          <w:szCs w:val="28"/>
        </w:rPr>
        <w:t>)</w:t>
      </w:r>
    </w:p>
    <w:p w14:paraId="5CD5F0BE" w14:textId="4F6615BA" w:rsidR="009A0879" w:rsidRPr="00EE0654" w:rsidRDefault="004916DD" w:rsidP="00FE0D26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EE0654">
        <w:rPr>
          <w:sz w:val="28"/>
          <w:szCs w:val="28"/>
          <w:u w:val="single"/>
        </w:rPr>
        <w:t>35</w:t>
      </w:r>
      <w:r w:rsidR="001E57E1" w:rsidRPr="00EE0654">
        <w:rPr>
          <w:sz w:val="28"/>
          <w:szCs w:val="28"/>
          <w:u w:val="single"/>
        </w:rPr>
        <w:t>0010</w:t>
      </w:r>
      <w:r w:rsidRPr="00EE0654">
        <w:rPr>
          <w:sz w:val="28"/>
          <w:szCs w:val="28"/>
          <w:u w:val="single"/>
        </w:rPr>
        <w:t>, г.</w:t>
      </w:r>
      <w:r w:rsidR="0096144E" w:rsidRPr="00EE0654">
        <w:rPr>
          <w:sz w:val="28"/>
          <w:szCs w:val="28"/>
          <w:u w:val="single"/>
        </w:rPr>
        <w:t xml:space="preserve"> </w:t>
      </w:r>
      <w:r w:rsidR="001E57E1" w:rsidRPr="00EE0654">
        <w:rPr>
          <w:sz w:val="28"/>
          <w:szCs w:val="28"/>
          <w:u w:val="single"/>
        </w:rPr>
        <w:t>Краснодар</w:t>
      </w:r>
      <w:r w:rsidRPr="00EE0654">
        <w:rPr>
          <w:sz w:val="28"/>
          <w:szCs w:val="28"/>
          <w:u w:val="single"/>
        </w:rPr>
        <w:t>,</w:t>
      </w:r>
      <w:r w:rsidR="0096144E" w:rsidRPr="00EE0654">
        <w:rPr>
          <w:sz w:val="28"/>
          <w:szCs w:val="28"/>
          <w:u w:val="single"/>
        </w:rPr>
        <w:t xml:space="preserve"> </w:t>
      </w:r>
      <w:r w:rsidRPr="00EE0654">
        <w:rPr>
          <w:sz w:val="28"/>
          <w:szCs w:val="28"/>
          <w:u w:val="single"/>
        </w:rPr>
        <w:t>ул.</w:t>
      </w:r>
      <w:r w:rsidR="0096144E" w:rsidRPr="00EE0654">
        <w:rPr>
          <w:sz w:val="28"/>
          <w:szCs w:val="28"/>
          <w:u w:val="single"/>
        </w:rPr>
        <w:t xml:space="preserve"> </w:t>
      </w:r>
      <w:proofErr w:type="spellStart"/>
      <w:r w:rsidR="001E57E1" w:rsidRPr="00EE0654">
        <w:rPr>
          <w:sz w:val="28"/>
          <w:szCs w:val="28"/>
          <w:u w:val="single"/>
        </w:rPr>
        <w:t>Зиповская</w:t>
      </w:r>
      <w:proofErr w:type="spellEnd"/>
      <w:r w:rsidR="001E57E1" w:rsidRPr="00EE0654">
        <w:rPr>
          <w:sz w:val="28"/>
          <w:szCs w:val="28"/>
          <w:u w:val="single"/>
        </w:rPr>
        <w:t xml:space="preserve"> 5Б, офис 43</w:t>
      </w:r>
      <w:r w:rsidR="009A0879" w:rsidRPr="00EE0654">
        <w:rPr>
          <w:sz w:val="28"/>
          <w:szCs w:val="28"/>
          <w:u w:val="single"/>
        </w:rPr>
        <w:t xml:space="preserve"> </w:t>
      </w:r>
    </w:p>
    <w:p w14:paraId="16819F43" w14:textId="77777777" w:rsidR="00FE0D26" w:rsidRPr="0096144E" w:rsidRDefault="00FE0D26" w:rsidP="00FE0D26">
      <w:pPr>
        <w:widowControl w:val="0"/>
        <w:autoSpaceDE w:val="0"/>
        <w:autoSpaceDN w:val="0"/>
        <w:adjustRightInd w:val="0"/>
        <w:rPr>
          <w:spacing w:val="-14"/>
          <w:sz w:val="20"/>
          <w:szCs w:val="28"/>
        </w:rPr>
      </w:pPr>
      <w:r w:rsidRPr="002E7E0F">
        <w:rPr>
          <w:spacing w:val="-14"/>
          <w:sz w:val="20"/>
          <w:szCs w:val="28"/>
        </w:rPr>
        <w:t>(местонахождение организации)</w:t>
      </w:r>
    </w:p>
    <w:p w14:paraId="427A7CBB" w14:textId="77777777" w:rsidR="00693002" w:rsidRDefault="00372D25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sz w:val="28"/>
          <w:szCs w:val="28"/>
          <w:u w:val="single"/>
        </w:rPr>
      </w:pPr>
      <w:r w:rsidRPr="001746BC">
        <w:rPr>
          <w:sz w:val="28"/>
          <w:szCs w:val="28"/>
          <w:u w:val="single"/>
        </w:rPr>
        <w:t>Администрация муниципального образования город Краснодар</w:t>
      </w:r>
      <w:r>
        <w:rPr>
          <w:sz w:val="28"/>
          <w:szCs w:val="28"/>
          <w:u w:val="single"/>
        </w:rPr>
        <w:t xml:space="preserve">                     </w:t>
      </w:r>
    </w:p>
    <w:p w14:paraId="554339F4" w14:textId="49D66F59" w:rsidR="00FE0D26" w:rsidRPr="0096144E" w:rsidRDefault="00372D25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96144E">
        <w:rPr>
          <w:color w:val="000000"/>
          <w:spacing w:val="-14"/>
          <w:sz w:val="20"/>
          <w:szCs w:val="28"/>
        </w:rPr>
        <w:t xml:space="preserve"> </w:t>
      </w:r>
      <w:r w:rsidR="00FE0D26" w:rsidRPr="0096144E">
        <w:rPr>
          <w:color w:val="000000"/>
          <w:spacing w:val="-14"/>
          <w:sz w:val="20"/>
          <w:szCs w:val="28"/>
        </w:rPr>
        <w:t xml:space="preserve">(наименование уполномоченного органа, утвердившего </w:t>
      </w:r>
      <w:r w:rsidR="007F7B74" w:rsidRPr="0096144E">
        <w:rPr>
          <w:color w:val="000000"/>
          <w:spacing w:val="-14"/>
          <w:sz w:val="20"/>
          <w:szCs w:val="28"/>
        </w:rPr>
        <w:t xml:space="preserve">производственную </w:t>
      </w:r>
      <w:r w:rsidR="00FE0D26" w:rsidRPr="0096144E">
        <w:rPr>
          <w:color w:val="000000"/>
          <w:spacing w:val="-14"/>
          <w:sz w:val="20"/>
          <w:szCs w:val="28"/>
        </w:rPr>
        <w:t>программу)</w:t>
      </w:r>
    </w:p>
    <w:p w14:paraId="0F132EC5" w14:textId="416C35A0" w:rsidR="00FE0D26" w:rsidRPr="0096144E" w:rsidRDefault="008726B4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</w:rPr>
      </w:pPr>
      <w:r w:rsidRPr="00372D25">
        <w:rPr>
          <w:color w:val="000000"/>
          <w:spacing w:val="-14"/>
          <w:sz w:val="28"/>
          <w:szCs w:val="28"/>
          <w:u w:val="single"/>
        </w:rPr>
        <w:t xml:space="preserve">ул. </w:t>
      </w:r>
      <w:r w:rsidR="00372D25" w:rsidRPr="00372D25">
        <w:rPr>
          <w:color w:val="000000"/>
          <w:spacing w:val="-14"/>
          <w:sz w:val="28"/>
          <w:szCs w:val="28"/>
          <w:u w:val="single"/>
        </w:rPr>
        <w:t>Красная</w:t>
      </w:r>
      <w:r w:rsidRPr="00372D25">
        <w:rPr>
          <w:color w:val="000000"/>
          <w:spacing w:val="-14"/>
          <w:sz w:val="28"/>
          <w:szCs w:val="28"/>
          <w:u w:val="single"/>
        </w:rPr>
        <w:t xml:space="preserve">, </w:t>
      </w:r>
      <w:r w:rsidR="00372D25" w:rsidRPr="00372D25">
        <w:rPr>
          <w:color w:val="000000"/>
          <w:spacing w:val="-14"/>
          <w:sz w:val="28"/>
          <w:szCs w:val="28"/>
          <w:u w:val="single"/>
        </w:rPr>
        <w:t>122 город</w:t>
      </w:r>
      <w:r w:rsidR="00372D25" w:rsidRPr="00FE0D26">
        <w:rPr>
          <w:color w:val="000000"/>
          <w:spacing w:val="-14"/>
          <w:sz w:val="28"/>
          <w:szCs w:val="28"/>
          <w:u w:val="single"/>
        </w:rPr>
        <w:t xml:space="preserve"> Краснодар, 3500</w:t>
      </w:r>
      <w:r w:rsidR="00372D25">
        <w:rPr>
          <w:color w:val="000000"/>
          <w:spacing w:val="-14"/>
          <w:sz w:val="28"/>
          <w:szCs w:val="28"/>
          <w:u w:val="single"/>
        </w:rPr>
        <w:t>00</w:t>
      </w:r>
    </w:p>
    <w:p w14:paraId="6DF5E8F8" w14:textId="77777777" w:rsidR="007F7B74" w:rsidRPr="0096144E" w:rsidRDefault="00FE0D26" w:rsidP="007F7B74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  <w:spacing w:val="-14"/>
          <w:sz w:val="20"/>
          <w:szCs w:val="28"/>
        </w:rPr>
      </w:pPr>
      <w:r w:rsidRPr="0096144E">
        <w:rPr>
          <w:color w:val="000000"/>
          <w:spacing w:val="-14"/>
          <w:sz w:val="20"/>
          <w:szCs w:val="28"/>
        </w:rPr>
        <w:t>(</w:t>
      </w:r>
      <w:r w:rsidRPr="00DE562F">
        <w:rPr>
          <w:color w:val="000000"/>
          <w:sz w:val="20"/>
          <w:szCs w:val="28"/>
        </w:rPr>
        <w:t xml:space="preserve">местонахождение </w:t>
      </w:r>
      <w:r w:rsidR="007F7B74" w:rsidRPr="00DE562F">
        <w:rPr>
          <w:color w:val="000000"/>
          <w:sz w:val="20"/>
          <w:szCs w:val="28"/>
        </w:rPr>
        <w:t>уполномоченного органа, утвердившего производственную программу</w:t>
      </w:r>
      <w:r w:rsidR="007F7B74" w:rsidRPr="0096144E">
        <w:rPr>
          <w:color w:val="000000"/>
          <w:spacing w:val="-14"/>
          <w:sz w:val="20"/>
          <w:szCs w:val="28"/>
        </w:rPr>
        <w:t>)</w:t>
      </w:r>
    </w:p>
    <w:p w14:paraId="0DF77526" w14:textId="250EB7E2" w:rsidR="00116C33" w:rsidRPr="0096144E" w:rsidRDefault="0074572D" w:rsidP="00116C33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</w:rPr>
      </w:pPr>
      <w:r w:rsidRPr="0096144E">
        <w:rPr>
          <w:color w:val="000000"/>
          <w:spacing w:val="-14"/>
          <w:sz w:val="28"/>
          <w:szCs w:val="28"/>
        </w:rPr>
        <w:t>с 01.0</w:t>
      </w:r>
      <w:r w:rsidR="00372D25">
        <w:rPr>
          <w:color w:val="000000"/>
          <w:spacing w:val="-14"/>
          <w:sz w:val="28"/>
          <w:szCs w:val="28"/>
        </w:rPr>
        <w:t>1</w:t>
      </w:r>
      <w:r w:rsidRPr="0096144E">
        <w:rPr>
          <w:color w:val="000000"/>
          <w:spacing w:val="-14"/>
          <w:sz w:val="28"/>
          <w:szCs w:val="28"/>
        </w:rPr>
        <w:t>.202</w:t>
      </w:r>
      <w:r w:rsidR="00372D25">
        <w:rPr>
          <w:color w:val="000000"/>
          <w:spacing w:val="-14"/>
          <w:sz w:val="28"/>
          <w:szCs w:val="28"/>
        </w:rPr>
        <w:t>3</w:t>
      </w:r>
      <w:r w:rsidRPr="0096144E">
        <w:rPr>
          <w:color w:val="000000"/>
          <w:spacing w:val="-14"/>
          <w:sz w:val="28"/>
          <w:szCs w:val="28"/>
        </w:rPr>
        <w:t xml:space="preserve"> по 31.12.202</w:t>
      </w:r>
      <w:r w:rsidR="00B74AAF">
        <w:rPr>
          <w:color w:val="000000"/>
          <w:spacing w:val="-14"/>
          <w:sz w:val="28"/>
          <w:szCs w:val="28"/>
        </w:rPr>
        <w:t>5</w:t>
      </w:r>
    </w:p>
    <w:p w14:paraId="6955DA71" w14:textId="17A42CDA" w:rsidR="00116C33" w:rsidRPr="00DE562F" w:rsidRDefault="00116C33" w:rsidP="00116C33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z w:val="20"/>
          <w:szCs w:val="28"/>
        </w:rPr>
      </w:pPr>
      <w:r w:rsidRPr="00DE562F">
        <w:rPr>
          <w:color w:val="000000"/>
          <w:sz w:val="20"/>
          <w:szCs w:val="28"/>
        </w:rPr>
        <w:t>(период реализации производственной программы)</w:t>
      </w:r>
    </w:p>
    <w:p w14:paraId="10597606" w14:textId="77777777" w:rsidR="00EE0654" w:rsidRPr="0096144E" w:rsidRDefault="00EE0654" w:rsidP="00116C33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</w:p>
    <w:p w14:paraId="1D8C28AF" w14:textId="0B0D3171" w:rsidR="00FE0D26" w:rsidRDefault="00FE0D26" w:rsidP="007B0848">
      <w:pPr>
        <w:pStyle w:val="ac"/>
        <w:widowControl w:val="0"/>
        <w:shd w:val="clear" w:color="auto" w:fill="FFFFFF"/>
        <w:autoSpaceDE w:val="0"/>
        <w:autoSpaceDN w:val="0"/>
        <w:adjustRightInd w:val="0"/>
        <w:ind w:left="0" w:right="-1" w:firstLine="426"/>
        <w:jc w:val="both"/>
        <w:rPr>
          <w:bCs/>
          <w:iCs/>
          <w:sz w:val="28"/>
          <w:szCs w:val="28"/>
        </w:rPr>
      </w:pPr>
      <w:r w:rsidRPr="0027764D">
        <w:rPr>
          <w:b/>
          <w:bCs/>
          <w:iCs/>
          <w:sz w:val="28"/>
          <w:szCs w:val="28"/>
        </w:rPr>
        <w:t xml:space="preserve">Раздел </w:t>
      </w:r>
      <w:r w:rsidR="006A123A">
        <w:rPr>
          <w:b/>
          <w:bCs/>
          <w:iCs/>
          <w:sz w:val="28"/>
          <w:szCs w:val="28"/>
        </w:rPr>
        <w:t>1</w:t>
      </w:r>
      <w:r w:rsidRPr="0027764D">
        <w:rPr>
          <w:b/>
          <w:bCs/>
          <w:iCs/>
          <w:sz w:val="28"/>
          <w:szCs w:val="28"/>
        </w:rPr>
        <w:t>.</w:t>
      </w:r>
      <w:r w:rsidRPr="00FE0D26">
        <w:rPr>
          <w:bCs/>
          <w:iCs/>
          <w:sz w:val="28"/>
          <w:szCs w:val="28"/>
        </w:rPr>
        <w:t xml:space="preserve"> </w:t>
      </w:r>
      <w:r w:rsidR="007B0848">
        <w:rPr>
          <w:bCs/>
          <w:iCs/>
          <w:sz w:val="28"/>
          <w:szCs w:val="28"/>
        </w:rPr>
        <w:t xml:space="preserve">Планируемый объем принимаемых </w:t>
      </w:r>
      <w:r w:rsidR="007B0848">
        <w:rPr>
          <w:sz w:val="28"/>
          <w:szCs w:val="28"/>
        </w:rPr>
        <w:t xml:space="preserve">сточных вод </w:t>
      </w:r>
      <w:r w:rsidR="006A123A">
        <w:rPr>
          <w:sz w:val="28"/>
          <w:szCs w:val="28"/>
        </w:rPr>
        <w:t>(транспортировк</w:t>
      </w:r>
      <w:r w:rsidR="0096144E">
        <w:rPr>
          <w:sz w:val="28"/>
          <w:szCs w:val="28"/>
        </w:rPr>
        <w:t>а</w:t>
      </w:r>
      <w:r w:rsidR="006A123A">
        <w:rPr>
          <w:sz w:val="28"/>
          <w:szCs w:val="28"/>
        </w:rPr>
        <w:t>)</w:t>
      </w:r>
      <w:r w:rsidR="000B2B74">
        <w:rPr>
          <w:sz w:val="28"/>
          <w:szCs w:val="28"/>
        </w:rPr>
        <w:t>. Баланс водоотведения</w:t>
      </w:r>
    </w:p>
    <w:tbl>
      <w:tblPr>
        <w:tblW w:w="9641" w:type="dxa"/>
        <w:jc w:val="center"/>
        <w:tblLayout w:type="fixed"/>
        <w:tblLook w:val="0000" w:firstRow="0" w:lastRow="0" w:firstColumn="0" w:lastColumn="0" w:noHBand="0" w:noVBand="0"/>
      </w:tblPr>
      <w:tblGrid>
        <w:gridCol w:w="985"/>
        <w:gridCol w:w="4536"/>
        <w:gridCol w:w="992"/>
        <w:gridCol w:w="1134"/>
        <w:gridCol w:w="993"/>
        <w:gridCol w:w="977"/>
        <w:gridCol w:w="12"/>
        <w:gridCol w:w="12"/>
      </w:tblGrid>
      <w:tr w:rsidR="00EE0654" w14:paraId="1B842766" w14:textId="77777777" w:rsidTr="00EE0654">
        <w:trPr>
          <w:gridAfter w:val="1"/>
          <w:wAfter w:w="12" w:type="dxa"/>
          <w:trHeight w:val="502"/>
          <w:jc w:val="center"/>
        </w:trPr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017AF9" w14:textId="77777777" w:rsidR="00EE0654" w:rsidRDefault="00EE0654" w:rsidP="00372D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№       п/п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D75B2E" w14:textId="77777777" w:rsidR="00EE0654" w:rsidRDefault="00EE0654" w:rsidP="00372D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Показатели производственной </w:t>
            </w:r>
          </w:p>
          <w:p w14:paraId="14D1BA72" w14:textId="77777777" w:rsidR="00EE0654" w:rsidRDefault="00EE0654" w:rsidP="00372D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деятельности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EA6CDF" w14:textId="7DBEB738" w:rsidR="00EE0654" w:rsidRDefault="00EE0654" w:rsidP="00372D25">
            <w:pPr>
              <w:autoSpaceDE w:val="0"/>
              <w:autoSpaceDN w:val="0"/>
              <w:adjustRightInd w:val="0"/>
              <w:ind w:left="-131" w:right="-109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6144E">
              <w:rPr>
                <w:rFonts w:eastAsiaTheme="minorHAnsi"/>
                <w:color w:val="000000"/>
                <w:lang w:eastAsia="en-US"/>
              </w:rPr>
              <w:t>Ед</w:t>
            </w:r>
            <w:r>
              <w:rPr>
                <w:rFonts w:eastAsiaTheme="minorHAnsi"/>
                <w:color w:val="000000"/>
                <w:lang w:eastAsia="en-US"/>
              </w:rPr>
              <w:t>.</w:t>
            </w:r>
            <w:r w:rsidRPr="0096144E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14:paraId="585F8F76" w14:textId="6BC72413" w:rsidR="00EE0654" w:rsidRPr="0096144E" w:rsidRDefault="00EE0654" w:rsidP="00372D25">
            <w:pPr>
              <w:autoSpaceDE w:val="0"/>
              <w:autoSpaceDN w:val="0"/>
              <w:adjustRightInd w:val="0"/>
              <w:ind w:left="-131" w:right="-109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</w:t>
            </w:r>
            <w:r w:rsidRPr="0096144E">
              <w:rPr>
                <w:rFonts w:eastAsiaTheme="minorHAnsi"/>
                <w:color w:val="000000"/>
                <w:lang w:eastAsia="en-US"/>
              </w:rPr>
              <w:t>зм</w:t>
            </w:r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1965" w14:textId="77777777" w:rsidR="00EE0654" w:rsidRDefault="00EE0654" w:rsidP="00372D25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Величина показателя на </w:t>
            </w:r>
          </w:p>
          <w:p w14:paraId="1A42F6EF" w14:textId="7183765D" w:rsidR="00EE0654" w:rsidRPr="00EE0654" w:rsidRDefault="00EE0654" w:rsidP="00EE0654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период регулирования</w:t>
            </w:r>
          </w:p>
          <w:p w14:paraId="00AB33A0" w14:textId="475A1318" w:rsidR="00EE0654" w:rsidRPr="00B073E3" w:rsidRDefault="00EE0654" w:rsidP="00372D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654" w14:paraId="6456AF24" w14:textId="77777777" w:rsidTr="00EE0654">
        <w:trPr>
          <w:gridAfter w:val="2"/>
          <w:wAfter w:w="24" w:type="dxa"/>
          <w:trHeight w:val="286"/>
          <w:jc w:val="center"/>
        </w:trPr>
        <w:tc>
          <w:tcPr>
            <w:tcW w:w="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57CED" w14:textId="77777777" w:rsidR="00EE0654" w:rsidRDefault="00EE0654" w:rsidP="00372D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649F2" w14:textId="77777777" w:rsidR="00EE0654" w:rsidRDefault="00EE0654" w:rsidP="00372D2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F8515" w14:textId="77777777" w:rsidR="00EE0654" w:rsidRDefault="00EE0654" w:rsidP="00372D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4B00" w14:textId="144BF984" w:rsidR="00EE0654" w:rsidRPr="00CF30B5" w:rsidRDefault="00EE0654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06B5" w14:textId="74B80D44" w:rsidR="00EE0654" w:rsidRPr="00CF30B5" w:rsidRDefault="00EE0654" w:rsidP="00372D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2113" w14:textId="46457A21" w:rsidR="00EE0654" w:rsidRPr="00CF30B5" w:rsidRDefault="00EE0654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2025</w:t>
            </w:r>
          </w:p>
        </w:tc>
      </w:tr>
      <w:tr w:rsidR="002C7501" w14:paraId="108C6FD4" w14:textId="4DEA7E15" w:rsidTr="00EE0654">
        <w:trPr>
          <w:gridAfter w:val="2"/>
          <w:wAfter w:w="24" w:type="dxa"/>
          <w:trHeight w:val="286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843A1" w14:textId="77777777" w:rsidR="002C7501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74D94" w14:textId="77777777" w:rsidR="002C7501" w:rsidRDefault="002C7501" w:rsidP="002C75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отведенных сточных вод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81BA7" w14:textId="77777777" w:rsidR="002C7501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22B5" w14:textId="1D83C99A" w:rsidR="002C7501" w:rsidRPr="00DB612A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 w:rsidRPr="00DB612A">
              <w:rPr>
                <w:rFonts w:eastAsiaTheme="minorHAnsi"/>
                <w:sz w:val="22"/>
                <w:szCs w:val="22"/>
                <w:lang w:eastAsia="en-US"/>
              </w:rPr>
              <w:t>1318,05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9464" w14:textId="01F8FCE7" w:rsidR="002C7501" w:rsidRPr="00693002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1657,66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BBF4" w14:textId="6A138CDA" w:rsidR="002C7501" w:rsidRPr="00693002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1657,66</w:t>
            </w:r>
          </w:p>
        </w:tc>
      </w:tr>
      <w:tr w:rsidR="002C7501" w14:paraId="04EB5044" w14:textId="5107E709" w:rsidTr="00EE0654">
        <w:trPr>
          <w:gridAfter w:val="2"/>
          <w:wAfter w:w="24" w:type="dxa"/>
          <w:trHeight w:val="370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ADE72" w14:textId="77777777" w:rsidR="002C7501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4B1BB" w14:textId="77777777" w:rsidR="002C7501" w:rsidRDefault="002C7501" w:rsidP="002C75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отведенных сточных вод, пропущенный через очистные сооружения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2FF37" w14:textId="77777777" w:rsidR="002C7501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9F977D" w14:textId="697E3911" w:rsidR="002C7501" w:rsidRPr="00CF30B5" w:rsidRDefault="00EE0654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24C439" w14:textId="223F79D4" w:rsidR="002C7501" w:rsidRPr="00CF30B5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0B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71DE2" w14:textId="0B0F659C" w:rsidR="002C7501" w:rsidRPr="00CF30B5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0B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C7501" w14:paraId="3E11E076" w14:textId="0E8942ED" w:rsidTr="00241AA4">
        <w:trPr>
          <w:gridAfter w:val="2"/>
          <w:wAfter w:w="24" w:type="dxa"/>
          <w:trHeight w:val="329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2E5DE" w14:textId="77777777" w:rsidR="002C7501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95316" w14:textId="77777777" w:rsidR="002C7501" w:rsidRDefault="002C7501" w:rsidP="002C75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отведенных стоков, переданный другим канализациям (всего), в том числе по контрагентам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539E0" w14:textId="77777777" w:rsidR="002C7501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DA9E" w14:textId="7B49B962" w:rsidR="002C7501" w:rsidRPr="00CF30B5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F6AD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1318,05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B2E9" w14:textId="33ECCAFA" w:rsidR="002C7501" w:rsidRPr="00CF30B5" w:rsidRDefault="002C7501" w:rsidP="00241AA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1657,66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2D4D" w14:textId="497A5F4F" w:rsidR="002C7501" w:rsidRPr="00CF30B5" w:rsidRDefault="002C7501" w:rsidP="00241AA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1657,66</w:t>
            </w:r>
          </w:p>
        </w:tc>
      </w:tr>
      <w:tr w:rsidR="002C7501" w14:paraId="15A13C67" w14:textId="1EA18D57" w:rsidTr="00EE0654">
        <w:trPr>
          <w:gridAfter w:val="2"/>
          <w:wAfter w:w="24" w:type="dxa"/>
          <w:trHeight w:val="286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CE33C" w14:textId="77777777" w:rsidR="002C7501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3.1.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662DF" w14:textId="77777777" w:rsidR="002C7501" w:rsidRDefault="002C7501" w:rsidP="002C75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  ООО «Краснодар Водоканал»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BB1F9" w14:textId="77777777" w:rsidR="002C7501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45D8" w14:textId="087255AD" w:rsidR="002C7501" w:rsidRPr="00CF30B5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35E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1318,05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067" w14:textId="746EBA36" w:rsidR="002C7501" w:rsidRPr="00CF30B5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1657,66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F7CE" w14:textId="69E0778D" w:rsidR="002C7501" w:rsidRPr="00CF30B5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1657,66</w:t>
            </w:r>
          </w:p>
        </w:tc>
      </w:tr>
      <w:tr w:rsidR="002C7501" w14:paraId="719246ED" w14:textId="287453DE" w:rsidTr="00EE0654">
        <w:trPr>
          <w:gridAfter w:val="2"/>
          <w:wAfter w:w="24" w:type="dxa"/>
          <w:trHeight w:val="43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3BDB8" w14:textId="77777777" w:rsidR="002C7501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21456" w14:textId="77777777" w:rsidR="002C7501" w:rsidRDefault="002C7501" w:rsidP="002C75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сточных вод, отведенных от собственных производственных и административных объектов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2EE93" w14:textId="77777777" w:rsidR="002C7501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46BD76" w14:textId="0C609933" w:rsidR="002C7501" w:rsidRPr="00CF30B5" w:rsidRDefault="00EE0654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E068F6" w14:textId="6CFF0DEC" w:rsidR="002C7501" w:rsidRPr="00CF30B5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0B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22798" w14:textId="635757A1" w:rsidR="002C7501" w:rsidRPr="00CF30B5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0B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C7501" w14:paraId="0C21EA61" w14:textId="3EC7C906" w:rsidTr="00EE0654">
        <w:trPr>
          <w:gridAfter w:val="2"/>
          <w:wAfter w:w="24" w:type="dxa"/>
          <w:trHeight w:val="286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7D7B4" w14:textId="77777777" w:rsidR="002C7501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AD38F" w14:textId="77777777" w:rsidR="002C7501" w:rsidRDefault="002C7501" w:rsidP="002C75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реализации товаров и услуг (всего), в том числе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2CD24" w14:textId="77777777" w:rsidR="002C7501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02D2" w14:textId="09C97861" w:rsidR="002C7501" w:rsidRPr="00CF30B5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F747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1318,05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B8A3" w14:textId="4DF325A4" w:rsidR="002C7501" w:rsidRPr="00CF30B5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1657,6</w:t>
            </w:r>
            <w:r w:rsidRPr="00242A88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B8A9" w14:textId="59611E74" w:rsidR="002C7501" w:rsidRPr="00CF30B5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1657,6</w:t>
            </w:r>
            <w:r w:rsidRPr="00242A88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</w:tr>
      <w:tr w:rsidR="002C7501" w14:paraId="2C40E8C6" w14:textId="59B970E0" w:rsidTr="00EE0654">
        <w:trPr>
          <w:gridAfter w:val="2"/>
          <w:wAfter w:w="24" w:type="dxa"/>
          <w:trHeight w:val="286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934D4" w14:textId="77777777" w:rsidR="002C7501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C553A" w14:textId="77777777" w:rsidR="002C7501" w:rsidRDefault="002C7501" w:rsidP="002C75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сточных вод, принятых у абонентов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E4BFD" w14:textId="77777777" w:rsidR="002C7501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F551" w14:textId="2A3385A0" w:rsidR="002C7501" w:rsidRPr="00CF30B5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450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1318,05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F796" w14:textId="3D35BCC3" w:rsidR="002C7501" w:rsidRPr="00CF30B5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1657,66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3776" w14:textId="34C0C712" w:rsidR="002C7501" w:rsidRPr="00CF30B5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1657,66</w:t>
            </w:r>
          </w:p>
        </w:tc>
      </w:tr>
      <w:tr w:rsidR="002C7501" w14:paraId="602C1AEB" w14:textId="681D65C2" w:rsidTr="00EE0654">
        <w:trPr>
          <w:gridAfter w:val="2"/>
          <w:wAfter w:w="24" w:type="dxa"/>
          <w:trHeight w:val="286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EC3BA" w14:textId="77777777" w:rsidR="002C7501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5.1.1.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7A192" w14:textId="77777777" w:rsidR="002C7501" w:rsidRDefault="002C7501" w:rsidP="002C75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пределах норматива по объему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E2033" w14:textId="77777777" w:rsidR="002C7501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4C84" w14:textId="39927869" w:rsidR="002C7501" w:rsidRPr="00CF30B5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5B8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1318,05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E787" w14:textId="63EE4A49" w:rsidR="002C7501" w:rsidRPr="00CF30B5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1657,66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BCB6" w14:textId="75E774DF" w:rsidR="002C7501" w:rsidRPr="00CF30B5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1657,66</w:t>
            </w:r>
          </w:p>
        </w:tc>
      </w:tr>
      <w:tr w:rsidR="002C7501" w14:paraId="3CA7CF4F" w14:textId="0D8DB0ED" w:rsidTr="00EE0654">
        <w:trPr>
          <w:gridAfter w:val="2"/>
          <w:wAfter w:w="24" w:type="dxa"/>
          <w:trHeight w:val="286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19BCA" w14:textId="77777777" w:rsidR="002C7501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5.1.2.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255DF" w14:textId="77777777" w:rsidR="002C7501" w:rsidRDefault="002C7501" w:rsidP="002C75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Сверх норматива по объему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51C6A" w14:textId="77777777" w:rsidR="002C7501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F40C2F" w14:textId="0CE35FDF" w:rsidR="002C7501" w:rsidRPr="00CF30B5" w:rsidRDefault="00EE0654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7666DD" w14:textId="7016C762" w:rsidR="002C7501" w:rsidRPr="00CF30B5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0B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93570" w14:textId="4B7B9429" w:rsidR="002C7501" w:rsidRPr="00CF30B5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0B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EE0654" w14:paraId="2E386800" w14:textId="593DB367" w:rsidTr="00EE0654">
        <w:trPr>
          <w:gridAfter w:val="2"/>
          <w:wAfter w:w="24" w:type="dxa"/>
          <w:trHeight w:val="286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8EB2F" w14:textId="77777777" w:rsidR="00EE0654" w:rsidRDefault="00EE0654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1D3ED" w14:textId="77777777" w:rsidR="00EE0654" w:rsidRDefault="00EE0654" w:rsidP="002C75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реализации товаров и услуг по категориям сточных вод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3299E" w14:textId="7D5575DE" w:rsidR="00EE0654" w:rsidRDefault="00EE0654" w:rsidP="00EE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4D19" w14:textId="28E8DB52" w:rsidR="00EE0654" w:rsidRPr="00CF30B5" w:rsidRDefault="00EE0654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04F4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1318,05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5BC8" w14:textId="263432BD" w:rsidR="00EE0654" w:rsidRPr="00CF30B5" w:rsidRDefault="00EE0654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1657,66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6144" w14:textId="067FFBBE" w:rsidR="00EE0654" w:rsidRPr="00CF30B5" w:rsidRDefault="00EE0654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1657,66</w:t>
            </w:r>
          </w:p>
        </w:tc>
      </w:tr>
      <w:tr w:rsidR="002C7501" w14:paraId="296A1311" w14:textId="4C25936E" w:rsidTr="00EE0654">
        <w:trPr>
          <w:gridAfter w:val="2"/>
          <w:wAfter w:w="24" w:type="dxa"/>
          <w:trHeight w:val="91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A9C38" w14:textId="77777777" w:rsidR="002C7501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5.2.1.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7F07A" w14:textId="77777777" w:rsidR="002C7501" w:rsidRDefault="002C7501" w:rsidP="002C75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Жидких бытовых отходов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153E2" w14:textId="77777777" w:rsidR="002C7501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908DAB" w14:textId="386839BC" w:rsidR="002C7501" w:rsidRPr="00CF30B5" w:rsidRDefault="00EE0654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2D6F99" w14:textId="34BFD3F7" w:rsidR="002C7501" w:rsidRPr="00CF30B5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0B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5B801" w14:textId="5EEFBA31" w:rsidR="002C7501" w:rsidRPr="00CF30B5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0B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C7501" w14:paraId="64310980" w14:textId="1BD5095D" w:rsidTr="00EE0654">
        <w:trPr>
          <w:gridAfter w:val="2"/>
          <w:wAfter w:w="24" w:type="dxa"/>
          <w:trHeight w:val="286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A3AA8" w14:textId="77777777" w:rsidR="002C7501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5.2.2.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923D0" w14:textId="77777777" w:rsidR="002C7501" w:rsidRDefault="002C7501" w:rsidP="002C75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Поверхностных сточных вод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FA1CD" w14:textId="77777777" w:rsidR="002C7501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7E2C54" w14:textId="28CAFEB9" w:rsidR="002C7501" w:rsidRPr="00CF30B5" w:rsidRDefault="00EE0654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26BFAB" w14:textId="2A293ABF" w:rsidR="002C7501" w:rsidRPr="00CF30B5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0B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506C1" w14:textId="2DC6C6B7" w:rsidR="002C7501" w:rsidRPr="00CF30B5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0B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C7501" w14:paraId="768A9B1E" w14:textId="188E9AE3" w:rsidTr="00EE0654">
        <w:trPr>
          <w:gridAfter w:val="2"/>
          <w:wAfter w:w="24" w:type="dxa"/>
          <w:trHeight w:val="286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651AF" w14:textId="77777777" w:rsidR="002C7501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5.2.3.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88CC7" w14:textId="77777777" w:rsidR="002C7501" w:rsidRDefault="002C7501" w:rsidP="002C75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Сточных вод, отводимых от абонентов в отношении которых не устанавливаются нормативы по составу стоков и нормативы допустимых сбросов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D7ED7" w14:textId="77777777" w:rsidR="002C7501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F409" w14:textId="1ABB185D" w:rsidR="002C7501" w:rsidRPr="00CF30B5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E28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1318,05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2AD6" w14:textId="1227B1A3" w:rsidR="002C7501" w:rsidRPr="00CF30B5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1657,66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A8D1" w14:textId="59F73228" w:rsidR="002C7501" w:rsidRPr="00CF30B5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1657,66</w:t>
            </w:r>
          </w:p>
        </w:tc>
      </w:tr>
      <w:tr w:rsidR="00B74AAF" w14:paraId="45DDC9B2" w14:textId="4370AF34" w:rsidTr="00EE0654">
        <w:trPr>
          <w:gridAfter w:val="2"/>
          <w:wAfter w:w="24" w:type="dxa"/>
          <w:trHeight w:val="468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DCEB3" w14:textId="77777777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5.2.4.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F8C29" w14:textId="77777777" w:rsidR="00B74AAF" w:rsidRDefault="00B74AAF" w:rsidP="00B74A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Сточных вод, отводимых от абонентов в отношении которых  устанавливаются нормативы по составу стоков и нормативы допустимых сбросов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0C049" w14:textId="77777777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C8EA06" w14:textId="51397B5F" w:rsidR="00B74AAF" w:rsidRPr="00CF30B5" w:rsidRDefault="00EE0654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276B67" w14:textId="1D4BB1A4" w:rsidR="00B74AAF" w:rsidRPr="00CF30B5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0B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E2AB1" w14:textId="56D59D8B" w:rsidR="00B74AAF" w:rsidRPr="00CF30B5" w:rsidRDefault="00EE0654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74AAF" w14:paraId="06F7CEA8" w14:textId="3231872A" w:rsidTr="00EE0654">
        <w:trPr>
          <w:gridAfter w:val="2"/>
          <w:wAfter w:w="24" w:type="dxa"/>
          <w:trHeight w:val="286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F8CED" w14:textId="77777777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5.2.5.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E4313" w14:textId="77777777" w:rsidR="00B74AAF" w:rsidRDefault="00B74AAF" w:rsidP="00B74A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Сточные воды, отводимые от прочих абонентов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02E15" w14:textId="77777777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4ABFCB" w14:textId="7C9EF92B" w:rsidR="00B74AAF" w:rsidRPr="00CF30B5" w:rsidRDefault="00EE0654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F45608" w14:textId="0B8139B1" w:rsidR="00B74AAF" w:rsidRPr="00CF30B5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0B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B2F59" w14:textId="1E00BD2A" w:rsidR="00B74AAF" w:rsidRPr="00CF30B5" w:rsidRDefault="00EE0654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C7501" w14:paraId="184C994E" w14:textId="2B997E4E" w:rsidTr="00EE0654">
        <w:trPr>
          <w:trHeight w:val="286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FBAC7" w14:textId="77777777" w:rsidR="002C7501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D4387" w14:textId="77777777" w:rsidR="002C7501" w:rsidRDefault="002C7501" w:rsidP="002C75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реализации товаров и услуг по категориям потребителей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466CA" w14:textId="77777777" w:rsidR="002C7501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9DBD" w14:textId="470F9D91" w:rsidR="002C7501" w:rsidRPr="00CF30B5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3C2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1318,05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6701" w14:textId="4C8DE358" w:rsidR="002C7501" w:rsidRPr="00CF30B5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1657,66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4563" w14:textId="4A066971" w:rsidR="002C7501" w:rsidRPr="00CF30B5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1657,66</w:t>
            </w:r>
          </w:p>
        </w:tc>
      </w:tr>
      <w:tr w:rsidR="002C7501" w14:paraId="4FFDA1DA" w14:textId="44C405D6" w:rsidTr="00EE0654">
        <w:trPr>
          <w:trHeight w:val="286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1FAFC" w14:textId="77777777" w:rsidR="002C7501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5.3.1.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6717C" w14:textId="77777777" w:rsidR="002C7501" w:rsidRDefault="002C7501" w:rsidP="002C75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 других организаций, осуществляющих водоотведение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C7705" w14:textId="77777777" w:rsidR="002C7501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D48786" w14:textId="3DC66811" w:rsidR="002C7501" w:rsidRDefault="00EE0654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4375C3" w14:textId="626B5E12" w:rsidR="002C7501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0AB59" w14:textId="73080291" w:rsidR="002C7501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2C7501" w14:paraId="3A345C69" w14:textId="13AF959C" w:rsidTr="00EE0654">
        <w:trPr>
          <w:trHeight w:val="286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7191D" w14:textId="77777777" w:rsidR="002C7501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5.3.2.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B3D1B" w14:textId="77777777" w:rsidR="002C7501" w:rsidRDefault="002C7501" w:rsidP="002C75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 собственных абонентов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43144" w14:textId="77777777" w:rsidR="002C7501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6C989D" w14:textId="7945804B" w:rsidR="002C7501" w:rsidRDefault="00EE0654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1AF313" w14:textId="75CDB4F1" w:rsidR="002C7501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B46FB" w14:textId="155771CF" w:rsidR="002C7501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2C7501" w14:paraId="0FA5F52C" w14:textId="3C9AC91C" w:rsidTr="00EE0654">
        <w:trPr>
          <w:trHeight w:val="286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A0AE7" w14:textId="77777777" w:rsidR="002C7501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5.3.2.1.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102D4" w14:textId="77777777" w:rsidR="002C7501" w:rsidRDefault="002C7501" w:rsidP="002C75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Население по приборам учета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660B9" w14:textId="77777777" w:rsidR="002C7501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7759B2" w14:textId="2B6C8247" w:rsidR="002C7501" w:rsidRDefault="00EE0654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9FD21E" w14:textId="3A7586E4" w:rsidR="002C7501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21882" w14:textId="56B5D2DC" w:rsidR="002C7501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2C7501" w14:paraId="2B35EDBB" w14:textId="5FCAA05A" w:rsidTr="00EE0654">
        <w:trPr>
          <w:trHeight w:val="286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B4C3C" w14:textId="77777777" w:rsidR="002C7501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5.3.2.2.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87CED" w14:textId="77777777" w:rsidR="002C7501" w:rsidRDefault="002C7501" w:rsidP="002C75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Население по нормативам потребления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D75EE" w14:textId="77777777" w:rsidR="002C7501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5ED7CA" w14:textId="5FDE03DF" w:rsidR="002C7501" w:rsidRDefault="00EE0654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B88935" w14:textId="449335DC" w:rsidR="002C7501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68D76" w14:textId="186738C3" w:rsidR="002C7501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2C7501" w14:paraId="23C15AEE" w14:textId="32CB7F97" w:rsidTr="00EE0654">
        <w:trPr>
          <w:trHeight w:val="286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DF6AD" w14:textId="77777777" w:rsidR="002C7501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5.3.2.3.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D193A" w14:textId="77777777" w:rsidR="002C7501" w:rsidRDefault="002C7501" w:rsidP="002C75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Бюджетные потребители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D7965" w14:textId="77777777" w:rsidR="002C7501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295BC1" w14:textId="2E03D4E8" w:rsidR="002C7501" w:rsidRDefault="00EE0654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CBCB99" w14:textId="11E464E8" w:rsidR="002C7501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AA3B0" w14:textId="4AF94776" w:rsidR="002C7501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2C7501" w14:paraId="673A3528" w14:textId="2105373D" w:rsidTr="00EE0654">
        <w:trPr>
          <w:trHeight w:val="286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A2F42" w14:textId="77777777" w:rsidR="002C7501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5.3.2.4.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3C5CE" w14:textId="77777777" w:rsidR="002C7501" w:rsidRDefault="002C7501" w:rsidP="002C75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потребители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8269C" w14:textId="77777777" w:rsidR="002C7501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03E9" w14:textId="24835547" w:rsidR="002C7501" w:rsidRPr="00CF30B5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55F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1318,05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4054" w14:textId="31BE1901" w:rsidR="002C7501" w:rsidRPr="00CF30B5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1657,66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D76E" w14:textId="5FF75CE1" w:rsidR="002C7501" w:rsidRPr="00CF30B5" w:rsidRDefault="002C7501" w:rsidP="002C7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1657,66</w:t>
            </w:r>
          </w:p>
        </w:tc>
      </w:tr>
      <w:tr w:rsidR="00B74AAF" w14:paraId="239DD7AF" w14:textId="6A1F9D8A" w:rsidTr="00EE0654">
        <w:trPr>
          <w:trHeight w:val="286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6371E" w14:textId="77777777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D4FD7" w14:textId="77777777" w:rsidR="00B74AAF" w:rsidRDefault="00B74AAF" w:rsidP="00B74A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неорганизованного притока сточных вод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CD20E" w14:textId="77777777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6C5A61" w14:textId="795B9937" w:rsidR="00B74AAF" w:rsidRDefault="00EE0654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BFD4E7" w14:textId="49E06260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B977D" w14:textId="72752C15" w:rsidR="00B74AAF" w:rsidRDefault="00EE0654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B74AAF" w14:paraId="3349435E" w14:textId="770C7A27" w:rsidTr="00EE0654">
        <w:trPr>
          <w:trHeight w:val="286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819BB" w14:textId="77777777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00DE0" w14:textId="77777777" w:rsidR="00B74AAF" w:rsidRDefault="00B74AAF" w:rsidP="00B74A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обезвоженного осадка сточных вод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1166D" w14:textId="77777777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C419C6" w14:textId="0579AD60" w:rsidR="00B74AAF" w:rsidRDefault="00EE0654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10CDE4" w14:textId="2D4A538C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72DE5" w14:textId="36CB14BC" w:rsidR="00B74AAF" w:rsidRDefault="00EE0654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B74AAF" w14:paraId="6E9FB40E" w14:textId="72A4B3B7" w:rsidTr="00EE0654">
        <w:trPr>
          <w:trHeight w:val="286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A34B5" w14:textId="77777777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4C923" w14:textId="77777777" w:rsidR="00B74AAF" w:rsidRDefault="00B74AAF" w:rsidP="00B74A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Темп изменения объема отводимых сточных вод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52532" w14:textId="77777777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74C68A" w14:textId="6778E8AC" w:rsidR="00B74AAF" w:rsidRDefault="00EE0654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217F8E" w14:textId="53EDC94C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F56AF" w14:textId="4FB86A2C" w:rsidR="00B74AAF" w:rsidRDefault="00EE0654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</w:tbl>
    <w:p w14:paraId="46655BA7" w14:textId="77777777" w:rsidR="002C7501" w:rsidRDefault="002C7501" w:rsidP="00174C62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  <w:spacing w:val="-13"/>
          <w:sz w:val="28"/>
          <w:szCs w:val="28"/>
        </w:rPr>
      </w:pPr>
    </w:p>
    <w:p w14:paraId="08211F89" w14:textId="5566B86E" w:rsidR="00174C62" w:rsidRDefault="00174C62" w:rsidP="00EE0654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-13"/>
          <w:sz w:val="28"/>
          <w:szCs w:val="28"/>
        </w:rPr>
      </w:pPr>
      <w:r w:rsidRPr="00D92A68">
        <w:rPr>
          <w:b/>
          <w:bCs/>
          <w:color w:val="000000"/>
          <w:spacing w:val="-13"/>
          <w:sz w:val="28"/>
          <w:szCs w:val="28"/>
        </w:rPr>
        <w:t>Раздел 2.</w:t>
      </w:r>
      <w:r w:rsidRPr="00D92A68">
        <w:rPr>
          <w:bCs/>
          <w:color w:val="000000"/>
          <w:spacing w:val="-13"/>
          <w:sz w:val="28"/>
          <w:szCs w:val="28"/>
        </w:rPr>
        <w:t xml:space="preserve"> </w:t>
      </w:r>
      <w:r w:rsidRPr="00D92A68">
        <w:rPr>
          <w:color w:val="000000"/>
          <w:spacing w:val="-13"/>
          <w:sz w:val="28"/>
          <w:szCs w:val="28"/>
        </w:rPr>
        <w:t>Перечень плановых мероприятий по ремонту объектов централизованной системы водоотведения, мероприятий, направ</w:t>
      </w:r>
      <w:r w:rsidR="002C7501">
        <w:rPr>
          <w:color w:val="000000"/>
          <w:spacing w:val="-13"/>
          <w:sz w:val="28"/>
          <w:szCs w:val="28"/>
        </w:rPr>
        <w:t xml:space="preserve">ленных на улучшение качества </w:t>
      </w:r>
      <w:r w:rsidRPr="00D92A68">
        <w:rPr>
          <w:color w:val="000000"/>
          <w:spacing w:val="-13"/>
          <w:sz w:val="28"/>
          <w:szCs w:val="28"/>
        </w:rPr>
        <w:t>очистки сточных вод.</w:t>
      </w:r>
    </w:p>
    <w:tbl>
      <w:tblPr>
        <w:tblW w:w="9811" w:type="dxa"/>
        <w:jc w:val="center"/>
        <w:tblLayout w:type="fixed"/>
        <w:tblLook w:val="0000" w:firstRow="0" w:lastRow="0" w:firstColumn="0" w:lastColumn="0" w:noHBand="0" w:noVBand="0"/>
      </w:tblPr>
      <w:tblGrid>
        <w:gridCol w:w="456"/>
        <w:gridCol w:w="5103"/>
        <w:gridCol w:w="1418"/>
        <w:gridCol w:w="1417"/>
        <w:gridCol w:w="1417"/>
      </w:tblGrid>
      <w:tr w:rsidR="00174C62" w:rsidRPr="00D92A68" w14:paraId="4B83C995" w14:textId="77777777" w:rsidTr="00DE562F">
        <w:trPr>
          <w:trHeight w:val="556"/>
          <w:jc w:val="center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C381FD" w14:textId="77777777" w:rsidR="00174C62" w:rsidRPr="00D92A68" w:rsidRDefault="00174C62" w:rsidP="009A07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92A6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№ п/п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AE8CC1" w14:textId="77777777" w:rsidR="00DE562F" w:rsidRDefault="00DE562F" w:rsidP="009A07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14:paraId="5C5EC217" w14:textId="1B0179E8" w:rsidR="00174C62" w:rsidRPr="00D92A68" w:rsidRDefault="00174C62" w:rsidP="009A07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92A6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48DDDF" w14:textId="77777777" w:rsidR="00174C62" w:rsidRPr="00174C62" w:rsidRDefault="00174C62" w:rsidP="009A07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74C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Финансовые  потребности на реализацию мероприятий, тыс. руб. без НДС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00AEB" w14:textId="77777777" w:rsidR="00DE562F" w:rsidRDefault="00174C62" w:rsidP="009A07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74C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График реализации </w:t>
            </w:r>
          </w:p>
          <w:p w14:paraId="187494F9" w14:textId="5C26E159" w:rsidR="00174C62" w:rsidRPr="00174C62" w:rsidRDefault="00174C62" w:rsidP="009A07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74C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мероприятий</w:t>
            </w:r>
          </w:p>
        </w:tc>
      </w:tr>
      <w:tr w:rsidR="00174C62" w:rsidRPr="00D92A68" w14:paraId="051741FD" w14:textId="77777777" w:rsidTr="00DE562F">
        <w:trPr>
          <w:trHeight w:val="938"/>
          <w:jc w:val="center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92AA7" w14:textId="77777777" w:rsidR="00174C62" w:rsidRPr="00D92A68" w:rsidRDefault="00174C62" w:rsidP="009A07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6141F" w14:textId="77777777" w:rsidR="00174C62" w:rsidRPr="00D92A68" w:rsidRDefault="00174C62" w:rsidP="009A07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EBFBC" w14:textId="77777777" w:rsidR="00174C62" w:rsidRPr="00174C62" w:rsidRDefault="00174C62" w:rsidP="009A07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E33F0" w14:textId="77777777" w:rsidR="00174C62" w:rsidRPr="00174C62" w:rsidRDefault="00174C62" w:rsidP="009A07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74C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Начало реализации мероприятия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B5135" w14:textId="77777777" w:rsidR="00174C62" w:rsidRPr="00174C62" w:rsidRDefault="00174C62" w:rsidP="00DE56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74C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Окончание реализации мероприятия</w:t>
            </w:r>
          </w:p>
        </w:tc>
      </w:tr>
      <w:tr w:rsidR="00174C62" w:rsidRPr="00D92A68" w14:paraId="43D616FA" w14:textId="77777777" w:rsidTr="00DE562F">
        <w:trPr>
          <w:trHeight w:val="185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B3151" w14:textId="77777777" w:rsidR="00174C62" w:rsidRPr="00EE0654" w:rsidRDefault="00174C62" w:rsidP="009A07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E06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FE949" w14:textId="77777777" w:rsidR="00174C62" w:rsidRPr="00EE0654" w:rsidRDefault="00174C62" w:rsidP="009A07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E06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56ED6" w14:textId="77777777" w:rsidR="00174C62" w:rsidRPr="00EE0654" w:rsidRDefault="00174C62" w:rsidP="009A07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E06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9CEFF" w14:textId="77777777" w:rsidR="00174C62" w:rsidRPr="00EE0654" w:rsidRDefault="00174C62" w:rsidP="009A07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E06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702E0" w14:textId="77777777" w:rsidR="00174C62" w:rsidRPr="00EE0654" w:rsidRDefault="00174C62" w:rsidP="009A07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E06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CA7386" w:rsidRPr="00D92A68" w14:paraId="415133CE" w14:textId="77777777" w:rsidTr="00DE562F">
        <w:trPr>
          <w:trHeight w:val="178"/>
          <w:jc w:val="center"/>
        </w:trPr>
        <w:tc>
          <w:tcPr>
            <w:tcW w:w="9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E7092" w14:textId="16C4D09D" w:rsidR="00CA7386" w:rsidRPr="00DE562F" w:rsidRDefault="00CA7386" w:rsidP="009A07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DE562F">
              <w:rPr>
                <w:rFonts w:eastAsiaTheme="minorHAnsi"/>
                <w:b/>
                <w:color w:val="000000"/>
                <w:lang w:eastAsia="en-US"/>
              </w:rPr>
              <w:t>2023 год</w:t>
            </w:r>
          </w:p>
        </w:tc>
      </w:tr>
      <w:tr w:rsidR="00937CF8" w:rsidRPr="00D92A68" w14:paraId="1A25BD46" w14:textId="77777777" w:rsidTr="00DE562F">
        <w:trPr>
          <w:trHeight w:val="178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C593A" w14:textId="77777777" w:rsidR="00937CF8" w:rsidRPr="00EE0654" w:rsidRDefault="00937CF8" w:rsidP="00937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E06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4E495" w14:textId="77777777" w:rsidR="00EE0654" w:rsidRPr="00EE0654" w:rsidRDefault="002A484D" w:rsidP="005450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E0654">
              <w:rPr>
                <w:rFonts w:eastAsiaTheme="minorHAnsi"/>
                <w:color w:val="000000"/>
                <w:lang w:eastAsia="en-US"/>
              </w:rPr>
              <w:t>Работы по откачке ила</w:t>
            </w:r>
            <w:r w:rsidR="005450D5" w:rsidRPr="00EE0654">
              <w:rPr>
                <w:rFonts w:eastAsiaTheme="minorHAnsi"/>
                <w:color w:val="000000"/>
                <w:lang w:eastAsia="en-US"/>
              </w:rPr>
              <w:t xml:space="preserve"> и сточных вод </w:t>
            </w:r>
            <w:r w:rsidRPr="00EE0654">
              <w:rPr>
                <w:rFonts w:eastAsiaTheme="minorHAnsi"/>
                <w:color w:val="000000"/>
                <w:lang w:eastAsia="en-US"/>
              </w:rPr>
              <w:t xml:space="preserve">из КНС </w:t>
            </w:r>
          </w:p>
          <w:p w14:paraId="3137C8D5" w14:textId="45845ADD" w:rsidR="00937CF8" w:rsidRPr="00EE0654" w:rsidRDefault="005450D5" w:rsidP="005450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E0654">
              <w:rPr>
                <w:rFonts w:eastAsiaTheme="minorHAnsi"/>
                <w:color w:val="000000"/>
                <w:lang w:eastAsia="en-US"/>
              </w:rPr>
              <w:t>(6 шт</w:t>
            </w:r>
            <w:r w:rsidR="00EE0654" w:rsidRPr="00EE0654">
              <w:rPr>
                <w:rFonts w:eastAsiaTheme="minorHAnsi"/>
                <w:color w:val="000000"/>
                <w:lang w:eastAsia="en-US"/>
              </w:rPr>
              <w:t>.</w:t>
            </w:r>
            <w:r w:rsidRPr="00EE0654">
              <w:rPr>
                <w:rFonts w:eastAsiaTheme="minorHAnsi"/>
                <w:color w:val="00000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06726" w14:textId="3B60E055" w:rsidR="002A484D" w:rsidRPr="00EE0654" w:rsidRDefault="00EF4349" w:rsidP="00BB18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EE0654">
              <w:rPr>
                <w:sz w:val="22"/>
                <w:szCs w:val="22"/>
              </w:rPr>
              <w:t>3420</w:t>
            </w:r>
            <w:r w:rsidR="002A484D" w:rsidRPr="00EE0654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1F97E" w14:textId="3BFF01E8" w:rsidR="00937CF8" w:rsidRPr="00EE0654" w:rsidRDefault="00937CF8" w:rsidP="006D26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E06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01.0</w:t>
            </w:r>
            <w:r w:rsidR="002A484D" w:rsidRPr="00EE06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  <w:r w:rsidRPr="00EE06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.202</w:t>
            </w:r>
            <w:r w:rsidR="002A484D" w:rsidRPr="00EE06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D24B2" w14:textId="2F21B20B" w:rsidR="00937CF8" w:rsidRPr="00EE0654" w:rsidRDefault="00937CF8" w:rsidP="006D26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E06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  <w:r w:rsidR="002A484D" w:rsidRPr="00EE06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  <w:r w:rsidRPr="00EE06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  <w:r w:rsidR="002A484D" w:rsidRPr="00EE06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  <w:r w:rsidRPr="00EE06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.202</w:t>
            </w:r>
            <w:r w:rsidR="002A484D" w:rsidRPr="00EE06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EF4349" w:rsidRPr="00D92A68" w14:paraId="33C5C6EA" w14:textId="77777777" w:rsidTr="00DE562F">
        <w:trPr>
          <w:trHeight w:val="178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D6113" w14:textId="0B132B55" w:rsidR="00EF4349" w:rsidRPr="00EE0654" w:rsidRDefault="002F7DD8" w:rsidP="00EF43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E06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1CE78" w14:textId="78CDF008" w:rsidR="00EF4349" w:rsidRPr="00EE0654" w:rsidRDefault="00EF4349" w:rsidP="007539E2">
            <w:pPr>
              <w:autoSpaceDE w:val="0"/>
              <w:autoSpaceDN w:val="0"/>
              <w:adjustRightInd w:val="0"/>
            </w:pPr>
            <w:r w:rsidRPr="00EE0654">
              <w:t>Гидродинамическая промывка канализационных сетей (8</w:t>
            </w:r>
            <w:r w:rsidR="007539E2" w:rsidRPr="00EE0654">
              <w:t>700</w:t>
            </w:r>
            <w:r w:rsidRPr="00EE0654">
              <w:t xml:space="preserve"> п/м)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AD71E" w14:textId="4A1646A3" w:rsidR="00EF4349" w:rsidRPr="00EE0654" w:rsidRDefault="007539E2" w:rsidP="00753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654">
              <w:rPr>
                <w:sz w:val="22"/>
                <w:szCs w:val="22"/>
              </w:rPr>
              <w:t>2697,00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B67BF" w14:textId="7C813AAC" w:rsidR="00EF4349" w:rsidRPr="00EE0654" w:rsidRDefault="00EF4349" w:rsidP="00EF43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E06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80007" w14:textId="2AC1147A" w:rsidR="00EF4349" w:rsidRPr="00EE0654" w:rsidRDefault="00EF4349" w:rsidP="00EF43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E06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31.12.2023</w:t>
            </w:r>
          </w:p>
        </w:tc>
      </w:tr>
      <w:tr w:rsidR="000126BB" w:rsidRPr="00D92A68" w14:paraId="4A41FDB7" w14:textId="77777777" w:rsidTr="00DE562F">
        <w:trPr>
          <w:trHeight w:val="148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A0C1D" w14:textId="4002A82D" w:rsidR="000126BB" w:rsidRPr="00EE0654" w:rsidRDefault="00EF2879" w:rsidP="00606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E06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1C28C" w14:textId="77777777" w:rsidR="00EE0654" w:rsidRPr="00EE0654" w:rsidRDefault="000126BB" w:rsidP="006061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E0654">
              <w:rPr>
                <w:rFonts w:eastAsiaTheme="minorHAnsi"/>
                <w:color w:val="000000"/>
                <w:lang w:eastAsia="en-US"/>
              </w:rPr>
              <w:t>Ремонт твердого покрытия ул.</w:t>
            </w:r>
            <w:r w:rsidR="00EE0654" w:rsidRPr="00EE0654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EE0654">
              <w:rPr>
                <w:rFonts w:eastAsiaTheme="minorHAnsi"/>
                <w:color w:val="000000"/>
                <w:lang w:eastAsia="en-US"/>
              </w:rPr>
              <w:t>Восточно-</w:t>
            </w:r>
          </w:p>
          <w:p w14:paraId="352F81B6" w14:textId="49E121FD" w:rsidR="000126BB" w:rsidRPr="00EE0654" w:rsidRDefault="000126BB" w:rsidP="006061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EE0654">
              <w:rPr>
                <w:rFonts w:eastAsiaTheme="minorHAnsi"/>
                <w:color w:val="000000"/>
                <w:lang w:eastAsia="en-US"/>
              </w:rPr>
              <w:t>Кругликовская</w:t>
            </w:r>
            <w:proofErr w:type="spellEnd"/>
            <w:r w:rsidRPr="00EE0654">
              <w:rPr>
                <w:rFonts w:eastAsiaTheme="minorHAnsi"/>
                <w:color w:val="000000"/>
                <w:lang w:eastAsia="en-US"/>
              </w:rPr>
              <w:t>, 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00066" w14:textId="0C50D47F" w:rsidR="000126BB" w:rsidRPr="00EE0654" w:rsidRDefault="000126BB" w:rsidP="000126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EE0654">
              <w:rPr>
                <w:rFonts w:eastAsiaTheme="minorHAnsi"/>
                <w:bCs/>
                <w:color w:val="000000"/>
                <w:sz w:val="22"/>
                <w:szCs w:val="22"/>
                <w:lang w:val="en-US" w:eastAsia="en-US"/>
              </w:rPr>
              <w:t>336</w:t>
            </w:r>
            <w:r w:rsidRPr="00EE065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,604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C4EBB" w14:textId="07AAEA83" w:rsidR="000126BB" w:rsidRPr="00EE0654" w:rsidRDefault="00B46B26" w:rsidP="002F7D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E06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51135" w14:textId="1F9BADD9" w:rsidR="000126BB" w:rsidRPr="00EE0654" w:rsidRDefault="00B46B26" w:rsidP="00EE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E06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31.12.2023</w:t>
            </w:r>
          </w:p>
        </w:tc>
      </w:tr>
      <w:tr w:rsidR="006061C9" w:rsidRPr="00D92A68" w14:paraId="7A4EBEC6" w14:textId="77777777" w:rsidTr="00DE562F">
        <w:trPr>
          <w:trHeight w:val="148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CBD73" w14:textId="6E5F3D3D" w:rsidR="006061C9" w:rsidRPr="00EE0654" w:rsidRDefault="00EE0654" w:rsidP="00606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E06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C99AD" w14:textId="632F1E2A" w:rsidR="006061C9" w:rsidRPr="00EE0654" w:rsidRDefault="006061C9" w:rsidP="006061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E0654">
              <w:rPr>
                <w:rFonts w:eastAsiaTheme="minorHAnsi"/>
                <w:color w:val="000000"/>
                <w:lang w:eastAsia="en-US"/>
              </w:rPr>
              <w:t>Текущий ремонт насосного оборудования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064D3" w14:textId="578EA482" w:rsidR="006061C9" w:rsidRPr="00EE0654" w:rsidRDefault="000126BB" w:rsidP="000126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E065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502</w:t>
            </w:r>
            <w:r w:rsidR="006061C9" w:rsidRPr="00EE065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EE065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8F0D5" w14:textId="5EAA9ABE" w:rsidR="006061C9" w:rsidRPr="00EE0654" w:rsidRDefault="00B46B26" w:rsidP="002F7D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E06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BF0B9" w14:textId="75EFBC22" w:rsidR="006061C9" w:rsidRPr="00EE0654" w:rsidRDefault="00B46B26" w:rsidP="00EE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E06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31.12.2023</w:t>
            </w:r>
          </w:p>
        </w:tc>
      </w:tr>
      <w:tr w:rsidR="002F7DD8" w:rsidRPr="00D92A68" w14:paraId="1178B24C" w14:textId="77777777" w:rsidTr="00DE562F">
        <w:trPr>
          <w:trHeight w:val="148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7DEF7" w14:textId="77777777" w:rsidR="002F7DD8" w:rsidRPr="00EE0654" w:rsidRDefault="002F7DD8" w:rsidP="002F7D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18A16" w14:textId="61ED8706" w:rsidR="002F7DD8" w:rsidRPr="00EE0654" w:rsidRDefault="002F7DD8" w:rsidP="00EE06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E06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Итого 2023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B5E9D" w14:textId="7538F753" w:rsidR="002F7DD8" w:rsidRPr="00EE0654" w:rsidRDefault="002F7DD8" w:rsidP="00560C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E06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  <w:r w:rsidR="009E09BC" w:rsidRPr="00EE06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</w:t>
            </w:r>
            <w:r w:rsidR="00560C50" w:rsidRPr="00EE06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55</w:t>
            </w:r>
            <w:r w:rsidRPr="00EE06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="000126BB" w:rsidRPr="00EE06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</w:t>
            </w:r>
            <w:r w:rsidR="00560C50" w:rsidRPr="00EE06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960CF" w14:textId="77777777" w:rsidR="002F7DD8" w:rsidRPr="00EE0654" w:rsidRDefault="002F7DD8" w:rsidP="002F7D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3D2BF" w14:textId="77777777" w:rsidR="002F7DD8" w:rsidRPr="00EE0654" w:rsidRDefault="002F7DD8" w:rsidP="002F7D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7DD8" w:rsidRPr="00D92A68" w14:paraId="74E27125" w14:textId="77777777" w:rsidTr="00DE562F">
        <w:trPr>
          <w:trHeight w:val="148"/>
          <w:jc w:val="center"/>
        </w:trPr>
        <w:tc>
          <w:tcPr>
            <w:tcW w:w="9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E8934" w14:textId="1B15695E" w:rsidR="002F7DD8" w:rsidRPr="00DE562F" w:rsidRDefault="002F7DD8" w:rsidP="002F7D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DE562F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2024 год</w:t>
            </w:r>
          </w:p>
        </w:tc>
      </w:tr>
      <w:tr w:rsidR="002F7DD8" w:rsidRPr="00EF4349" w14:paraId="2745B3A3" w14:textId="77777777" w:rsidTr="00DE562F">
        <w:trPr>
          <w:trHeight w:val="65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431F6" w14:textId="419FF895" w:rsidR="002F7DD8" w:rsidRPr="00EE0654" w:rsidRDefault="002F7DD8" w:rsidP="00EE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E06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D5FCA" w14:textId="63B5A67E" w:rsidR="002F7DD8" w:rsidRPr="00EE0654" w:rsidRDefault="002F7DD8" w:rsidP="002F7D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E0654">
              <w:rPr>
                <w:rFonts w:eastAsiaTheme="minorHAnsi"/>
                <w:color w:val="000000"/>
                <w:lang w:eastAsia="en-US"/>
              </w:rPr>
              <w:t>Работы по откачке ила и сточных вод из КНС (6шт)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0B5C7" w14:textId="5E66694D" w:rsidR="002F7DD8" w:rsidRPr="00EE0654" w:rsidRDefault="002F7DD8" w:rsidP="00BB18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E0654">
              <w:t>3556,8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A74A0" w14:textId="1A527FB9" w:rsidR="002F7DD8" w:rsidRPr="00EE0654" w:rsidRDefault="002F7DD8" w:rsidP="002F7D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654">
              <w:rPr>
                <w:rFonts w:eastAsiaTheme="minorHAnsi"/>
                <w:color w:val="000000"/>
                <w:lang w:eastAsia="en-US"/>
              </w:rPr>
              <w:t>01.01.2024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8F617" w14:textId="79B8EFD4" w:rsidR="002F7DD8" w:rsidRPr="00EE0654" w:rsidRDefault="002F7DD8" w:rsidP="00EE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654">
              <w:rPr>
                <w:rFonts w:eastAsiaTheme="minorHAnsi"/>
                <w:color w:val="000000"/>
                <w:lang w:eastAsia="en-US"/>
              </w:rPr>
              <w:t>31.12.2024</w:t>
            </w:r>
          </w:p>
        </w:tc>
      </w:tr>
      <w:tr w:rsidR="002F7DD8" w:rsidRPr="00EF4349" w14:paraId="7D73B6BA" w14:textId="77777777" w:rsidTr="00DE562F">
        <w:trPr>
          <w:trHeight w:val="178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2D0D3" w14:textId="579BE549" w:rsidR="002F7DD8" w:rsidRPr="00EE0654" w:rsidRDefault="002F7DD8" w:rsidP="00EE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E06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2098A" w14:textId="360C924E" w:rsidR="002F7DD8" w:rsidRPr="00EE0654" w:rsidRDefault="002F7DD8" w:rsidP="002F7DD8">
            <w:pPr>
              <w:autoSpaceDE w:val="0"/>
              <w:autoSpaceDN w:val="0"/>
              <w:adjustRightInd w:val="0"/>
            </w:pPr>
            <w:r w:rsidRPr="00EE0654">
              <w:t>Гидродинамическая промывка канализационных сетей (</w:t>
            </w:r>
            <w:r w:rsidR="002E6BDC" w:rsidRPr="00EE0654">
              <w:t>1145</w:t>
            </w:r>
            <w:r w:rsidRPr="00EE0654">
              <w:t>0 п/м)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4D9A3" w14:textId="155D7BE4" w:rsidR="002F7DD8" w:rsidRPr="00EE0654" w:rsidRDefault="002E6BDC" w:rsidP="002F7DD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0654">
              <w:rPr>
                <w:lang w:val="en-US"/>
              </w:rPr>
              <w:t>3691</w:t>
            </w:r>
            <w:r w:rsidR="002F7DD8" w:rsidRPr="00EE0654">
              <w:t>,</w:t>
            </w:r>
            <w:r w:rsidRPr="00EE0654">
              <w:rPr>
                <w:lang w:val="en-US"/>
              </w:rPr>
              <w:t>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E0847" w14:textId="39BB3414" w:rsidR="002F7DD8" w:rsidRPr="00EE0654" w:rsidRDefault="002F7DD8" w:rsidP="002F7D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654">
              <w:rPr>
                <w:rFonts w:eastAsiaTheme="minorHAnsi"/>
                <w:color w:val="000000"/>
                <w:lang w:eastAsia="en-US"/>
              </w:rPr>
              <w:t>01.01.2024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038E6" w14:textId="788A34BB" w:rsidR="002F7DD8" w:rsidRPr="00EE0654" w:rsidRDefault="002F7DD8" w:rsidP="00EE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654">
              <w:rPr>
                <w:rFonts w:eastAsiaTheme="minorHAnsi"/>
                <w:color w:val="000000"/>
                <w:lang w:eastAsia="en-US"/>
              </w:rPr>
              <w:t>31.12.2024</w:t>
            </w:r>
          </w:p>
        </w:tc>
      </w:tr>
      <w:tr w:rsidR="002F7DD8" w:rsidRPr="00EF4349" w14:paraId="50A8110B" w14:textId="77777777" w:rsidTr="00DE562F">
        <w:trPr>
          <w:trHeight w:val="148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99ED4" w14:textId="68A5AB4C" w:rsidR="002F7DD8" w:rsidRPr="00EE0654" w:rsidRDefault="002F7DD8" w:rsidP="00EE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E06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EF2F3" w14:textId="0EA42F0E" w:rsidR="002F7DD8" w:rsidRPr="00EE0654" w:rsidRDefault="000126BB" w:rsidP="002F7D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E0654">
              <w:rPr>
                <w:rFonts w:eastAsiaTheme="minorHAnsi"/>
                <w:color w:val="000000"/>
                <w:lang w:eastAsia="en-US"/>
              </w:rPr>
              <w:t>Ремонт твердого покрытия КНС по ул. Черкасская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B1623" w14:textId="6D7519D3" w:rsidR="002F7DD8" w:rsidRPr="00EE0654" w:rsidRDefault="000126BB" w:rsidP="000126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E0654">
              <w:rPr>
                <w:rFonts w:eastAsiaTheme="minorHAnsi"/>
                <w:bCs/>
                <w:color w:val="000000"/>
                <w:lang w:eastAsia="en-US"/>
              </w:rPr>
              <w:t>141</w:t>
            </w:r>
            <w:r w:rsidR="002F7DD8" w:rsidRPr="00EE0654">
              <w:rPr>
                <w:rFonts w:eastAsiaTheme="minorHAnsi"/>
                <w:bCs/>
                <w:color w:val="000000"/>
                <w:lang w:eastAsia="en-US"/>
              </w:rPr>
              <w:t>,</w:t>
            </w:r>
            <w:r w:rsidRPr="00EE0654">
              <w:rPr>
                <w:rFonts w:eastAsiaTheme="minorHAnsi"/>
                <w:bCs/>
                <w:color w:val="000000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D2FF5" w14:textId="7F21F94F" w:rsidR="002F7DD8" w:rsidRPr="00EE0654" w:rsidRDefault="002F7DD8" w:rsidP="002F7D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654">
              <w:rPr>
                <w:rFonts w:eastAsiaTheme="minorHAnsi"/>
                <w:color w:val="000000"/>
                <w:lang w:eastAsia="en-US"/>
              </w:rPr>
              <w:t>01.01.2024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58B92" w14:textId="55664F59" w:rsidR="002F7DD8" w:rsidRPr="00EE0654" w:rsidRDefault="002F7DD8" w:rsidP="00EE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654">
              <w:rPr>
                <w:rFonts w:eastAsiaTheme="minorHAnsi"/>
                <w:color w:val="000000"/>
                <w:lang w:eastAsia="en-US"/>
              </w:rPr>
              <w:t>31.12.2024</w:t>
            </w:r>
          </w:p>
        </w:tc>
      </w:tr>
      <w:tr w:rsidR="009E09BC" w:rsidRPr="00EF4349" w14:paraId="11248F47" w14:textId="77777777" w:rsidTr="00DE562F">
        <w:trPr>
          <w:trHeight w:val="148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6F3D9" w14:textId="13AF54D0" w:rsidR="009E09BC" w:rsidRPr="00EE0654" w:rsidRDefault="00B46B26" w:rsidP="00EE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E06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5A54D" w14:textId="0CFB12D4" w:rsidR="009E09BC" w:rsidRPr="00EE0654" w:rsidRDefault="009E09BC" w:rsidP="009E09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E0654">
              <w:rPr>
                <w:rFonts w:eastAsiaTheme="minorHAnsi"/>
                <w:color w:val="000000"/>
                <w:lang w:eastAsia="en-US"/>
              </w:rPr>
              <w:t xml:space="preserve">Ремонт кровли здания КНС по </w:t>
            </w:r>
            <w:proofErr w:type="spellStart"/>
            <w:r w:rsidRPr="00EE0654">
              <w:rPr>
                <w:rFonts w:eastAsiaTheme="minorHAnsi"/>
                <w:color w:val="000000"/>
                <w:lang w:eastAsia="en-US"/>
              </w:rPr>
              <w:t>ул.Восточно-Кругликовская</w:t>
            </w:r>
            <w:proofErr w:type="spellEnd"/>
            <w:r w:rsidRPr="00EE0654">
              <w:rPr>
                <w:rFonts w:eastAsiaTheme="minorHAnsi"/>
                <w:color w:val="000000"/>
                <w:lang w:eastAsia="en-US"/>
              </w:rPr>
              <w:t>, 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329CE" w14:textId="52B04D4D" w:rsidR="009E09BC" w:rsidRPr="00EE0654" w:rsidRDefault="009E09BC" w:rsidP="009E09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E0654">
              <w:rPr>
                <w:rFonts w:eastAsiaTheme="minorHAnsi"/>
                <w:bCs/>
                <w:color w:val="000000"/>
                <w:lang w:eastAsia="en-US"/>
              </w:rPr>
              <w:t>141,49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78B77" w14:textId="247BB8A8" w:rsidR="009E09BC" w:rsidRPr="00EE0654" w:rsidRDefault="009E09BC" w:rsidP="009E09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654">
              <w:rPr>
                <w:rFonts w:eastAsiaTheme="minorHAnsi"/>
                <w:color w:val="000000"/>
                <w:lang w:eastAsia="en-US"/>
              </w:rPr>
              <w:t>01.01.2024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E46F2" w14:textId="3967C7DE" w:rsidR="009E09BC" w:rsidRPr="00EE0654" w:rsidRDefault="009E09BC" w:rsidP="00EE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654">
              <w:rPr>
                <w:rFonts w:eastAsiaTheme="minorHAnsi"/>
                <w:color w:val="000000"/>
                <w:lang w:eastAsia="en-US"/>
              </w:rPr>
              <w:t>31.12.2024</w:t>
            </w:r>
          </w:p>
        </w:tc>
      </w:tr>
      <w:tr w:rsidR="009E09BC" w:rsidRPr="00EF4349" w14:paraId="6B1CFD0F" w14:textId="77777777" w:rsidTr="00DE562F">
        <w:trPr>
          <w:trHeight w:val="443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14270" w14:textId="485570C0" w:rsidR="009E09BC" w:rsidRPr="00EE0654" w:rsidRDefault="00B46B26" w:rsidP="00EE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E06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ECA01" w14:textId="0A7597B9" w:rsidR="009E09BC" w:rsidRPr="00EE0654" w:rsidRDefault="009E09BC" w:rsidP="009E09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E0654">
              <w:rPr>
                <w:rFonts w:eastAsiaTheme="minorHAnsi"/>
                <w:color w:val="000000"/>
                <w:lang w:eastAsia="en-US"/>
              </w:rPr>
              <w:t>Текущий ремонт насосного оборудования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88A5C" w14:textId="6853E95E" w:rsidR="009E09BC" w:rsidRPr="00EE0654" w:rsidRDefault="0080055A" w:rsidP="009E09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val="en-US" w:eastAsia="en-US"/>
              </w:rPr>
            </w:pPr>
            <w:r w:rsidRPr="00EE0654">
              <w:rPr>
                <w:rFonts w:eastAsiaTheme="minorHAnsi"/>
                <w:bCs/>
                <w:color w:val="000000"/>
                <w:lang w:eastAsia="en-US"/>
              </w:rPr>
              <w:t>338</w:t>
            </w:r>
            <w:r w:rsidR="009E09BC" w:rsidRPr="00EE0654">
              <w:rPr>
                <w:rFonts w:eastAsiaTheme="minorHAnsi"/>
                <w:bCs/>
                <w:color w:val="000000"/>
                <w:lang w:eastAsia="en-US"/>
              </w:rPr>
              <w:t>,</w:t>
            </w:r>
            <w:r w:rsidRPr="00EE0654">
              <w:rPr>
                <w:rFonts w:eastAsiaTheme="minorHAnsi"/>
                <w:bCs/>
                <w:color w:val="000000"/>
                <w:lang w:eastAsia="en-US"/>
              </w:rPr>
              <w:t>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0F152" w14:textId="39FE80A4" w:rsidR="009E09BC" w:rsidRPr="00EE0654" w:rsidRDefault="00B46B26" w:rsidP="009E09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654">
              <w:rPr>
                <w:rFonts w:eastAsiaTheme="minorHAnsi"/>
                <w:color w:val="000000"/>
                <w:lang w:eastAsia="en-US"/>
              </w:rPr>
              <w:t>01.01.2024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6A10A" w14:textId="4F7697EE" w:rsidR="009E09BC" w:rsidRPr="00EE0654" w:rsidRDefault="00B46B26" w:rsidP="00EE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654">
              <w:rPr>
                <w:rFonts w:eastAsiaTheme="minorHAnsi"/>
                <w:color w:val="000000"/>
                <w:lang w:eastAsia="en-US"/>
              </w:rPr>
              <w:t>31.12.2024</w:t>
            </w:r>
          </w:p>
        </w:tc>
      </w:tr>
      <w:tr w:rsidR="00B46B26" w:rsidRPr="00EF4349" w14:paraId="7F3467E8" w14:textId="77777777" w:rsidTr="00DE562F">
        <w:trPr>
          <w:trHeight w:val="148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0BABC" w14:textId="77777777" w:rsidR="00B46B26" w:rsidRPr="00EE0654" w:rsidRDefault="00B46B26" w:rsidP="00B46B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89FC8" w14:textId="58089382" w:rsidR="00B46B26" w:rsidRPr="00EE0654" w:rsidRDefault="00B46B26" w:rsidP="00EE06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E0654">
              <w:rPr>
                <w:rFonts w:eastAsiaTheme="minorHAnsi"/>
                <w:b/>
                <w:bCs/>
                <w:color w:val="000000"/>
                <w:lang w:eastAsia="en-US"/>
              </w:rPr>
              <w:t>Итого 2024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67B33" w14:textId="6DFC5B69" w:rsidR="00B46B26" w:rsidRPr="00EE0654" w:rsidRDefault="002C7501" w:rsidP="00B46B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E0654">
              <w:rPr>
                <w:rFonts w:eastAsiaTheme="minorHAnsi"/>
                <w:b/>
                <w:bCs/>
                <w:color w:val="000000"/>
                <w:lang w:eastAsia="en-US"/>
              </w:rPr>
              <w:t>7869,41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10834" w14:textId="77777777" w:rsidR="00B46B26" w:rsidRPr="00EE0654" w:rsidRDefault="00B46B26" w:rsidP="00B46B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480F7" w14:textId="6774766F" w:rsidR="00B46B26" w:rsidRPr="00EE0654" w:rsidRDefault="00B46B26" w:rsidP="00EE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B46B26" w:rsidRPr="00EF4349" w14:paraId="227609B5" w14:textId="77777777" w:rsidTr="00DE562F">
        <w:trPr>
          <w:trHeight w:val="148"/>
          <w:jc w:val="center"/>
        </w:trPr>
        <w:tc>
          <w:tcPr>
            <w:tcW w:w="9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CE47A" w14:textId="4519EA94" w:rsidR="00B46B26" w:rsidRPr="00DE562F" w:rsidRDefault="00B46B26" w:rsidP="00B46B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DE562F">
              <w:rPr>
                <w:rFonts w:eastAsiaTheme="minorHAnsi"/>
                <w:b/>
                <w:color w:val="000000"/>
                <w:lang w:eastAsia="en-US"/>
              </w:rPr>
              <w:t>2025 год</w:t>
            </w:r>
          </w:p>
        </w:tc>
      </w:tr>
      <w:tr w:rsidR="00B46B26" w:rsidRPr="00EF4349" w14:paraId="648AC667" w14:textId="77777777" w:rsidTr="00DE562F">
        <w:trPr>
          <w:trHeight w:val="148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1BBF5" w14:textId="1164F9C2" w:rsidR="00B46B26" w:rsidRPr="00EF4349" w:rsidRDefault="00B46B26" w:rsidP="00B46B2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EF43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47833" w14:textId="5B916254" w:rsidR="00B46B26" w:rsidRPr="00EE0654" w:rsidRDefault="00B46B26" w:rsidP="00B46B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E0654">
              <w:rPr>
                <w:rFonts w:eastAsiaTheme="minorHAnsi"/>
                <w:color w:val="000000"/>
                <w:lang w:eastAsia="en-US"/>
              </w:rPr>
              <w:t>Работы по откачке ила и сточных вод из КНС (6шт)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42055" w14:textId="46E4D274" w:rsidR="00B46B26" w:rsidRPr="00EE0654" w:rsidRDefault="00B46B26" w:rsidP="00B46B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E0654">
              <w:t>3699,07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9349F" w14:textId="5A704A34" w:rsidR="00B46B26" w:rsidRPr="00EE0654" w:rsidRDefault="00B46B26" w:rsidP="00B46B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654">
              <w:rPr>
                <w:rFonts w:eastAsiaTheme="minorHAnsi"/>
                <w:color w:val="000000"/>
                <w:lang w:eastAsia="en-US"/>
              </w:rPr>
              <w:t>01.01.2025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48622" w14:textId="5BA75884" w:rsidR="00B46B26" w:rsidRPr="00EE0654" w:rsidRDefault="00B46B26" w:rsidP="00B46B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654">
              <w:rPr>
                <w:rFonts w:eastAsiaTheme="minorHAnsi"/>
                <w:color w:val="000000"/>
                <w:lang w:eastAsia="en-US"/>
              </w:rPr>
              <w:t>31.12.2025</w:t>
            </w:r>
          </w:p>
        </w:tc>
      </w:tr>
      <w:tr w:rsidR="00B46B26" w:rsidRPr="00EF4349" w14:paraId="4A13DFD1" w14:textId="77777777" w:rsidTr="00DE562F">
        <w:trPr>
          <w:trHeight w:val="148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3C6A3" w14:textId="777E35BB" w:rsidR="00B46B26" w:rsidRPr="00EF4349" w:rsidRDefault="00B46B26" w:rsidP="00B46B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F43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82FF5" w14:textId="181C459E" w:rsidR="00B46B26" w:rsidRPr="00EE0654" w:rsidRDefault="00B46B26" w:rsidP="00B46B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E0654">
              <w:t>Гидродинамическая промывка канализационных сетей (</w:t>
            </w:r>
            <w:r w:rsidR="002E6BDC" w:rsidRPr="00EE0654">
              <w:t>1145</w:t>
            </w:r>
            <w:r w:rsidRPr="00EE0654">
              <w:t>0 п/м)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4B48E" w14:textId="670DEBA2" w:rsidR="00B46B26" w:rsidRPr="00EE0654" w:rsidRDefault="00337625" w:rsidP="00B46B26">
            <w:pPr>
              <w:autoSpaceDE w:val="0"/>
              <w:autoSpaceDN w:val="0"/>
              <w:adjustRightInd w:val="0"/>
              <w:jc w:val="center"/>
            </w:pPr>
            <w:r w:rsidRPr="00EE0654">
              <w:t>3876,054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F6A74" w14:textId="30458058" w:rsidR="00B46B26" w:rsidRPr="00EE0654" w:rsidRDefault="00B46B26" w:rsidP="00B46B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654">
              <w:rPr>
                <w:rFonts w:eastAsiaTheme="minorHAnsi"/>
                <w:color w:val="000000"/>
                <w:lang w:eastAsia="en-US"/>
              </w:rPr>
              <w:t>01.01.2025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3A6D4" w14:textId="5D768AD9" w:rsidR="00B46B26" w:rsidRPr="00EE0654" w:rsidRDefault="00B46B26" w:rsidP="00B46B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654">
              <w:rPr>
                <w:rFonts w:eastAsiaTheme="minorHAnsi"/>
                <w:color w:val="000000"/>
                <w:lang w:eastAsia="en-US"/>
              </w:rPr>
              <w:t>31.12.2025</w:t>
            </w:r>
          </w:p>
        </w:tc>
      </w:tr>
      <w:tr w:rsidR="00B46B26" w:rsidRPr="00EF4349" w14:paraId="3D1F6379" w14:textId="77777777" w:rsidTr="00DE562F">
        <w:trPr>
          <w:trHeight w:val="148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68A3E" w14:textId="1A60633F" w:rsidR="00B46B26" w:rsidRPr="00EF4349" w:rsidRDefault="00B46B26" w:rsidP="00B46B2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2326E" w14:textId="56F8443A" w:rsidR="00B46B26" w:rsidRPr="00EE0654" w:rsidRDefault="00B46B26" w:rsidP="00B46B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E0654">
              <w:rPr>
                <w:rFonts w:eastAsiaTheme="minorHAnsi"/>
                <w:color w:val="000000"/>
                <w:lang w:eastAsia="en-US"/>
              </w:rPr>
              <w:t>Текущий ремонт насосного оборудования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591DC" w14:textId="70AF90A9" w:rsidR="00B46B26" w:rsidRPr="00EE0654" w:rsidRDefault="002E6BDC" w:rsidP="00B46B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val="en-US" w:eastAsia="en-US"/>
              </w:rPr>
            </w:pPr>
            <w:r w:rsidRPr="00EE0654">
              <w:rPr>
                <w:rFonts w:eastAsiaTheme="minorHAnsi"/>
                <w:bCs/>
                <w:color w:val="000000"/>
                <w:lang w:val="en-US" w:eastAsia="en-US"/>
              </w:rPr>
              <w:t>3</w:t>
            </w:r>
            <w:r w:rsidR="00FF43E5" w:rsidRPr="00EE0654">
              <w:rPr>
                <w:rFonts w:eastAsiaTheme="minorHAnsi"/>
                <w:bCs/>
                <w:color w:val="000000"/>
                <w:lang w:eastAsia="en-US"/>
              </w:rPr>
              <w:t>25</w:t>
            </w:r>
            <w:r w:rsidR="00B46B26" w:rsidRPr="00EE0654">
              <w:rPr>
                <w:rFonts w:eastAsiaTheme="minorHAnsi"/>
                <w:bCs/>
                <w:color w:val="000000"/>
                <w:lang w:eastAsia="en-US"/>
              </w:rPr>
              <w:t>,</w:t>
            </w:r>
            <w:r w:rsidR="00FF43E5" w:rsidRPr="00EE0654">
              <w:rPr>
                <w:rFonts w:eastAsiaTheme="minorHAnsi"/>
                <w:bCs/>
                <w:color w:val="000000"/>
                <w:lang w:eastAsia="en-US"/>
              </w:rPr>
              <w:t>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96DFA" w14:textId="3393EF5C" w:rsidR="00B46B26" w:rsidRPr="00EE0654" w:rsidRDefault="00B46B26" w:rsidP="00B46B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654">
              <w:rPr>
                <w:rFonts w:eastAsiaTheme="minorHAnsi"/>
                <w:color w:val="000000"/>
                <w:lang w:eastAsia="en-US"/>
              </w:rPr>
              <w:t>01.01.2025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CED7C" w14:textId="6F98B324" w:rsidR="00B46B26" w:rsidRPr="00EE0654" w:rsidRDefault="00B46B26" w:rsidP="00EE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654">
              <w:rPr>
                <w:rFonts w:eastAsiaTheme="minorHAnsi"/>
                <w:color w:val="000000"/>
                <w:lang w:eastAsia="en-US"/>
              </w:rPr>
              <w:t>31.12.2025</w:t>
            </w:r>
          </w:p>
        </w:tc>
      </w:tr>
      <w:tr w:rsidR="002E6BDC" w:rsidRPr="00EF4349" w14:paraId="749B5C37" w14:textId="77777777" w:rsidTr="00DE562F">
        <w:trPr>
          <w:trHeight w:val="148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EF9B2" w14:textId="77777777" w:rsidR="002E6BDC" w:rsidRPr="00EF4349" w:rsidRDefault="002E6BDC" w:rsidP="002E6BD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E00D3" w14:textId="2E7BE7C9" w:rsidR="002E6BDC" w:rsidRPr="00EE0654" w:rsidRDefault="002E6BDC" w:rsidP="00EE06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E0654">
              <w:rPr>
                <w:rFonts w:eastAsiaTheme="minorHAnsi"/>
                <w:b/>
                <w:bCs/>
                <w:color w:val="000000"/>
                <w:lang w:eastAsia="en-US"/>
              </w:rPr>
              <w:t>Итого 2025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26C5B" w14:textId="31A2515F" w:rsidR="002E6BDC" w:rsidRPr="00EE0654" w:rsidRDefault="00337625" w:rsidP="002E6B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E0654">
              <w:rPr>
                <w:rFonts w:eastAsiaTheme="minorHAnsi"/>
                <w:b/>
                <w:bCs/>
                <w:color w:val="000000"/>
                <w:lang w:eastAsia="en-US"/>
              </w:rPr>
              <w:t>7901,04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3A066" w14:textId="77777777" w:rsidR="002E6BDC" w:rsidRPr="00EE0654" w:rsidRDefault="002E6BDC" w:rsidP="002E6B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D2B85" w14:textId="77777777" w:rsidR="002E6BDC" w:rsidRPr="00EE0654" w:rsidRDefault="002E6BDC" w:rsidP="002E6BD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</w:tbl>
    <w:p w14:paraId="5E5CB6F8" w14:textId="26604E34" w:rsidR="00174C62" w:rsidRDefault="00DE562F" w:rsidP="00174C62">
      <w:pPr>
        <w:widowControl w:val="0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EF4349">
        <w:rPr>
          <w:b/>
          <w:bCs/>
          <w:color w:val="000000"/>
          <w:spacing w:val="-13"/>
          <w:sz w:val="28"/>
          <w:szCs w:val="28"/>
        </w:rPr>
        <w:lastRenderedPageBreak/>
        <w:t>Раздел 3</w:t>
      </w:r>
      <w:r w:rsidR="00174C62" w:rsidRPr="00EF4349">
        <w:rPr>
          <w:b/>
          <w:bCs/>
          <w:color w:val="000000"/>
          <w:spacing w:val="-13"/>
          <w:sz w:val="28"/>
          <w:szCs w:val="28"/>
        </w:rPr>
        <w:t>.</w:t>
      </w:r>
      <w:r w:rsidR="00174C62" w:rsidRPr="00EF4349">
        <w:rPr>
          <w:bCs/>
          <w:color w:val="000000"/>
          <w:spacing w:val="-13"/>
          <w:sz w:val="28"/>
          <w:szCs w:val="28"/>
        </w:rPr>
        <w:t xml:space="preserve">  </w:t>
      </w:r>
      <w:r w:rsidR="00174C62" w:rsidRPr="00EF4349">
        <w:rPr>
          <w:color w:val="000000"/>
          <w:spacing w:val="-13"/>
          <w:sz w:val="28"/>
          <w:szCs w:val="28"/>
        </w:rPr>
        <w:t xml:space="preserve">Перечень плановых </w:t>
      </w:r>
      <w:r w:rsidR="00174C62" w:rsidRPr="00EF4349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</w:t>
      </w:r>
      <w:r w:rsidR="00174C62" w:rsidRPr="00D92A68">
        <w:rPr>
          <w:bCs/>
          <w:color w:val="000000"/>
          <w:spacing w:val="-13"/>
          <w:sz w:val="28"/>
          <w:szCs w:val="28"/>
        </w:rPr>
        <w:t xml:space="preserve"> энергетической эффективности.</w:t>
      </w: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647"/>
        <w:gridCol w:w="1843"/>
        <w:gridCol w:w="1559"/>
        <w:gridCol w:w="1560"/>
      </w:tblGrid>
      <w:tr w:rsidR="001E7683" w:rsidRPr="001E7683" w14:paraId="5B7D42DE" w14:textId="77777777" w:rsidTr="00B74AAF">
        <w:trPr>
          <w:trHeight w:val="112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14:paraId="3F046DC9" w14:textId="77777777" w:rsidR="001E7683" w:rsidRPr="001E7683" w:rsidRDefault="001E7683" w:rsidP="001E7683">
            <w:pPr>
              <w:jc w:val="center"/>
              <w:rPr>
                <w:color w:val="000000"/>
              </w:rPr>
            </w:pPr>
            <w:r w:rsidRPr="001E7683">
              <w:rPr>
                <w:color w:val="000000"/>
              </w:rPr>
              <w:t>№ п/п</w:t>
            </w:r>
          </w:p>
        </w:tc>
        <w:tc>
          <w:tcPr>
            <w:tcW w:w="3647" w:type="dxa"/>
            <w:vMerge w:val="restart"/>
            <w:shd w:val="clear" w:color="auto" w:fill="auto"/>
            <w:vAlign w:val="center"/>
            <w:hideMark/>
          </w:tcPr>
          <w:p w14:paraId="27F48FFD" w14:textId="77777777" w:rsidR="001E7683" w:rsidRPr="001E7683" w:rsidRDefault="001E7683" w:rsidP="001E7683">
            <w:pPr>
              <w:jc w:val="center"/>
              <w:rPr>
                <w:color w:val="000000"/>
              </w:rPr>
            </w:pPr>
            <w:r w:rsidRPr="001E7683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6C4499D3" w14:textId="77777777" w:rsidR="001E7683" w:rsidRPr="001E7683" w:rsidRDefault="001E7683" w:rsidP="001E7683">
            <w:pPr>
              <w:jc w:val="center"/>
              <w:rPr>
                <w:rFonts w:eastAsia="Calibri"/>
                <w:color w:val="000000"/>
              </w:rPr>
            </w:pPr>
            <w:r w:rsidRPr="001E7683">
              <w:rPr>
                <w:rFonts w:eastAsia="Calibri"/>
                <w:color w:val="000000"/>
              </w:rPr>
              <w:t xml:space="preserve">Финансовые </w:t>
            </w:r>
          </w:p>
          <w:p w14:paraId="1ECE2758" w14:textId="77777777" w:rsidR="001E7683" w:rsidRPr="001E7683" w:rsidRDefault="001E7683" w:rsidP="001E7683">
            <w:pPr>
              <w:jc w:val="center"/>
              <w:rPr>
                <w:rFonts w:eastAsia="Calibri"/>
                <w:color w:val="000000"/>
              </w:rPr>
            </w:pPr>
            <w:r w:rsidRPr="001E7683">
              <w:rPr>
                <w:rFonts w:eastAsia="Calibri"/>
                <w:color w:val="000000"/>
              </w:rPr>
              <w:t xml:space="preserve">потребности на реализацию </w:t>
            </w:r>
          </w:p>
          <w:p w14:paraId="65C81FD3" w14:textId="77777777" w:rsidR="001E7683" w:rsidRPr="001E7683" w:rsidRDefault="001E7683" w:rsidP="001E7683">
            <w:pPr>
              <w:jc w:val="center"/>
              <w:rPr>
                <w:color w:val="000000"/>
              </w:rPr>
            </w:pPr>
            <w:r w:rsidRPr="001E7683">
              <w:rPr>
                <w:rFonts w:eastAsia="Calibri"/>
                <w:color w:val="000000"/>
              </w:rPr>
              <w:t>мероприятий, тыс. руб.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14:paraId="4979DF15" w14:textId="77777777" w:rsidR="001E7683" w:rsidRPr="001E7683" w:rsidRDefault="001E7683" w:rsidP="001E7683">
            <w:pPr>
              <w:jc w:val="center"/>
              <w:rPr>
                <w:color w:val="000000"/>
              </w:rPr>
            </w:pPr>
            <w:r w:rsidRPr="001E7683">
              <w:rPr>
                <w:color w:val="000000"/>
              </w:rPr>
              <w:t xml:space="preserve">График реализации </w:t>
            </w:r>
          </w:p>
          <w:p w14:paraId="63700503" w14:textId="77777777" w:rsidR="001E7683" w:rsidRPr="001E7683" w:rsidRDefault="001E7683" w:rsidP="001E7683">
            <w:pPr>
              <w:jc w:val="center"/>
              <w:rPr>
                <w:color w:val="000000"/>
              </w:rPr>
            </w:pPr>
            <w:r w:rsidRPr="001E7683">
              <w:rPr>
                <w:color w:val="000000"/>
              </w:rPr>
              <w:t>мероприятий</w:t>
            </w:r>
          </w:p>
        </w:tc>
      </w:tr>
      <w:tr w:rsidR="001E7683" w:rsidRPr="001E7683" w14:paraId="26E4A5A2" w14:textId="77777777" w:rsidTr="00B74AAF">
        <w:trPr>
          <w:trHeight w:val="248"/>
        </w:trPr>
        <w:tc>
          <w:tcPr>
            <w:tcW w:w="791" w:type="dxa"/>
            <w:vMerge/>
            <w:vAlign w:val="center"/>
            <w:hideMark/>
          </w:tcPr>
          <w:p w14:paraId="6F7B255F" w14:textId="77777777" w:rsidR="001E7683" w:rsidRPr="001E7683" w:rsidRDefault="001E7683" w:rsidP="001E7683">
            <w:pPr>
              <w:rPr>
                <w:color w:val="000000"/>
              </w:rPr>
            </w:pPr>
          </w:p>
        </w:tc>
        <w:tc>
          <w:tcPr>
            <w:tcW w:w="3647" w:type="dxa"/>
            <w:vMerge/>
            <w:vAlign w:val="center"/>
            <w:hideMark/>
          </w:tcPr>
          <w:p w14:paraId="6255AED6" w14:textId="77777777" w:rsidR="001E7683" w:rsidRPr="001E7683" w:rsidRDefault="001E7683" w:rsidP="001E768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C21355E" w14:textId="77777777" w:rsidR="001E7683" w:rsidRPr="001E7683" w:rsidRDefault="001E7683" w:rsidP="001E7683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0900A8" w14:textId="77777777" w:rsidR="001E7683" w:rsidRPr="001E7683" w:rsidRDefault="001E7683" w:rsidP="001E7683">
            <w:pPr>
              <w:jc w:val="center"/>
              <w:rPr>
                <w:color w:val="000000"/>
              </w:rPr>
            </w:pPr>
            <w:r w:rsidRPr="001E7683">
              <w:rPr>
                <w:color w:val="000000"/>
              </w:rPr>
              <w:t xml:space="preserve">Начало </w:t>
            </w:r>
          </w:p>
          <w:p w14:paraId="016B1F00" w14:textId="77777777" w:rsidR="001E7683" w:rsidRPr="001E7683" w:rsidRDefault="001E7683" w:rsidP="001E7683">
            <w:pPr>
              <w:jc w:val="center"/>
              <w:rPr>
                <w:color w:val="000000"/>
              </w:rPr>
            </w:pPr>
            <w:r w:rsidRPr="001E7683">
              <w:rPr>
                <w:color w:val="000000"/>
              </w:rPr>
              <w:t>реализации мероприятия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591011F" w14:textId="77777777" w:rsidR="001E7683" w:rsidRPr="001E7683" w:rsidRDefault="001E7683" w:rsidP="001E7683">
            <w:pPr>
              <w:jc w:val="center"/>
              <w:rPr>
                <w:color w:val="000000"/>
              </w:rPr>
            </w:pPr>
            <w:r w:rsidRPr="001E7683">
              <w:rPr>
                <w:color w:val="000000"/>
              </w:rPr>
              <w:t>Окончание реализации мероприятия</w:t>
            </w:r>
          </w:p>
        </w:tc>
      </w:tr>
      <w:tr w:rsidR="001E7683" w:rsidRPr="001E7683" w14:paraId="672CE6EB" w14:textId="77777777" w:rsidTr="00B74AAF">
        <w:trPr>
          <w:trHeight w:val="276"/>
        </w:trPr>
        <w:tc>
          <w:tcPr>
            <w:tcW w:w="9400" w:type="dxa"/>
            <w:gridSpan w:val="5"/>
            <w:shd w:val="clear" w:color="auto" w:fill="auto"/>
            <w:vAlign w:val="center"/>
          </w:tcPr>
          <w:p w14:paraId="2CB2ECA3" w14:textId="77777777" w:rsidR="001E7683" w:rsidRPr="001E7683" w:rsidRDefault="001E7683" w:rsidP="001E7683">
            <w:pPr>
              <w:jc w:val="center"/>
              <w:rPr>
                <w:rFonts w:eastAsia="Calibri"/>
                <w:color w:val="000000"/>
              </w:rPr>
            </w:pPr>
            <w:r w:rsidRPr="001E7683">
              <w:rPr>
                <w:rFonts w:eastAsia="Calibri"/>
                <w:color w:val="000000"/>
              </w:rPr>
              <w:t>2023 год</w:t>
            </w:r>
          </w:p>
        </w:tc>
      </w:tr>
      <w:tr w:rsidR="002F7DD8" w:rsidRPr="001E7683" w14:paraId="0A5A464D" w14:textId="77777777" w:rsidTr="000126B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14:paraId="40A3A252" w14:textId="77777777" w:rsidR="002F7DD8" w:rsidRPr="001E7683" w:rsidRDefault="002F7DD8" w:rsidP="002F7DD8">
            <w:pPr>
              <w:jc w:val="center"/>
              <w:rPr>
                <w:color w:val="000000"/>
              </w:rPr>
            </w:pPr>
            <w:r w:rsidRPr="001E7683">
              <w:rPr>
                <w:color w:val="000000"/>
              </w:rPr>
              <w:t>1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6F6F5" w14:textId="77D9D824" w:rsidR="002F7DD8" w:rsidRPr="002F7DD8" w:rsidRDefault="0018270E" w:rsidP="00493D6F">
            <w:pPr>
              <w:rPr>
                <w:rFonts w:eastAsia="Calibri"/>
                <w:color w:val="000000"/>
              </w:rPr>
            </w:pPr>
            <w:r>
              <w:rPr>
                <w:sz w:val="22"/>
                <w:szCs w:val="22"/>
              </w:rPr>
              <w:t>Не планируются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8D06AC" w14:textId="3611106D" w:rsidR="002F7DD8" w:rsidRPr="001E7683" w:rsidRDefault="0018270E" w:rsidP="002F7DD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45BD04" w14:textId="77777777" w:rsidR="002F7DD8" w:rsidRPr="001E7683" w:rsidRDefault="002F7DD8" w:rsidP="002F7DD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17115B3" w14:textId="77777777" w:rsidR="002F7DD8" w:rsidRPr="001E7683" w:rsidRDefault="002F7DD8" w:rsidP="002F7DD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F7DD8" w:rsidRPr="001E7683" w14:paraId="5B0F3353" w14:textId="77777777" w:rsidTr="00B74AAF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14:paraId="4447BC62" w14:textId="77777777" w:rsidR="002F7DD8" w:rsidRPr="001E7683" w:rsidRDefault="002F7DD8" w:rsidP="002F7DD8">
            <w:pPr>
              <w:jc w:val="center"/>
              <w:rPr>
                <w:color w:val="000000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0F12CF3A" w14:textId="77777777" w:rsidR="002F7DD8" w:rsidRPr="001E7683" w:rsidRDefault="002F7DD8" w:rsidP="002F7DD8">
            <w:pPr>
              <w:rPr>
                <w:rFonts w:eastAsia="Calibri"/>
                <w:color w:val="000000"/>
              </w:rPr>
            </w:pPr>
            <w:r w:rsidRPr="001E7683">
              <w:rPr>
                <w:rFonts w:eastAsia="Calibri"/>
                <w:color w:val="000000"/>
              </w:rPr>
              <w:t>Итого 2023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A48C74" w14:textId="606428D4" w:rsidR="002F7DD8" w:rsidRPr="001E7683" w:rsidRDefault="0018270E" w:rsidP="002F7DD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AD3AAC" w14:textId="77777777" w:rsidR="002F7DD8" w:rsidRPr="001E7683" w:rsidRDefault="002F7DD8" w:rsidP="002F7DD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EB0ADF9" w14:textId="77777777" w:rsidR="002F7DD8" w:rsidRPr="001E7683" w:rsidRDefault="002F7DD8" w:rsidP="002F7DD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F7DD8" w:rsidRPr="001E7683" w14:paraId="1FB0BEA3" w14:textId="77777777" w:rsidTr="00B74AAF">
        <w:trPr>
          <w:trHeight w:val="295"/>
        </w:trPr>
        <w:tc>
          <w:tcPr>
            <w:tcW w:w="9400" w:type="dxa"/>
            <w:gridSpan w:val="5"/>
            <w:shd w:val="clear" w:color="auto" w:fill="auto"/>
            <w:vAlign w:val="center"/>
          </w:tcPr>
          <w:p w14:paraId="77DACB28" w14:textId="790C6CB2" w:rsidR="002F7DD8" w:rsidRPr="001E7683" w:rsidRDefault="002F7DD8" w:rsidP="002F7DD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2024 год</w:t>
            </w:r>
          </w:p>
        </w:tc>
      </w:tr>
      <w:tr w:rsidR="0018270E" w:rsidRPr="001E7683" w14:paraId="27B4E391" w14:textId="77777777" w:rsidTr="00DB612A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14:paraId="225D3652" w14:textId="730BC9F2" w:rsidR="0018270E" w:rsidRPr="001E7683" w:rsidRDefault="0018270E" w:rsidP="0018270E">
            <w:pPr>
              <w:jc w:val="center"/>
              <w:rPr>
                <w:color w:val="000000"/>
              </w:rPr>
            </w:pPr>
            <w:r w:rsidRPr="001E7683">
              <w:rPr>
                <w:color w:val="000000"/>
              </w:rPr>
              <w:t>1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A06F" w14:textId="26612637" w:rsidR="0018270E" w:rsidRPr="001E7683" w:rsidRDefault="0018270E" w:rsidP="0018270E">
            <w:pPr>
              <w:rPr>
                <w:rFonts w:eastAsia="Calibri"/>
                <w:color w:val="000000"/>
              </w:rPr>
            </w:pPr>
            <w:r>
              <w:rPr>
                <w:sz w:val="22"/>
                <w:szCs w:val="22"/>
              </w:rPr>
              <w:t>Не планируются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8CA874" w14:textId="7803C1C7" w:rsidR="0018270E" w:rsidRPr="001E7683" w:rsidRDefault="0018270E" w:rsidP="001827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2733CC" w14:textId="77777777" w:rsidR="0018270E" w:rsidRPr="001E7683" w:rsidRDefault="0018270E" w:rsidP="0018270E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4FAE1CB" w14:textId="77777777" w:rsidR="0018270E" w:rsidRPr="001E7683" w:rsidRDefault="0018270E" w:rsidP="0018270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8270E" w:rsidRPr="001E7683" w14:paraId="6CC37ED7" w14:textId="77777777" w:rsidTr="00B74AAF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14:paraId="148FA662" w14:textId="77777777" w:rsidR="0018270E" w:rsidRPr="001E7683" w:rsidRDefault="0018270E" w:rsidP="0018270E">
            <w:pPr>
              <w:jc w:val="center"/>
              <w:rPr>
                <w:color w:val="000000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65EEBB31" w14:textId="51815F8A" w:rsidR="0018270E" w:rsidRPr="001E7683" w:rsidRDefault="0018270E" w:rsidP="0018270E">
            <w:pPr>
              <w:rPr>
                <w:rFonts w:eastAsia="Calibri"/>
                <w:color w:val="000000"/>
              </w:rPr>
            </w:pPr>
            <w:r w:rsidRPr="001E7683">
              <w:rPr>
                <w:rFonts w:eastAsia="Calibri"/>
                <w:color w:val="000000"/>
              </w:rPr>
              <w:t>Итого 202</w:t>
            </w:r>
            <w:r>
              <w:rPr>
                <w:rFonts w:eastAsia="Calibri"/>
                <w:color w:val="000000"/>
              </w:rPr>
              <w:t>4</w:t>
            </w:r>
            <w:r w:rsidRPr="001E7683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02C7B" w14:textId="7D074284" w:rsidR="0018270E" w:rsidRPr="001E7683" w:rsidRDefault="0018270E" w:rsidP="001827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0730D1" w14:textId="77777777" w:rsidR="0018270E" w:rsidRPr="001E7683" w:rsidRDefault="0018270E" w:rsidP="0018270E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EE89C5D" w14:textId="77777777" w:rsidR="0018270E" w:rsidRPr="001E7683" w:rsidRDefault="0018270E" w:rsidP="0018270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8270E" w:rsidRPr="001E7683" w14:paraId="34399978" w14:textId="77777777" w:rsidTr="00B74AAF">
        <w:trPr>
          <w:trHeight w:val="295"/>
        </w:trPr>
        <w:tc>
          <w:tcPr>
            <w:tcW w:w="9400" w:type="dxa"/>
            <w:gridSpan w:val="5"/>
            <w:shd w:val="clear" w:color="auto" w:fill="auto"/>
            <w:vAlign w:val="center"/>
          </w:tcPr>
          <w:p w14:paraId="3F72DA9D" w14:textId="54C2A5F4" w:rsidR="0018270E" w:rsidRPr="001E7683" w:rsidRDefault="0018270E" w:rsidP="001827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2025 год</w:t>
            </w:r>
          </w:p>
        </w:tc>
      </w:tr>
      <w:tr w:rsidR="0018270E" w:rsidRPr="001E7683" w14:paraId="7F6F5EE6" w14:textId="77777777" w:rsidTr="00DB612A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14:paraId="0099990C" w14:textId="2809EAA8" w:rsidR="0018270E" w:rsidRPr="001E7683" w:rsidRDefault="0018270E" w:rsidP="0018270E">
            <w:pPr>
              <w:jc w:val="center"/>
              <w:rPr>
                <w:color w:val="000000"/>
              </w:rPr>
            </w:pPr>
            <w:r w:rsidRPr="001E7683">
              <w:rPr>
                <w:color w:val="000000"/>
              </w:rPr>
              <w:t>1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107E0" w14:textId="6593BC0D" w:rsidR="0018270E" w:rsidRPr="001E7683" w:rsidRDefault="0018270E" w:rsidP="0018270E">
            <w:pPr>
              <w:rPr>
                <w:rFonts w:eastAsia="Calibri"/>
                <w:color w:val="000000"/>
              </w:rPr>
            </w:pPr>
            <w:r>
              <w:rPr>
                <w:sz w:val="22"/>
                <w:szCs w:val="22"/>
              </w:rPr>
              <w:t>Не планируются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E7DDCB" w14:textId="6FA22FDD" w:rsidR="0018270E" w:rsidRPr="001E7683" w:rsidRDefault="0018270E" w:rsidP="001827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346350" w14:textId="77777777" w:rsidR="0018270E" w:rsidRPr="001E7683" w:rsidRDefault="0018270E" w:rsidP="0018270E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D2DCD9" w14:textId="77777777" w:rsidR="0018270E" w:rsidRPr="001E7683" w:rsidRDefault="0018270E" w:rsidP="0018270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8270E" w:rsidRPr="001E7683" w14:paraId="28B32744" w14:textId="77777777" w:rsidTr="00B74AAF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14:paraId="5AEB55DE" w14:textId="77777777" w:rsidR="0018270E" w:rsidRPr="001E7683" w:rsidRDefault="0018270E" w:rsidP="0018270E">
            <w:pPr>
              <w:jc w:val="center"/>
              <w:rPr>
                <w:color w:val="000000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114A0BC7" w14:textId="3497549D" w:rsidR="0018270E" w:rsidRPr="001E7683" w:rsidRDefault="0018270E" w:rsidP="0018270E">
            <w:pPr>
              <w:rPr>
                <w:rFonts w:eastAsia="Calibri"/>
                <w:color w:val="000000"/>
              </w:rPr>
            </w:pPr>
            <w:r w:rsidRPr="001E7683">
              <w:rPr>
                <w:rFonts w:eastAsia="Calibri"/>
                <w:color w:val="000000"/>
              </w:rPr>
              <w:t>Итого 202</w:t>
            </w:r>
            <w:r>
              <w:rPr>
                <w:rFonts w:eastAsia="Calibri"/>
                <w:color w:val="000000"/>
              </w:rPr>
              <w:t>5</w:t>
            </w:r>
            <w:r w:rsidRPr="001E7683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B29ADF" w14:textId="2EAD9904" w:rsidR="0018270E" w:rsidRPr="001E7683" w:rsidRDefault="0018270E" w:rsidP="001827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EC4516" w14:textId="77777777" w:rsidR="0018270E" w:rsidRPr="001E7683" w:rsidRDefault="0018270E" w:rsidP="0018270E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923424D" w14:textId="77777777" w:rsidR="0018270E" w:rsidRPr="001E7683" w:rsidRDefault="0018270E" w:rsidP="0018270E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14:paraId="47088434" w14:textId="77777777" w:rsidR="00764DBD" w:rsidRDefault="00764DBD" w:rsidP="00174C62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/>
          <w:bCs/>
          <w:color w:val="000000"/>
          <w:spacing w:val="-13"/>
          <w:sz w:val="28"/>
          <w:szCs w:val="28"/>
        </w:rPr>
      </w:pPr>
    </w:p>
    <w:p w14:paraId="3D7D8DE9" w14:textId="17DE5250" w:rsidR="00174C62" w:rsidRDefault="00174C62" w:rsidP="00174C62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D92A68">
        <w:rPr>
          <w:b/>
          <w:bCs/>
          <w:color w:val="000000"/>
          <w:spacing w:val="-13"/>
          <w:sz w:val="28"/>
          <w:szCs w:val="28"/>
        </w:rPr>
        <w:t>Раздел 4.</w:t>
      </w:r>
      <w:r w:rsidRPr="00D92A68">
        <w:rPr>
          <w:bCs/>
          <w:color w:val="000000"/>
          <w:spacing w:val="-13"/>
          <w:sz w:val="28"/>
          <w:szCs w:val="28"/>
        </w:rPr>
        <w:t xml:space="preserve"> Мероприятия, направленные на повышение качества обслуживания абонентов.</w:t>
      </w: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730"/>
        <w:gridCol w:w="1559"/>
        <w:gridCol w:w="1560"/>
      </w:tblGrid>
      <w:tr w:rsidR="001E7683" w:rsidRPr="001E7683" w14:paraId="3397CC03" w14:textId="77777777" w:rsidTr="00B74AAF">
        <w:trPr>
          <w:trHeight w:val="102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14:paraId="3CEA2682" w14:textId="77777777" w:rsidR="001E7683" w:rsidRPr="001E7683" w:rsidRDefault="001E7683" w:rsidP="001E7683">
            <w:pPr>
              <w:jc w:val="center"/>
              <w:rPr>
                <w:color w:val="000000"/>
              </w:rPr>
            </w:pPr>
            <w:r w:rsidRPr="001E7683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14:paraId="7DD42682" w14:textId="77777777" w:rsidR="001E7683" w:rsidRPr="001E7683" w:rsidRDefault="001E7683" w:rsidP="001E7683">
            <w:pPr>
              <w:jc w:val="center"/>
              <w:rPr>
                <w:color w:val="000000"/>
              </w:rPr>
            </w:pPr>
            <w:r w:rsidRPr="001E7683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  <w:hideMark/>
          </w:tcPr>
          <w:p w14:paraId="4ED64EE6" w14:textId="77777777" w:rsidR="001E7683" w:rsidRPr="001E7683" w:rsidRDefault="001E7683" w:rsidP="001E7683">
            <w:pPr>
              <w:jc w:val="center"/>
              <w:rPr>
                <w:rFonts w:eastAsia="Calibri"/>
                <w:color w:val="000000"/>
              </w:rPr>
            </w:pPr>
            <w:r w:rsidRPr="001E7683">
              <w:rPr>
                <w:rFonts w:eastAsia="Calibri"/>
                <w:color w:val="000000"/>
              </w:rPr>
              <w:t xml:space="preserve">Финансовые </w:t>
            </w:r>
          </w:p>
          <w:p w14:paraId="0E9DA932" w14:textId="77777777" w:rsidR="001E7683" w:rsidRPr="001E7683" w:rsidRDefault="001E7683" w:rsidP="001E7683">
            <w:pPr>
              <w:jc w:val="center"/>
              <w:rPr>
                <w:rFonts w:eastAsia="Calibri"/>
                <w:color w:val="000000"/>
              </w:rPr>
            </w:pPr>
            <w:r w:rsidRPr="001E7683">
              <w:rPr>
                <w:rFonts w:eastAsia="Calibri"/>
                <w:color w:val="000000"/>
              </w:rPr>
              <w:t xml:space="preserve">потребности на реализацию </w:t>
            </w:r>
          </w:p>
          <w:p w14:paraId="51709C42" w14:textId="77777777" w:rsidR="001E7683" w:rsidRPr="001E7683" w:rsidRDefault="001E7683" w:rsidP="001E7683">
            <w:pPr>
              <w:jc w:val="center"/>
              <w:rPr>
                <w:color w:val="000000"/>
              </w:rPr>
            </w:pPr>
            <w:r w:rsidRPr="001E7683">
              <w:rPr>
                <w:rFonts w:eastAsia="Calibri"/>
                <w:color w:val="000000"/>
              </w:rPr>
              <w:t>мероприятий, тыс. руб.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14:paraId="6827798C" w14:textId="77777777" w:rsidR="001E7683" w:rsidRPr="001E7683" w:rsidRDefault="001E7683" w:rsidP="001E7683">
            <w:pPr>
              <w:jc w:val="center"/>
              <w:rPr>
                <w:color w:val="000000"/>
              </w:rPr>
            </w:pPr>
            <w:r w:rsidRPr="001E7683">
              <w:rPr>
                <w:color w:val="000000"/>
              </w:rPr>
              <w:t xml:space="preserve">График реализации </w:t>
            </w:r>
          </w:p>
          <w:p w14:paraId="4D6EED70" w14:textId="77777777" w:rsidR="001E7683" w:rsidRPr="001E7683" w:rsidRDefault="001E7683" w:rsidP="001E7683">
            <w:pPr>
              <w:jc w:val="center"/>
              <w:rPr>
                <w:color w:val="000000"/>
              </w:rPr>
            </w:pPr>
            <w:r w:rsidRPr="001E7683">
              <w:rPr>
                <w:color w:val="000000"/>
              </w:rPr>
              <w:t>мероприятий</w:t>
            </w:r>
          </w:p>
        </w:tc>
      </w:tr>
      <w:tr w:rsidR="001E7683" w:rsidRPr="001E7683" w14:paraId="4C39D391" w14:textId="77777777" w:rsidTr="00B74AAF">
        <w:trPr>
          <w:trHeight w:val="252"/>
        </w:trPr>
        <w:tc>
          <w:tcPr>
            <w:tcW w:w="791" w:type="dxa"/>
            <w:vMerge/>
            <w:vAlign w:val="center"/>
            <w:hideMark/>
          </w:tcPr>
          <w:p w14:paraId="617A5F43" w14:textId="77777777" w:rsidR="001E7683" w:rsidRPr="001E7683" w:rsidRDefault="001E7683" w:rsidP="001E768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14:paraId="2EA574D1" w14:textId="77777777" w:rsidR="001E7683" w:rsidRPr="001E7683" w:rsidRDefault="001E7683" w:rsidP="001E7683">
            <w:pPr>
              <w:rPr>
                <w:color w:val="000000"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14:paraId="1C7F49D9" w14:textId="77777777" w:rsidR="001E7683" w:rsidRPr="001E7683" w:rsidRDefault="001E7683" w:rsidP="001E7683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40CE17" w14:textId="77777777" w:rsidR="001E7683" w:rsidRPr="001E7683" w:rsidRDefault="001E7683" w:rsidP="001E7683">
            <w:pPr>
              <w:jc w:val="center"/>
              <w:rPr>
                <w:color w:val="000000"/>
              </w:rPr>
            </w:pPr>
            <w:r w:rsidRPr="001E7683">
              <w:rPr>
                <w:color w:val="000000"/>
              </w:rPr>
              <w:t xml:space="preserve">Начало </w:t>
            </w:r>
          </w:p>
          <w:p w14:paraId="032F3468" w14:textId="77777777" w:rsidR="001E7683" w:rsidRPr="001E7683" w:rsidRDefault="001E7683" w:rsidP="001E7683">
            <w:pPr>
              <w:jc w:val="center"/>
              <w:rPr>
                <w:color w:val="000000"/>
              </w:rPr>
            </w:pPr>
            <w:r w:rsidRPr="001E7683">
              <w:rPr>
                <w:color w:val="000000"/>
              </w:rPr>
              <w:t>реализации мероприятия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4FA2A69" w14:textId="77777777" w:rsidR="001E7683" w:rsidRPr="001E7683" w:rsidRDefault="001E7683" w:rsidP="001E7683">
            <w:pPr>
              <w:jc w:val="center"/>
              <w:rPr>
                <w:color w:val="000000"/>
              </w:rPr>
            </w:pPr>
            <w:r w:rsidRPr="001E7683">
              <w:rPr>
                <w:color w:val="000000"/>
              </w:rPr>
              <w:t>Окончание реализации мероприятия</w:t>
            </w:r>
          </w:p>
        </w:tc>
      </w:tr>
      <w:tr w:rsidR="001E7683" w:rsidRPr="001E7683" w14:paraId="0DF03E7C" w14:textId="77777777" w:rsidTr="00BB1889">
        <w:trPr>
          <w:trHeight w:val="70"/>
        </w:trPr>
        <w:tc>
          <w:tcPr>
            <w:tcW w:w="9400" w:type="dxa"/>
            <w:gridSpan w:val="5"/>
            <w:shd w:val="clear" w:color="auto" w:fill="auto"/>
            <w:vAlign w:val="center"/>
          </w:tcPr>
          <w:p w14:paraId="61762EDA" w14:textId="77777777" w:rsidR="001E7683" w:rsidRPr="001E7683" w:rsidRDefault="001E7683" w:rsidP="001E7683">
            <w:pPr>
              <w:jc w:val="center"/>
              <w:rPr>
                <w:rFonts w:eastAsia="Calibri"/>
                <w:color w:val="000000"/>
              </w:rPr>
            </w:pPr>
            <w:r w:rsidRPr="001E7683">
              <w:rPr>
                <w:rFonts w:eastAsia="Calibri"/>
                <w:color w:val="000000"/>
              </w:rPr>
              <w:t>2023 год</w:t>
            </w:r>
          </w:p>
        </w:tc>
      </w:tr>
      <w:tr w:rsidR="001E7683" w:rsidRPr="001E7683" w14:paraId="2DAA831A" w14:textId="77777777" w:rsidTr="00BB1889">
        <w:trPr>
          <w:trHeight w:val="70"/>
        </w:trPr>
        <w:tc>
          <w:tcPr>
            <w:tcW w:w="791" w:type="dxa"/>
            <w:shd w:val="clear" w:color="auto" w:fill="auto"/>
            <w:vAlign w:val="center"/>
          </w:tcPr>
          <w:p w14:paraId="5499D3FE" w14:textId="77777777" w:rsidR="001E7683" w:rsidRPr="001E7683" w:rsidRDefault="001E7683" w:rsidP="001E7683">
            <w:pPr>
              <w:jc w:val="center"/>
              <w:rPr>
                <w:color w:val="000000"/>
              </w:rPr>
            </w:pPr>
            <w:r w:rsidRPr="001E7683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2C6692EA" w14:textId="77777777" w:rsidR="001E7683" w:rsidRPr="001E7683" w:rsidRDefault="001E7683" w:rsidP="001E7683">
            <w:pPr>
              <w:rPr>
                <w:rFonts w:eastAsia="Calibri"/>
                <w:color w:val="000000"/>
              </w:rPr>
            </w:pPr>
            <w:r w:rsidRPr="001E7683">
              <w:rPr>
                <w:rFonts w:eastAsia="Calibri"/>
                <w:color w:val="000000"/>
              </w:rPr>
              <w:t xml:space="preserve">Не планируются 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61ED41A" w14:textId="77777777" w:rsidR="001E7683" w:rsidRPr="001E7683" w:rsidRDefault="001E7683" w:rsidP="001E768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BBD306" w14:textId="77777777" w:rsidR="001E7683" w:rsidRPr="001E7683" w:rsidRDefault="001E7683" w:rsidP="001E768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B9B3E1C" w14:textId="77777777" w:rsidR="001E7683" w:rsidRPr="001E7683" w:rsidRDefault="001E7683" w:rsidP="001E768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E7683" w:rsidRPr="001E7683" w14:paraId="32A0A513" w14:textId="77777777" w:rsidTr="00BB1889">
        <w:trPr>
          <w:trHeight w:val="7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4880" w14:textId="77777777" w:rsidR="001E7683" w:rsidRPr="001E7683" w:rsidRDefault="001E7683" w:rsidP="001E768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17FC" w14:textId="77777777" w:rsidR="001E7683" w:rsidRPr="001E7683" w:rsidRDefault="001E7683" w:rsidP="001E7683">
            <w:pPr>
              <w:rPr>
                <w:rFonts w:eastAsia="Calibri"/>
                <w:color w:val="000000"/>
              </w:rPr>
            </w:pPr>
            <w:r w:rsidRPr="001E7683">
              <w:rPr>
                <w:rFonts w:eastAsia="Calibri"/>
                <w:color w:val="000000"/>
              </w:rPr>
              <w:t>Итого за 2023 год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154F" w14:textId="77777777" w:rsidR="001E7683" w:rsidRPr="001E7683" w:rsidRDefault="001E7683" w:rsidP="001E768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592E" w14:textId="77777777" w:rsidR="001E7683" w:rsidRPr="001E7683" w:rsidRDefault="001E7683" w:rsidP="001E768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1F9E" w14:textId="77777777" w:rsidR="001E7683" w:rsidRPr="001E7683" w:rsidRDefault="001E7683" w:rsidP="001E768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E7683" w:rsidRPr="001E7683" w14:paraId="06C301C3" w14:textId="77777777" w:rsidTr="00BB1889">
        <w:trPr>
          <w:trHeight w:val="70"/>
        </w:trPr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5B5E" w14:textId="6406C84E" w:rsidR="001E7683" w:rsidRPr="001E7683" w:rsidRDefault="001E7683" w:rsidP="001E768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2024 год</w:t>
            </w:r>
          </w:p>
        </w:tc>
      </w:tr>
      <w:tr w:rsidR="001E7683" w:rsidRPr="001E7683" w14:paraId="1430895F" w14:textId="77777777" w:rsidTr="00BB1889">
        <w:trPr>
          <w:trHeight w:val="70"/>
        </w:trPr>
        <w:tc>
          <w:tcPr>
            <w:tcW w:w="791" w:type="dxa"/>
            <w:shd w:val="clear" w:color="auto" w:fill="auto"/>
            <w:vAlign w:val="center"/>
          </w:tcPr>
          <w:p w14:paraId="5EC9F07C" w14:textId="3E5A610C" w:rsidR="001E7683" w:rsidRPr="001E7683" w:rsidRDefault="001E7683" w:rsidP="001E7683">
            <w:pPr>
              <w:jc w:val="center"/>
              <w:rPr>
                <w:color w:val="000000"/>
              </w:rPr>
            </w:pPr>
            <w:r w:rsidRPr="001E7683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041BBE6F" w14:textId="2C49E29A" w:rsidR="001E7683" w:rsidRPr="001E7683" w:rsidRDefault="001E7683" w:rsidP="001E7683">
            <w:pPr>
              <w:rPr>
                <w:rFonts w:eastAsia="Calibri"/>
                <w:color w:val="000000"/>
              </w:rPr>
            </w:pPr>
            <w:r w:rsidRPr="001E7683">
              <w:rPr>
                <w:rFonts w:eastAsia="Calibri"/>
                <w:color w:val="000000"/>
              </w:rPr>
              <w:t xml:space="preserve">Не планируются 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76565B1" w14:textId="77777777" w:rsidR="001E7683" w:rsidRPr="001E7683" w:rsidRDefault="001E7683" w:rsidP="001E768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7FB0813" w14:textId="77777777" w:rsidR="001E7683" w:rsidRPr="001E7683" w:rsidRDefault="001E7683" w:rsidP="001E768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4719367" w14:textId="77777777" w:rsidR="001E7683" w:rsidRPr="001E7683" w:rsidRDefault="001E7683" w:rsidP="001E768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E7683" w:rsidRPr="001E7683" w14:paraId="23707857" w14:textId="77777777" w:rsidTr="00BB1889">
        <w:trPr>
          <w:trHeight w:val="7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86DC" w14:textId="77777777" w:rsidR="001E7683" w:rsidRPr="001E7683" w:rsidRDefault="001E7683" w:rsidP="001E768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9019" w14:textId="5F791843" w:rsidR="001E7683" w:rsidRPr="001E7683" w:rsidRDefault="001E7683" w:rsidP="001E7683">
            <w:pPr>
              <w:rPr>
                <w:rFonts w:eastAsia="Calibri"/>
                <w:color w:val="000000"/>
              </w:rPr>
            </w:pPr>
            <w:r w:rsidRPr="001E7683">
              <w:rPr>
                <w:rFonts w:eastAsia="Calibri"/>
                <w:color w:val="000000"/>
              </w:rPr>
              <w:t>Итого за 202</w:t>
            </w:r>
            <w:r>
              <w:rPr>
                <w:rFonts w:eastAsia="Calibri"/>
                <w:color w:val="000000"/>
              </w:rPr>
              <w:t>4</w:t>
            </w:r>
            <w:r w:rsidRPr="001E7683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D152" w14:textId="77777777" w:rsidR="001E7683" w:rsidRPr="001E7683" w:rsidRDefault="001E7683" w:rsidP="001E768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0026" w14:textId="77777777" w:rsidR="001E7683" w:rsidRPr="001E7683" w:rsidRDefault="001E7683" w:rsidP="001E768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5E9D" w14:textId="77777777" w:rsidR="001E7683" w:rsidRPr="001E7683" w:rsidRDefault="001E7683" w:rsidP="001E768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E7683" w:rsidRPr="001E7683" w14:paraId="13B9D462" w14:textId="77777777" w:rsidTr="00BB1889">
        <w:trPr>
          <w:trHeight w:val="70"/>
        </w:trPr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C798" w14:textId="17E984D2" w:rsidR="001E7683" w:rsidRPr="001E7683" w:rsidRDefault="001E7683" w:rsidP="001E768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2025 год</w:t>
            </w:r>
          </w:p>
        </w:tc>
      </w:tr>
      <w:tr w:rsidR="001E7683" w:rsidRPr="001E7683" w14:paraId="6836A868" w14:textId="77777777" w:rsidTr="00BB1889">
        <w:trPr>
          <w:trHeight w:val="70"/>
        </w:trPr>
        <w:tc>
          <w:tcPr>
            <w:tcW w:w="791" w:type="dxa"/>
            <w:shd w:val="clear" w:color="auto" w:fill="auto"/>
            <w:vAlign w:val="center"/>
          </w:tcPr>
          <w:p w14:paraId="15C90192" w14:textId="01EAD77C" w:rsidR="001E7683" w:rsidRPr="001E7683" w:rsidRDefault="001E7683" w:rsidP="001E7683">
            <w:pPr>
              <w:jc w:val="center"/>
              <w:rPr>
                <w:color w:val="000000"/>
              </w:rPr>
            </w:pPr>
            <w:r w:rsidRPr="001E7683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5B4DFEB3" w14:textId="29595E6E" w:rsidR="001E7683" w:rsidRPr="001E7683" w:rsidRDefault="001E7683" w:rsidP="001E7683">
            <w:pPr>
              <w:rPr>
                <w:rFonts w:eastAsia="Calibri"/>
                <w:color w:val="000000"/>
              </w:rPr>
            </w:pPr>
            <w:r w:rsidRPr="001E7683">
              <w:rPr>
                <w:rFonts w:eastAsia="Calibri"/>
                <w:color w:val="000000"/>
              </w:rPr>
              <w:t xml:space="preserve">Не планируются 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A310FDD" w14:textId="77777777" w:rsidR="001E7683" w:rsidRPr="001E7683" w:rsidRDefault="001E7683" w:rsidP="001E768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3A6E46" w14:textId="77777777" w:rsidR="001E7683" w:rsidRPr="001E7683" w:rsidRDefault="001E7683" w:rsidP="001E768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7A536DE" w14:textId="77777777" w:rsidR="001E7683" w:rsidRPr="001E7683" w:rsidRDefault="001E7683" w:rsidP="001E768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E7683" w:rsidRPr="001E7683" w14:paraId="68A1E467" w14:textId="77777777" w:rsidTr="00BB1889">
        <w:trPr>
          <w:trHeight w:val="7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9BDB" w14:textId="77777777" w:rsidR="001E7683" w:rsidRPr="001E7683" w:rsidRDefault="001E7683" w:rsidP="001E768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D2AF" w14:textId="660A67C8" w:rsidR="001E7683" w:rsidRPr="001E7683" w:rsidRDefault="001E7683" w:rsidP="001E7683">
            <w:pPr>
              <w:rPr>
                <w:rFonts w:eastAsia="Calibri"/>
                <w:color w:val="000000"/>
              </w:rPr>
            </w:pPr>
            <w:r w:rsidRPr="001E7683">
              <w:rPr>
                <w:rFonts w:eastAsia="Calibri"/>
                <w:color w:val="000000"/>
              </w:rPr>
              <w:t>Итого за 202</w:t>
            </w:r>
            <w:r>
              <w:rPr>
                <w:rFonts w:eastAsia="Calibri"/>
                <w:color w:val="000000"/>
              </w:rPr>
              <w:t>5</w:t>
            </w:r>
            <w:r w:rsidRPr="001E7683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7145" w14:textId="77777777" w:rsidR="001E7683" w:rsidRPr="001E7683" w:rsidRDefault="001E7683" w:rsidP="001E768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3AE9" w14:textId="77777777" w:rsidR="001E7683" w:rsidRPr="001E7683" w:rsidRDefault="001E7683" w:rsidP="001E768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C420" w14:textId="77777777" w:rsidR="001E7683" w:rsidRPr="001E7683" w:rsidRDefault="001E7683" w:rsidP="001E7683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14:paraId="495E0967" w14:textId="77777777" w:rsidR="001E7683" w:rsidRPr="00D92A68" w:rsidRDefault="001E7683" w:rsidP="00174C62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p w14:paraId="3AAC38D8" w14:textId="436F61EE" w:rsidR="00174C62" w:rsidRDefault="001E7683" w:rsidP="00174C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174C62" w:rsidRPr="00D92A68">
        <w:rPr>
          <w:b/>
          <w:sz w:val="28"/>
          <w:szCs w:val="28"/>
        </w:rPr>
        <w:t>аздел 5.</w:t>
      </w:r>
      <w:r w:rsidR="00174C62" w:rsidRPr="00D92A68">
        <w:rPr>
          <w:sz w:val="28"/>
          <w:szCs w:val="28"/>
        </w:rPr>
        <w:t xml:space="preserve"> Плановые значения показателей надежности, качества, энергетической эффекти</w:t>
      </w:r>
      <w:r w:rsidR="00EE0654">
        <w:rPr>
          <w:sz w:val="28"/>
          <w:szCs w:val="28"/>
        </w:rPr>
        <w:t>вности объектов централизованной</w:t>
      </w:r>
      <w:r w:rsidR="00174C62" w:rsidRPr="00D92A68">
        <w:rPr>
          <w:sz w:val="28"/>
          <w:szCs w:val="28"/>
        </w:rPr>
        <w:t xml:space="preserve"> систем</w:t>
      </w:r>
      <w:r w:rsidR="00EE0654">
        <w:rPr>
          <w:sz w:val="28"/>
          <w:szCs w:val="28"/>
        </w:rPr>
        <w:t>ы</w:t>
      </w:r>
      <w:r w:rsidR="00174C62" w:rsidRPr="00D92A68">
        <w:rPr>
          <w:sz w:val="28"/>
          <w:szCs w:val="28"/>
        </w:rPr>
        <w:t xml:space="preserve"> водоотведения.</w:t>
      </w:r>
    </w:p>
    <w:p w14:paraId="45741F16" w14:textId="77777777" w:rsidR="00E44B3B" w:rsidRDefault="00E44B3B" w:rsidP="00FE0D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528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6547"/>
        <w:gridCol w:w="992"/>
        <w:gridCol w:w="986"/>
        <w:gridCol w:w="6"/>
        <w:gridCol w:w="997"/>
      </w:tblGrid>
      <w:tr w:rsidR="00DC398A" w14:paraId="61D91DFD" w14:textId="77777777" w:rsidTr="005959CC">
        <w:trPr>
          <w:trHeight w:val="1134"/>
        </w:trPr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979EB" w14:textId="77777777" w:rsidR="00DC398A" w:rsidRDefault="00DC398A" w:rsidP="00E312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2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58F99" w14:textId="37105E26" w:rsidR="00DC398A" w:rsidRPr="00E3121D" w:rsidRDefault="00DC398A" w:rsidP="00B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Плановые значения показателей на </w:t>
            </w:r>
            <w:r w:rsidR="00B073E3">
              <w:rPr>
                <w:rFonts w:eastAsiaTheme="minorHAnsi"/>
                <w:color w:val="000000"/>
                <w:lang w:eastAsia="en-US"/>
              </w:rPr>
              <w:t>срок</w:t>
            </w:r>
            <w:r>
              <w:rPr>
                <w:rFonts w:eastAsiaTheme="minorHAnsi"/>
                <w:color w:val="000000"/>
                <w:lang w:eastAsia="en-US"/>
              </w:rPr>
              <w:t xml:space="preserve"> действия программы</w:t>
            </w:r>
          </w:p>
        </w:tc>
      </w:tr>
      <w:tr w:rsidR="001E7683" w14:paraId="5E958458" w14:textId="77777777" w:rsidTr="005959CC">
        <w:trPr>
          <w:trHeight w:val="169"/>
        </w:trPr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067B9" w14:textId="77777777" w:rsidR="001E7683" w:rsidRDefault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38039" w14:textId="6198CFEB" w:rsidR="001E7683" w:rsidRPr="001E7683" w:rsidRDefault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E768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AB3D8" w14:textId="65852D1F" w:rsidR="001E7683" w:rsidRPr="001E7683" w:rsidRDefault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1E48B" w14:textId="6FB16381" w:rsidR="001E7683" w:rsidRPr="001E7683" w:rsidRDefault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2025</w:t>
            </w:r>
          </w:p>
        </w:tc>
      </w:tr>
      <w:tr w:rsidR="00DC398A" w14:paraId="3C90E58C" w14:textId="77777777" w:rsidTr="005959CC">
        <w:trPr>
          <w:trHeight w:val="242"/>
        </w:trPr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3144A" w14:textId="77777777" w:rsidR="00DC398A" w:rsidRDefault="00DC39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Показатели очистки сточных вод</w:t>
            </w:r>
          </w:p>
        </w:tc>
        <w:tc>
          <w:tcPr>
            <w:tcW w:w="2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0864D" w14:textId="77777777" w:rsidR="00DC398A" w:rsidRDefault="00DC39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E7683" w14:paraId="2F015CB0" w14:textId="7C5D33CA" w:rsidTr="005959CC">
        <w:trPr>
          <w:trHeight w:val="564"/>
        </w:trPr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31044" w14:textId="77777777" w:rsidR="001E7683" w:rsidRDefault="001E76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1.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8C5705" w14:textId="2F68FDC0" w:rsidR="001E7683" w:rsidRDefault="007D311F" w:rsidP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6BBBD8" w14:textId="387EE607" w:rsidR="001E7683" w:rsidRDefault="007D311F" w:rsidP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8CD56" w14:textId="0B8AFD59" w:rsidR="001E7683" w:rsidRDefault="007D311F" w:rsidP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1E7683" w14:paraId="55D4203F" w14:textId="78182C78" w:rsidTr="005959CC">
        <w:trPr>
          <w:trHeight w:val="218"/>
        </w:trPr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D99DC" w14:textId="77777777" w:rsidR="001E7683" w:rsidRDefault="001E7683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vertAlign w:val="superscript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1.1. Объем сточных вод, не подвергшихся очистке, тыс. м</w:t>
            </w:r>
            <w:r>
              <w:rPr>
                <w:rFonts w:eastAsiaTheme="minorHAnsi"/>
                <w:color w:val="000000"/>
                <w:vertAlign w:val="superscript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EC2114" w14:textId="527BFB5B" w:rsidR="001E7683" w:rsidRPr="001E7683" w:rsidRDefault="007D311F" w:rsidP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EC2638" w14:textId="34885C7F" w:rsidR="001E7683" w:rsidRPr="001E7683" w:rsidRDefault="007D311F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EDCE5" w14:textId="194E127E" w:rsidR="001E7683" w:rsidRPr="001E7683" w:rsidRDefault="007D311F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E7683" w14:paraId="0787192A" w14:textId="5BB11420" w:rsidTr="005959CC">
        <w:trPr>
          <w:trHeight w:val="440"/>
        </w:trPr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5F391" w14:textId="77777777" w:rsidR="001E7683" w:rsidRDefault="001E7683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vertAlign w:val="superscript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1.2. Общий объем сточных вод, сбрасываемых в централизованные общесплавные или бытовые системы водоотведения, тыс. м</w:t>
            </w:r>
            <w:r>
              <w:rPr>
                <w:rFonts w:eastAsiaTheme="minorHAnsi"/>
                <w:color w:val="000000"/>
                <w:vertAlign w:val="superscript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3E13EE" w14:textId="1D2E5B17" w:rsidR="001E7683" w:rsidRPr="001E7683" w:rsidRDefault="007D311F" w:rsidP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55DE5D" w14:textId="54ECC54E" w:rsidR="001E7683" w:rsidRPr="001E7683" w:rsidRDefault="007D311F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DF7ED" w14:textId="4055063E" w:rsidR="001E7683" w:rsidRPr="001E7683" w:rsidRDefault="007D311F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E7683" w14:paraId="49758997" w14:textId="2EAA2389" w:rsidTr="005959CC">
        <w:trPr>
          <w:trHeight w:val="669"/>
        </w:trPr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D0C17" w14:textId="77777777" w:rsidR="001E7683" w:rsidRDefault="001E7683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798428" w14:textId="50229D01" w:rsidR="001E7683" w:rsidRPr="001E7683" w:rsidRDefault="007D311F" w:rsidP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97261D" w14:textId="31B9723C" w:rsidR="001E7683" w:rsidRPr="001E7683" w:rsidRDefault="007D311F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21BD4" w14:textId="569751FF" w:rsidR="001E7683" w:rsidRPr="001E7683" w:rsidRDefault="007D311F" w:rsidP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E7683" w14:paraId="6AEAE9AB" w14:textId="53033129" w:rsidTr="005959CC">
        <w:trPr>
          <w:trHeight w:val="218"/>
        </w:trPr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C3F8C" w14:textId="77777777" w:rsidR="001E7683" w:rsidRDefault="001E7683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vertAlign w:val="superscript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2.1 Объем поверхностных сточных вод, не подвергшихся очистке, тыс. м</w:t>
            </w:r>
            <w:r>
              <w:rPr>
                <w:rFonts w:eastAsiaTheme="minorHAnsi"/>
                <w:color w:val="000000"/>
                <w:vertAlign w:val="superscript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94EB04" w14:textId="4EDEFC37" w:rsidR="001E7683" w:rsidRPr="001E7683" w:rsidRDefault="007D311F" w:rsidP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FAE2A8" w14:textId="2EBEF14B" w:rsidR="001E7683" w:rsidRPr="001E7683" w:rsidRDefault="007D311F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1D3FA" w14:textId="604994C7" w:rsidR="001E7683" w:rsidRPr="001E7683" w:rsidRDefault="007D311F" w:rsidP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E7683" w14:paraId="3960650D" w14:textId="1CFC4BC5" w:rsidTr="005959CC">
        <w:trPr>
          <w:trHeight w:val="440"/>
        </w:trPr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33E48" w14:textId="77777777" w:rsidR="001E7683" w:rsidRDefault="001E7683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vertAlign w:val="superscript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2.2. Общий объем поверхностных сточных вод, принимаемых в централизованную ливневую систему водоотведения, тыс. м</w:t>
            </w:r>
            <w:r>
              <w:rPr>
                <w:rFonts w:eastAsiaTheme="minorHAnsi"/>
                <w:color w:val="000000"/>
                <w:vertAlign w:val="superscript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0AF252" w14:textId="5E5EF25B" w:rsidR="001E7683" w:rsidRPr="001E7683" w:rsidRDefault="007D311F" w:rsidP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E3ACED" w14:textId="5399C7BC" w:rsidR="001E7683" w:rsidRPr="001E7683" w:rsidRDefault="007D311F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38DA0" w14:textId="77777777" w:rsidR="001E7683" w:rsidRPr="001E7683" w:rsidRDefault="001E7683" w:rsidP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E7683" w14:paraId="52BCBB99" w14:textId="704582F7" w:rsidTr="005959CC">
        <w:trPr>
          <w:trHeight w:val="669"/>
        </w:trPr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187FA" w14:textId="77777777" w:rsidR="001E7683" w:rsidRDefault="001E7683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3. 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8E968" w14:textId="0081EF96" w:rsidR="001E7683" w:rsidRPr="001E7683" w:rsidRDefault="007D311F" w:rsidP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A08B58" w14:textId="49CFB233" w:rsidR="001E7683" w:rsidRPr="001E7683" w:rsidRDefault="007D311F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E311F" w14:textId="3C7D9858" w:rsidR="001E7683" w:rsidRPr="001E7683" w:rsidRDefault="007D311F" w:rsidP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E7683" w14:paraId="47EE1EBB" w14:textId="407BE515" w:rsidTr="005959CC">
        <w:trPr>
          <w:trHeight w:val="440"/>
        </w:trPr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5B1A1" w14:textId="77777777" w:rsidR="001E7683" w:rsidRDefault="001E7683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0CAB" w14:textId="07CD5EDB" w:rsidR="001E7683" w:rsidRPr="001E7683" w:rsidRDefault="007D311F" w:rsidP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9AB4" w14:textId="3F46AD33" w:rsidR="001E7683" w:rsidRPr="001E7683" w:rsidRDefault="007D311F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101AE3" w14:textId="64DAD25B" w:rsidR="001E7683" w:rsidRPr="001E7683" w:rsidRDefault="007D311F" w:rsidP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E7683" w14:paraId="25F83D30" w14:textId="7B6F6790" w:rsidTr="005959CC">
        <w:trPr>
          <w:trHeight w:val="218"/>
        </w:trPr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DD942" w14:textId="77777777" w:rsidR="001E7683" w:rsidRDefault="001E7683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3.2. Общее количество проб сточных вод, 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05A3" w14:textId="3C49B902" w:rsidR="001E7683" w:rsidRPr="001E7683" w:rsidRDefault="007D311F" w:rsidP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5944" w14:textId="602FB43F" w:rsidR="001E7683" w:rsidRPr="001E7683" w:rsidRDefault="007D311F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500DC" w14:textId="77777777" w:rsidR="001E7683" w:rsidRPr="001E7683" w:rsidRDefault="001E7683" w:rsidP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E7683" w14:paraId="1A5520A9" w14:textId="0F326B69" w:rsidTr="005959CC">
        <w:trPr>
          <w:trHeight w:val="588"/>
        </w:trPr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02B49" w14:textId="77777777" w:rsidR="001E7683" w:rsidRDefault="001E7683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4. Доля проб сточных вод, не соответствующих установленным нормативам допустимых сбросов, лимитам на сбросы для централизованной ливневой систем водоотведения, 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478A" w14:textId="4F1ADA57" w:rsidR="001E7683" w:rsidRPr="001E7683" w:rsidRDefault="007D311F" w:rsidP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FB80" w14:textId="578EA569" w:rsidR="001E7683" w:rsidRPr="001E7683" w:rsidRDefault="007D311F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4F585D" w14:textId="654132E0" w:rsidR="001E7683" w:rsidRPr="001E7683" w:rsidRDefault="007D311F" w:rsidP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E7683" w14:paraId="1AB590B0" w14:textId="0C3EB5DC" w:rsidTr="005959CC">
        <w:trPr>
          <w:trHeight w:val="423"/>
        </w:trPr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2A4EC" w14:textId="77777777" w:rsidR="001E7683" w:rsidRDefault="001E7683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0C5F" w14:textId="5F76B6C7" w:rsidR="001E7683" w:rsidRPr="001E7683" w:rsidRDefault="007D311F" w:rsidP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F765" w14:textId="5C5C0B6E" w:rsidR="001E7683" w:rsidRPr="001E7683" w:rsidRDefault="007D311F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D37DA1" w14:textId="4BB55C3E" w:rsidR="001E7683" w:rsidRPr="001E7683" w:rsidRDefault="007D311F" w:rsidP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E7683" w14:paraId="4E234CF2" w14:textId="6C1287D3" w:rsidTr="005959CC">
        <w:trPr>
          <w:trHeight w:val="218"/>
        </w:trPr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C7B2A" w14:textId="77777777" w:rsidR="001E7683" w:rsidRDefault="001E7683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4.2. Общее количество проб сточных вод, 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D66D" w14:textId="15E91142" w:rsidR="001E7683" w:rsidRPr="001E7683" w:rsidRDefault="007D311F" w:rsidP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04CF" w14:textId="70B4FBCA" w:rsidR="001E7683" w:rsidRPr="001E7683" w:rsidRDefault="007D311F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F18A16" w14:textId="55281007" w:rsidR="001E7683" w:rsidRPr="001E7683" w:rsidRDefault="007D311F" w:rsidP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E7683" w14:paraId="523B2BB9" w14:textId="71F388D5" w:rsidTr="005959CC">
        <w:trPr>
          <w:trHeight w:val="194"/>
        </w:trPr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BCE36" w14:textId="77777777" w:rsidR="001E7683" w:rsidRDefault="001E7683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Показатели надежности и бесперебойности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5A45" w14:textId="742650F8" w:rsidR="001E7683" w:rsidRPr="00DC398A" w:rsidRDefault="007D311F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9F55" w14:textId="44F5939C" w:rsidR="001E7683" w:rsidRPr="00DC398A" w:rsidRDefault="007D311F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53889" w14:textId="64ECC761" w:rsidR="001E7683" w:rsidRPr="00DC398A" w:rsidRDefault="007D311F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1E7683" w14:paraId="6AB0613E" w14:textId="61D8F045" w:rsidTr="005959CC">
        <w:trPr>
          <w:trHeight w:val="423"/>
        </w:trPr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94800" w14:textId="77777777" w:rsidR="001E7683" w:rsidRDefault="001E7683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5. Удельное количество аварий и засоров в расчете на протяженность канализационной сети в год, ед./км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2621" w14:textId="22AE16B7" w:rsidR="001E7683" w:rsidRPr="00776751" w:rsidRDefault="00776751" w:rsidP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67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</w:t>
            </w:r>
            <w:r w:rsidR="00DE18A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FC48" w14:textId="3907AE10" w:rsidR="001E7683" w:rsidRPr="00776751" w:rsidRDefault="00DE18AB" w:rsidP="00EE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868193" w14:textId="7C6332A8" w:rsidR="001E7683" w:rsidRPr="00776751" w:rsidRDefault="00776751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67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</w:t>
            </w:r>
            <w:r w:rsidR="00DE18A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1E7683" w14:paraId="0B13E6DD" w14:textId="21854432" w:rsidTr="005959CC">
        <w:trPr>
          <w:trHeight w:val="235"/>
        </w:trPr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F7D9D" w14:textId="77777777" w:rsidR="001E7683" w:rsidRDefault="001E7683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5.1. Количество аварий и засоров на канализационных сетях, 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B98B" w14:textId="39D78B88" w:rsidR="001E7683" w:rsidRPr="00776751" w:rsidRDefault="00776751" w:rsidP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67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DB12" w14:textId="5A89EE85" w:rsidR="001E7683" w:rsidRPr="00776751" w:rsidRDefault="00DE18AB" w:rsidP="00EE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5E365" w14:textId="2B010676" w:rsidR="001E7683" w:rsidRPr="00776751" w:rsidRDefault="00DE18AB" w:rsidP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</w:t>
            </w:r>
          </w:p>
        </w:tc>
      </w:tr>
      <w:tr w:rsidR="00E42D15" w14:paraId="2954850C" w14:textId="30C3B726" w:rsidTr="005959CC">
        <w:trPr>
          <w:trHeight w:val="162"/>
        </w:trPr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C60BD" w14:textId="77777777" w:rsidR="00E42D15" w:rsidRDefault="00E42D15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5.2. Протяженность канализационных сетей, км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42AC" w14:textId="25D8EFAA" w:rsidR="00E42D15" w:rsidRPr="00776751" w:rsidRDefault="00776751" w:rsidP="00E42D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67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15,389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752F" w14:textId="2E3A29F5" w:rsidR="00E42D15" w:rsidRPr="001C0E62" w:rsidRDefault="001C0E62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22</w:t>
            </w:r>
            <w:r w:rsidR="00776751" w:rsidRPr="007767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893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5FB1A" w14:textId="206BB159" w:rsidR="00E42D15" w:rsidRPr="001C0E62" w:rsidRDefault="001C0E62" w:rsidP="007767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22</w:t>
            </w:r>
            <w:r w:rsidR="00776751" w:rsidRPr="007767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,8</w:t>
            </w:r>
            <w:r w:rsidR="007767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</w:tr>
      <w:tr w:rsidR="00E42D15" w14:paraId="5C4CFD67" w14:textId="570AC9EE" w:rsidTr="005959CC">
        <w:trPr>
          <w:trHeight w:val="177"/>
        </w:trPr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0E1B2" w14:textId="77777777" w:rsidR="00E42D15" w:rsidRDefault="00E42D15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Показатели эффективности использования ресурсов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B899" w14:textId="77777777" w:rsidR="00E42D15" w:rsidRPr="00DC398A" w:rsidRDefault="00E42D15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D29A" w14:textId="77777777" w:rsidR="00E42D15" w:rsidRPr="00DC398A" w:rsidRDefault="00E42D15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F187F3" w14:textId="77777777" w:rsidR="00E42D15" w:rsidRPr="00DC398A" w:rsidRDefault="00E42D15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42D15" w14:paraId="40BA54A9" w14:textId="2E971417" w:rsidTr="005959CC">
        <w:trPr>
          <w:trHeight w:val="669"/>
        </w:trPr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23170" w14:textId="12902A1B" w:rsidR="00E42D15" w:rsidRDefault="00E42D15" w:rsidP="007B08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vertAlign w:val="superscript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6. Удельный расход электрической энергии, потребляемой в технологическом процессе очистки сточных вод на единицу объема очищаемых сточных вод, кВт*ч/куб. 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9416" w14:textId="792DED5A" w:rsidR="00E42D15" w:rsidRPr="00AB411E" w:rsidRDefault="007D311F" w:rsidP="00E42D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0D23" w14:textId="30A735E7" w:rsidR="00E42D15" w:rsidRPr="00AB411E" w:rsidRDefault="007D311F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A8986" w14:textId="74A37C76" w:rsidR="00E42D15" w:rsidRPr="00AB411E" w:rsidRDefault="007D311F" w:rsidP="00E42D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E42D15" w14:paraId="3E143CAB" w14:textId="5DF36F21" w:rsidTr="005959CC">
        <w:trPr>
          <w:trHeight w:val="366"/>
        </w:trPr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EA386" w14:textId="77777777" w:rsidR="00E42D15" w:rsidRDefault="00E42D15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E7AFF" w14:textId="1EE8ECA0" w:rsidR="00E42D15" w:rsidRPr="00AB411E" w:rsidRDefault="007D311F" w:rsidP="00E42D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D05A" w14:textId="461E4A29" w:rsidR="00E42D15" w:rsidRPr="00AB411E" w:rsidRDefault="007D311F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B220C" w14:textId="6D218214" w:rsidR="00E42D15" w:rsidRPr="00AB411E" w:rsidRDefault="007D311F" w:rsidP="00E42D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E42D15" w14:paraId="112DEE9B" w14:textId="5E970EB4" w:rsidTr="005959CC">
        <w:trPr>
          <w:trHeight w:val="283"/>
        </w:trPr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8303C" w14:textId="77777777" w:rsidR="00E42D15" w:rsidRDefault="00E42D15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vertAlign w:val="superscript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6.2. Общий объем сточных вод, подвергающихся очистке, тыс. м</w:t>
            </w:r>
            <w:r>
              <w:rPr>
                <w:rFonts w:eastAsiaTheme="minorHAnsi"/>
                <w:color w:val="000000"/>
                <w:vertAlign w:val="superscript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D1FF" w14:textId="057A147F" w:rsidR="00E42D15" w:rsidRPr="00AB411E" w:rsidRDefault="007D311F" w:rsidP="00E42D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237A" w14:textId="6FC00644" w:rsidR="00E42D15" w:rsidRPr="00AB411E" w:rsidRDefault="007D311F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1BE7BB" w14:textId="6E3AB1CA" w:rsidR="00E42D15" w:rsidRPr="00AB411E" w:rsidRDefault="007D311F" w:rsidP="00E42D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E42D15" w14:paraId="4652F0E3" w14:textId="7D658CB7" w:rsidTr="002B4A24">
        <w:trPr>
          <w:trHeight w:val="669"/>
        </w:trPr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76D87" w14:textId="12E944D1" w:rsidR="00E42D15" w:rsidRDefault="00E42D15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vertAlign w:val="superscript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7.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 куб. 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C8F1" w14:textId="6E431ECD" w:rsidR="00E42D15" w:rsidRPr="00776751" w:rsidRDefault="00776751" w:rsidP="002B4A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67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EAAF" w14:textId="278553A8" w:rsidR="00E42D15" w:rsidRPr="00776751" w:rsidRDefault="00776751" w:rsidP="002B4A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67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D438CC" w14:textId="653ECFFA" w:rsidR="00E42D15" w:rsidRPr="00776751" w:rsidRDefault="00776751" w:rsidP="002B4A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67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0,12</w:t>
            </w:r>
          </w:p>
        </w:tc>
      </w:tr>
      <w:tr w:rsidR="002B4A24" w14:paraId="2A6C33F9" w14:textId="59A8AFAC" w:rsidTr="002B4A24">
        <w:trPr>
          <w:trHeight w:val="423"/>
        </w:trPr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002C3" w14:textId="77777777" w:rsidR="002B4A24" w:rsidRDefault="002B4A24" w:rsidP="002B4A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15A7" w14:textId="422A2189" w:rsidR="002B4A24" w:rsidRPr="00776751" w:rsidRDefault="002B4A24" w:rsidP="00AD58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67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  <w:r w:rsidR="00AD58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  <w:r w:rsidRPr="007767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 w:rsidR="00AD58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F29E" w14:textId="2D0C78A1" w:rsidR="002B4A24" w:rsidRPr="00776751" w:rsidRDefault="002C7501" w:rsidP="00AD58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198,92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6838DE" w14:textId="5C0CEC29" w:rsidR="002B4A24" w:rsidRPr="00776751" w:rsidRDefault="002C7501" w:rsidP="00AD58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198,92</w:t>
            </w:r>
          </w:p>
        </w:tc>
      </w:tr>
      <w:tr w:rsidR="00693002" w14:paraId="343E3D04" w14:textId="2820288F" w:rsidTr="00693002">
        <w:trPr>
          <w:trHeight w:val="194"/>
        </w:trPr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2AF6D" w14:textId="77777777" w:rsidR="00693002" w:rsidRDefault="00693002" w:rsidP="006930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vertAlign w:val="superscript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7.2. Общий объем транспортируемых сточных вод, тыс. м</w:t>
            </w:r>
            <w:r>
              <w:rPr>
                <w:rFonts w:eastAsiaTheme="minorHAnsi"/>
                <w:color w:val="000000"/>
                <w:vertAlign w:val="superscript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4842" w14:textId="3B4492ED" w:rsidR="00693002" w:rsidRPr="00B74AAF" w:rsidRDefault="00693002" w:rsidP="006930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B74AAF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1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318</w:t>
            </w:r>
            <w:r w:rsidRPr="00B74AAF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DC8E" w14:textId="6296B77A" w:rsidR="00693002" w:rsidRPr="00B74AAF" w:rsidRDefault="002C7501" w:rsidP="006930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1657,66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B82F" w14:textId="2711266C" w:rsidR="00693002" w:rsidRPr="00B74AAF" w:rsidRDefault="002C7501" w:rsidP="006930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1657,66</w:t>
            </w:r>
          </w:p>
        </w:tc>
      </w:tr>
    </w:tbl>
    <w:p w14:paraId="4C1190C5" w14:textId="77777777" w:rsidR="00DC6E04" w:rsidRDefault="00DC6E04" w:rsidP="0025588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337DD5AA" w14:textId="77777777" w:rsidR="00DC6E04" w:rsidRDefault="00DC6E04" w:rsidP="0025588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32F5B19A" w14:textId="7C6B17D2" w:rsidR="00255880" w:rsidRDefault="00255880" w:rsidP="002558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170">
        <w:rPr>
          <w:b/>
          <w:sz w:val="28"/>
          <w:szCs w:val="28"/>
        </w:rPr>
        <w:t xml:space="preserve">Раздел 6. </w:t>
      </w:r>
      <w:r w:rsidRPr="00455170">
        <w:rPr>
          <w:sz w:val="28"/>
          <w:szCs w:val="28"/>
        </w:rPr>
        <w:t>Расчет эффективности производственной программы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2"/>
        <w:gridCol w:w="1729"/>
      </w:tblGrid>
      <w:tr w:rsidR="00255880" w:rsidRPr="00D202F4" w14:paraId="5251C5FD" w14:textId="77777777" w:rsidTr="00EF0F9C">
        <w:trPr>
          <w:trHeight w:val="361"/>
          <w:tblHeader/>
        </w:trPr>
        <w:tc>
          <w:tcPr>
            <w:tcW w:w="7812" w:type="dxa"/>
            <w:vMerge w:val="restart"/>
            <w:shd w:val="clear" w:color="auto" w:fill="auto"/>
            <w:vAlign w:val="center"/>
            <w:hideMark/>
          </w:tcPr>
          <w:p w14:paraId="16AB21E9" w14:textId="77777777" w:rsidR="00255880" w:rsidRPr="00D202F4" w:rsidRDefault="00255880" w:rsidP="000126BB">
            <w:pPr>
              <w:suppressAutoHyphens/>
              <w:jc w:val="center"/>
              <w:rPr>
                <w:color w:val="000000"/>
              </w:rPr>
            </w:pPr>
            <w:r w:rsidRPr="00D202F4">
              <w:rPr>
                <w:color w:val="000000"/>
              </w:rPr>
              <w:lastRenderedPageBreak/>
              <w:t>Наименование показателя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3E40ADA1" w14:textId="77777777" w:rsidR="00255880" w:rsidRPr="00D202F4" w:rsidRDefault="00255880" w:rsidP="000126BB">
            <w:pPr>
              <w:suppressAutoHyphens/>
              <w:jc w:val="center"/>
              <w:rPr>
                <w:color w:val="000000"/>
              </w:rPr>
            </w:pPr>
            <w:r w:rsidRPr="00D202F4">
              <w:rPr>
                <w:color w:val="000000"/>
              </w:rPr>
              <w:t>Динамика изменений, %</w:t>
            </w:r>
          </w:p>
        </w:tc>
      </w:tr>
      <w:tr w:rsidR="00255880" w:rsidRPr="00D202F4" w14:paraId="320C3826" w14:textId="77777777" w:rsidTr="00EF0F9C">
        <w:trPr>
          <w:trHeight w:val="70"/>
          <w:tblHeader/>
        </w:trPr>
        <w:tc>
          <w:tcPr>
            <w:tcW w:w="7812" w:type="dxa"/>
            <w:vMerge/>
            <w:shd w:val="clear" w:color="auto" w:fill="auto"/>
            <w:vAlign w:val="center"/>
          </w:tcPr>
          <w:p w14:paraId="26256636" w14:textId="77777777" w:rsidR="00255880" w:rsidRPr="00D202F4" w:rsidRDefault="00255880" w:rsidP="000126BB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03CEDD4B" w14:textId="38BE433C" w:rsidR="00255880" w:rsidRPr="00D202F4" w:rsidRDefault="00255880" w:rsidP="00255880">
            <w:pPr>
              <w:suppressAutoHyphens/>
              <w:jc w:val="center"/>
              <w:rPr>
                <w:color w:val="000000"/>
              </w:rPr>
            </w:pPr>
            <w:r w:rsidRPr="00D202F4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 w:rsidRPr="00D202F4">
              <w:rPr>
                <w:color w:val="000000"/>
              </w:rPr>
              <w:t>/20</w:t>
            </w:r>
            <w:r>
              <w:rPr>
                <w:color w:val="000000"/>
              </w:rPr>
              <w:t>22</w:t>
            </w:r>
          </w:p>
        </w:tc>
      </w:tr>
      <w:tr w:rsidR="00255880" w:rsidRPr="00D202F4" w14:paraId="4A4BC46C" w14:textId="77777777" w:rsidTr="00EF0F9C">
        <w:trPr>
          <w:trHeight w:val="70"/>
        </w:trPr>
        <w:tc>
          <w:tcPr>
            <w:tcW w:w="9541" w:type="dxa"/>
            <w:gridSpan w:val="2"/>
            <w:shd w:val="clear" w:color="auto" w:fill="auto"/>
            <w:vAlign w:val="center"/>
          </w:tcPr>
          <w:p w14:paraId="19D2E299" w14:textId="77777777" w:rsidR="00255880" w:rsidRPr="00D202F4" w:rsidRDefault="00255880" w:rsidP="000126BB">
            <w:pPr>
              <w:pStyle w:val="ac"/>
              <w:numPr>
                <w:ilvl w:val="0"/>
                <w:numId w:val="6"/>
              </w:numPr>
              <w:suppressAutoHyphens/>
              <w:ind w:left="49" w:firstLine="0"/>
              <w:rPr>
                <w:b/>
                <w:color w:val="000000"/>
              </w:rPr>
            </w:pPr>
            <w:r w:rsidRPr="00D202F4">
              <w:rPr>
                <w:b/>
                <w:bCs/>
                <w:color w:val="000000"/>
              </w:rPr>
              <w:t>Показатели очистки сточных вод</w:t>
            </w:r>
          </w:p>
        </w:tc>
      </w:tr>
      <w:tr w:rsidR="00255880" w:rsidRPr="00D202F4" w14:paraId="716BC43C" w14:textId="77777777" w:rsidTr="00EF0F9C">
        <w:trPr>
          <w:trHeight w:val="292"/>
        </w:trPr>
        <w:tc>
          <w:tcPr>
            <w:tcW w:w="7812" w:type="dxa"/>
            <w:shd w:val="clear" w:color="auto" w:fill="auto"/>
            <w:vAlign w:val="center"/>
            <w:hideMark/>
          </w:tcPr>
          <w:p w14:paraId="57BB4FF4" w14:textId="77777777" w:rsidR="00255880" w:rsidRPr="00D202F4" w:rsidRDefault="00255880" w:rsidP="000126BB">
            <w:pPr>
              <w:suppressAutoHyphens/>
              <w:jc w:val="both"/>
              <w:rPr>
                <w:color w:val="000000"/>
              </w:rPr>
            </w:pPr>
            <w:r w:rsidRPr="00D202F4">
              <w:rPr>
                <w:color w:val="000000"/>
              </w:rPr>
              <w:t>1.1. Доля сточных вод, не подвергающихся очистке, в общем объеме сточных вод, сбрасываемых в централизованные общесплавные или бытовые си</w:t>
            </w:r>
            <w:r>
              <w:rPr>
                <w:color w:val="000000"/>
              </w:rPr>
              <w:t>стемы водоотведения, %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47F732FC" w14:textId="77777777" w:rsidR="00255880" w:rsidRPr="00D202F4" w:rsidRDefault="00255880" w:rsidP="000126B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55880" w:rsidRPr="00D202F4" w14:paraId="31215005" w14:textId="77777777" w:rsidTr="00EF0F9C">
        <w:trPr>
          <w:trHeight w:val="60"/>
        </w:trPr>
        <w:tc>
          <w:tcPr>
            <w:tcW w:w="7812" w:type="dxa"/>
            <w:shd w:val="clear" w:color="auto" w:fill="auto"/>
            <w:vAlign w:val="center"/>
            <w:hideMark/>
          </w:tcPr>
          <w:p w14:paraId="4E543811" w14:textId="77777777" w:rsidR="00255880" w:rsidRPr="00D202F4" w:rsidRDefault="00255880" w:rsidP="000126BB">
            <w:pPr>
              <w:suppressAutoHyphens/>
              <w:jc w:val="both"/>
              <w:rPr>
                <w:color w:val="000000"/>
              </w:rPr>
            </w:pPr>
            <w:r w:rsidRPr="00D202F4">
              <w:rPr>
                <w:color w:val="000000"/>
              </w:rPr>
              <w:t>1.2.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0FF7D133" w14:textId="77777777" w:rsidR="00255880" w:rsidRPr="00D202F4" w:rsidRDefault="00255880" w:rsidP="000126B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55880" w:rsidRPr="00D202F4" w14:paraId="1A616A6E" w14:textId="77777777" w:rsidTr="00EF0F9C">
        <w:trPr>
          <w:trHeight w:val="188"/>
        </w:trPr>
        <w:tc>
          <w:tcPr>
            <w:tcW w:w="7812" w:type="dxa"/>
            <w:shd w:val="clear" w:color="auto" w:fill="auto"/>
            <w:vAlign w:val="center"/>
            <w:hideMark/>
          </w:tcPr>
          <w:p w14:paraId="66079606" w14:textId="77777777" w:rsidR="00255880" w:rsidRPr="00D202F4" w:rsidRDefault="00255880" w:rsidP="000126BB">
            <w:pPr>
              <w:suppressAutoHyphens/>
              <w:jc w:val="both"/>
              <w:rPr>
                <w:color w:val="000000"/>
              </w:rPr>
            </w:pPr>
            <w:r w:rsidRPr="00D202F4">
              <w:rPr>
                <w:color w:val="000000"/>
              </w:rPr>
              <w:t>1.3. Доля проб сточных вод, не соответствующих установленным нормативам допустимых сбросов, лимитам на сбросы для централизованной</w:t>
            </w:r>
            <w:r w:rsidRPr="00455170">
              <w:rPr>
                <w:color w:val="000000"/>
                <w:sz w:val="14"/>
                <w:szCs w:val="14"/>
              </w:rPr>
              <w:t xml:space="preserve"> </w:t>
            </w:r>
            <w:r w:rsidRPr="00D202F4">
              <w:rPr>
                <w:color w:val="000000"/>
              </w:rPr>
              <w:t>общесплавной</w:t>
            </w:r>
            <w:r w:rsidRPr="00455170">
              <w:rPr>
                <w:color w:val="000000"/>
                <w:sz w:val="14"/>
                <w:szCs w:val="14"/>
              </w:rPr>
              <w:t xml:space="preserve"> </w:t>
            </w:r>
            <w:r w:rsidRPr="00D202F4">
              <w:rPr>
                <w:color w:val="000000"/>
              </w:rPr>
              <w:t>(бытовой)</w:t>
            </w:r>
            <w:r w:rsidRPr="00455170">
              <w:rPr>
                <w:color w:val="000000"/>
                <w:sz w:val="14"/>
                <w:szCs w:val="14"/>
              </w:rPr>
              <w:t xml:space="preserve"> </w:t>
            </w:r>
            <w:r w:rsidRPr="00D202F4">
              <w:rPr>
                <w:color w:val="000000"/>
              </w:rPr>
              <w:t>системы водоотведения, %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4C134596" w14:textId="77777777" w:rsidR="00255880" w:rsidRPr="00D202F4" w:rsidRDefault="00255880" w:rsidP="000126B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55880" w:rsidRPr="00D202F4" w14:paraId="5292EC0C" w14:textId="77777777" w:rsidTr="00EF0F9C">
        <w:trPr>
          <w:trHeight w:val="787"/>
        </w:trPr>
        <w:tc>
          <w:tcPr>
            <w:tcW w:w="7812" w:type="dxa"/>
            <w:shd w:val="clear" w:color="auto" w:fill="auto"/>
            <w:vAlign w:val="center"/>
            <w:hideMark/>
          </w:tcPr>
          <w:p w14:paraId="263CB6C2" w14:textId="77777777" w:rsidR="00255880" w:rsidRPr="00D202F4" w:rsidRDefault="00255880" w:rsidP="000126BB">
            <w:pPr>
              <w:suppressAutoHyphens/>
              <w:jc w:val="both"/>
              <w:rPr>
                <w:color w:val="000000"/>
              </w:rPr>
            </w:pPr>
            <w:r w:rsidRPr="00D202F4">
              <w:rPr>
                <w:color w:val="000000"/>
              </w:rPr>
              <w:t>1.4. Доля проб сточных вод, не соответствующих установленным нормативам допустимых сбросов, лимитам на сбросы для централизованной ливневой систем водоотведения, %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023BFE2E" w14:textId="77777777" w:rsidR="00255880" w:rsidRPr="00D202F4" w:rsidRDefault="00255880" w:rsidP="000126B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55880" w:rsidRPr="00A324DB" w14:paraId="7FE10D55" w14:textId="77777777" w:rsidTr="00EF0F9C">
        <w:trPr>
          <w:trHeight w:val="60"/>
        </w:trPr>
        <w:tc>
          <w:tcPr>
            <w:tcW w:w="9541" w:type="dxa"/>
            <w:gridSpan w:val="2"/>
            <w:shd w:val="clear" w:color="auto" w:fill="auto"/>
            <w:vAlign w:val="center"/>
          </w:tcPr>
          <w:p w14:paraId="6976712F" w14:textId="77777777" w:rsidR="00255880" w:rsidRPr="00A324DB" w:rsidRDefault="00255880" w:rsidP="000126BB">
            <w:pPr>
              <w:pStyle w:val="ac"/>
              <w:numPr>
                <w:ilvl w:val="0"/>
                <w:numId w:val="6"/>
              </w:numPr>
              <w:suppressAutoHyphens/>
              <w:ind w:left="49" w:firstLine="0"/>
              <w:rPr>
                <w:b/>
                <w:bCs/>
                <w:color w:val="000000"/>
              </w:rPr>
            </w:pPr>
            <w:r w:rsidRPr="00A324DB">
              <w:rPr>
                <w:b/>
                <w:bCs/>
                <w:color w:val="000000"/>
              </w:rPr>
              <w:t>Показатели надежности и бесперебойности водоотведения</w:t>
            </w:r>
          </w:p>
        </w:tc>
      </w:tr>
      <w:tr w:rsidR="00255880" w:rsidRPr="00D202F4" w14:paraId="25896F76" w14:textId="77777777" w:rsidTr="00EF0F9C">
        <w:trPr>
          <w:trHeight w:val="70"/>
        </w:trPr>
        <w:tc>
          <w:tcPr>
            <w:tcW w:w="7812" w:type="dxa"/>
            <w:shd w:val="clear" w:color="auto" w:fill="auto"/>
            <w:vAlign w:val="center"/>
            <w:hideMark/>
          </w:tcPr>
          <w:p w14:paraId="77C98058" w14:textId="77777777" w:rsidR="00255880" w:rsidRPr="00D202F4" w:rsidRDefault="00255880" w:rsidP="000126BB">
            <w:pPr>
              <w:suppressAutoHyphens/>
              <w:jc w:val="both"/>
              <w:rPr>
                <w:color w:val="000000"/>
              </w:rPr>
            </w:pPr>
            <w:r w:rsidRPr="00D202F4">
              <w:rPr>
                <w:color w:val="000000"/>
              </w:rPr>
              <w:t>2.1. Удельное количество аварий и засоров в расчете на протяженность канализационной сети в год, ед./км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084DA396" w14:textId="22E67B06" w:rsidR="00255880" w:rsidRPr="00D202F4" w:rsidRDefault="00255880" w:rsidP="000126B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55880" w:rsidRPr="00A324DB" w14:paraId="39C9D449" w14:textId="77777777" w:rsidTr="00EF0F9C">
        <w:trPr>
          <w:trHeight w:val="60"/>
        </w:trPr>
        <w:tc>
          <w:tcPr>
            <w:tcW w:w="9541" w:type="dxa"/>
            <w:gridSpan w:val="2"/>
            <w:shd w:val="clear" w:color="auto" w:fill="auto"/>
            <w:vAlign w:val="center"/>
          </w:tcPr>
          <w:p w14:paraId="2485BDA9" w14:textId="77777777" w:rsidR="00255880" w:rsidRPr="00A324DB" w:rsidRDefault="00255880" w:rsidP="000126BB">
            <w:pPr>
              <w:pStyle w:val="ac"/>
              <w:numPr>
                <w:ilvl w:val="0"/>
                <w:numId w:val="6"/>
              </w:numPr>
              <w:suppressAutoHyphens/>
              <w:ind w:left="49" w:firstLine="0"/>
              <w:rPr>
                <w:b/>
                <w:bCs/>
                <w:color w:val="000000"/>
              </w:rPr>
            </w:pPr>
            <w:r w:rsidRPr="00A324DB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255880" w:rsidRPr="00D202F4" w14:paraId="34312580" w14:textId="77777777" w:rsidTr="00EF0F9C">
        <w:trPr>
          <w:trHeight w:val="849"/>
        </w:trPr>
        <w:tc>
          <w:tcPr>
            <w:tcW w:w="7812" w:type="dxa"/>
            <w:shd w:val="clear" w:color="auto" w:fill="auto"/>
            <w:vAlign w:val="center"/>
            <w:hideMark/>
          </w:tcPr>
          <w:p w14:paraId="0EE1D0D6" w14:textId="77777777" w:rsidR="00255880" w:rsidRPr="00D202F4" w:rsidRDefault="00255880" w:rsidP="000126BB">
            <w:pPr>
              <w:suppressAutoHyphens/>
              <w:jc w:val="both"/>
            </w:pPr>
            <w:r w:rsidRPr="00D202F4">
              <w:t>3.1. Удельный расход электрической энергии, потребляемой в технологическом процессе очистки сточных вод на единицу объема очищаемых сточных вод, кВт*ч/</w:t>
            </w:r>
            <w:r w:rsidRPr="00D202F4">
              <w:rPr>
                <w:color w:val="000000"/>
              </w:rPr>
              <w:t>м</w:t>
            </w:r>
            <w:r w:rsidRPr="00D202F4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08154CD4" w14:textId="77777777" w:rsidR="00255880" w:rsidRPr="00D202F4" w:rsidRDefault="00255880" w:rsidP="000126B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55880" w:rsidRPr="00D202F4" w14:paraId="6BAA3016" w14:textId="77777777" w:rsidTr="00EF0F9C">
        <w:trPr>
          <w:trHeight w:val="570"/>
        </w:trPr>
        <w:tc>
          <w:tcPr>
            <w:tcW w:w="7812" w:type="dxa"/>
            <w:shd w:val="clear" w:color="auto" w:fill="auto"/>
            <w:vAlign w:val="center"/>
            <w:hideMark/>
          </w:tcPr>
          <w:p w14:paraId="5C787A16" w14:textId="77777777" w:rsidR="00255880" w:rsidRPr="00D202F4" w:rsidRDefault="00255880" w:rsidP="000126BB">
            <w:pPr>
              <w:suppressAutoHyphens/>
              <w:jc w:val="both"/>
            </w:pPr>
            <w:r w:rsidRPr="00D202F4">
              <w:t>3.2.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 w:rsidRPr="00D202F4">
              <w:rPr>
                <w:color w:val="000000"/>
              </w:rPr>
              <w:t>м</w:t>
            </w:r>
            <w:r w:rsidRPr="00D202F4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4F08EFD" w14:textId="77777777" w:rsidR="00255880" w:rsidRPr="00D202F4" w:rsidRDefault="00255880" w:rsidP="000126B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55880" w:rsidRPr="00D202F4" w14:paraId="56268B6D" w14:textId="77777777" w:rsidTr="00EF0F9C">
        <w:trPr>
          <w:trHeight w:val="409"/>
        </w:trPr>
        <w:tc>
          <w:tcPr>
            <w:tcW w:w="7812" w:type="dxa"/>
            <w:shd w:val="clear" w:color="auto" w:fill="auto"/>
            <w:vAlign w:val="center"/>
          </w:tcPr>
          <w:p w14:paraId="7B03B453" w14:textId="77777777" w:rsidR="00255880" w:rsidRPr="00D202F4" w:rsidRDefault="00255880" w:rsidP="000126BB">
            <w:pPr>
              <w:suppressAutoHyphens/>
              <w:jc w:val="both"/>
            </w:pPr>
            <w:r w:rsidRPr="00D202F4">
              <w:t>4</w:t>
            </w:r>
            <w:r w:rsidRPr="00D202F4">
              <w:rPr>
                <w:color w:val="000000"/>
              </w:rPr>
              <w:t>. Ра</w:t>
            </w:r>
            <w:r>
              <w:rPr>
                <w:color w:val="000000"/>
              </w:rPr>
              <w:t>с</w:t>
            </w:r>
            <w:r w:rsidRPr="00D202F4">
              <w:rPr>
                <w:color w:val="000000"/>
              </w:rPr>
              <w:t>ходы на реализацию производственной программы в течение срока ее действия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829C990" w14:textId="12B82BE6" w:rsidR="00DE562F" w:rsidRPr="00DE562F" w:rsidRDefault="00DE562F" w:rsidP="00DE562F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14:paraId="1FBFC6F1" w14:textId="77777777" w:rsidR="00255880" w:rsidRDefault="00255880" w:rsidP="00255880">
      <w:pPr>
        <w:widowControl w:val="0"/>
        <w:shd w:val="clear" w:color="auto" w:fill="FFFFFF"/>
        <w:suppressAutoHyphens/>
        <w:autoSpaceDE w:val="0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</w:p>
    <w:p w14:paraId="4D7E7986" w14:textId="1B8E646B" w:rsidR="00FE0D26" w:rsidRDefault="00FE0D26" w:rsidP="00EF0F9C">
      <w:pPr>
        <w:widowControl w:val="0"/>
        <w:shd w:val="clear" w:color="auto" w:fill="FFFFFF"/>
        <w:tabs>
          <w:tab w:val="left" w:pos="9781"/>
        </w:tabs>
        <w:suppressAutoHyphens/>
        <w:autoSpaceDE w:val="0"/>
        <w:ind w:left="51" w:right="140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  <w:r w:rsidRPr="0027764D">
        <w:rPr>
          <w:b/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71245B">
        <w:rPr>
          <w:b/>
          <w:bCs/>
          <w:color w:val="000000"/>
          <w:spacing w:val="-13"/>
          <w:sz w:val="28"/>
          <w:szCs w:val="28"/>
          <w:lang w:eastAsia="ar-SA"/>
        </w:rPr>
        <w:t>7</w:t>
      </w:r>
      <w:r w:rsidRPr="0027764D">
        <w:rPr>
          <w:b/>
          <w:bCs/>
          <w:color w:val="000000"/>
          <w:spacing w:val="-13"/>
          <w:sz w:val="28"/>
          <w:szCs w:val="28"/>
          <w:lang w:eastAsia="ar-SA"/>
        </w:rPr>
        <w:t>.</w:t>
      </w:r>
      <w:r w:rsidRPr="00FE0D26">
        <w:rPr>
          <w:bCs/>
          <w:color w:val="000000"/>
          <w:spacing w:val="-13"/>
          <w:sz w:val="28"/>
          <w:szCs w:val="28"/>
          <w:lang w:eastAsia="ar-SA"/>
        </w:rPr>
        <w:t xml:space="preserve"> </w:t>
      </w:r>
      <w:r w:rsidRPr="00DC398A">
        <w:rPr>
          <w:bCs/>
          <w:color w:val="000000"/>
          <w:spacing w:val="-13"/>
          <w:sz w:val="28"/>
          <w:szCs w:val="28"/>
          <w:lang w:eastAsia="ar-SA"/>
        </w:rPr>
        <w:t>Отчет об исполнении производственной программы в с</w:t>
      </w:r>
      <w:r w:rsidR="00E910D1" w:rsidRPr="00DC398A">
        <w:rPr>
          <w:bCs/>
          <w:color w:val="000000"/>
          <w:spacing w:val="-13"/>
          <w:sz w:val="28"/>
          <w:szCs w:val="28"/>
          <w:lang w:eastAsia="ar-SA"/>
        </w:rPr>
        <w:t xml:space="preserve">фере </w:t>
      </w:r>
      <w:r w:rsidR="00124DA6" w:rsidRPr="00DC398A">
        <w:rPr>
          <w:bCs/>
          <w:color w:val="000000"/>
          <w:spacing w:val="-13"/>
          <w:sz w:val="28"/>
          <w:szCs w:val="28"/>
          <w:lang w:eastAsia="ar-SA"/>
        </w:rPr>
        <w:t>водоотведения за</w:t>
      </w:r>
      <w:r w:rsidR="00EF0F9C">
        <w:rPr>
          <w:bCs/>
          <w:color w:val="000000"/>
          <w:spacing w:val="-13"/>
          <w:sz w:val="28"/>
          <w:szCs w:val="28"/>
          <w:lang w:eastAsia="ar-SA"/>
        </w:rPr>
        <w:t xml:space="preserve"> </w:t>
      </w:r>
      <w:r w:rsidR="00E910D1" w:rsidRPr="00DC398A">
        <w:rPr>
          <w:bCs/>
          <w:color w:val="000000"/>
          <w:spacing w:val="-13"/>
          <w:sz w:val="28"/>
          <w:szCs w:val="28"/>
          <w:lang w:eastAsia="ar-SA"/>
        </w:rPr>
        <w:t>20</w:t>
      </w:r>
      <w:r w:rsidR="00D5182F" w:rsidRPr="00DC398A">
        <w:rPr>
          <w:bCs/>
          <w:color w:val="000000"/>
          <w:spacing w:val="-13"/>
          <w:sz w:val="28"/>
          <w:szCs w:val="28"/>
          <w:lang w:eastAsia="ar-SA"/>
        </w:rPr>
        <w:t>2</w:t>
      </w:r>
      <w:r w:rsidR="007F51C9">
        <w:rPr>
          <w:bCs/>
          <w:color w:val="000000"/>
          <w:spacing w:val="-13"/>
          <w:sz w:val="28"/>
          <w:szCs w:val="28"/>
          <w:lang w:eastAsia="ar-SA"/>
        </w:rPr>
        <w:t>2</w:t>
      </w:r>
      <w:r w:rsidR="008C5A64" w:rsidRPr="00DC398A">
        <w:rPr>
          <w:bCs/>
          <w:color w:val="000000"/>
          <w:spacing w:val="-13"/>
          <w:sz w:val="28"/>
          <w:szCs w:val="28"/>
          <w:lang w:eastAsia="ar-SA"/>
        </w:rPr>
        <w:t xml:space="preserve"> год, </w:t>
      </w:r>
      <w:r w:rsidRPr="00DC398A">
        <w:rPr>
          <w:bCs/>
          <w:color w:val="000000"/>
          <w:spacing w:val="-13"/>
          <w:sz w:val="28"/>
          <w:szCs w:val="28"/>
          <w:lang w:eastAsia="ar-SA"/>
        </w:rPr>
        <w:t>истекший период регулирования</w:t>
      </w:r>
      <w:r w:rsidR="00BA0862" w:rsidRPr="00DC398A">
        <w:rPr>
          <w:bCs/>
          <w:color w:val="000000"/>
          <w:spacing w:val="-13"/>
          <w:sz w:val="28"/>
          <w:szCs w:val="28"/>
          <w:lang w:eastAsia="ar-SA"/>
        </w:rPr>
        <w:t>.</w:t>
      </w:r>
    </w:p>
    <w:p w14:paraId="4E3CBB99" w14:textId="77777777" w:rsidR="00C91F85" w:rsidRDefault="00C91F85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</w:rPr>
      </w:pPr>
    </w:p>
    <w:p w14:paraId="2AFB79CA" w14:textId="1C50B667" w:rsidR="007F51C9" w:rsidRDefault="000B2B74" w:rsidP="007F51C9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</w:rPr>
      </w:pPr>
      <w:r w:rsidRPr="000B2B74">
        <w:rPr>
          <w:b/>
          <w:bCs/>
          <w:color w:val="000000"/>
          <w:spacing w:val="-13"/>
          <w:sz w:val="28"/>
        </w:rPr>
        <w:t>Раздел 7.1</w:t>
      </w:r>
      <w:r w:rsidR="007F51C9" w:rsidRPr="007F51C9">
        <w:rPr>
          <w:bCs/>
          <w:color w:val="000000"/>
          <w:spacing w:val="-13"/>
          <w:sz w:val="28"/>
        </w:rPr>
        <w:t xml:space="preserve"> Планируемый объём принимаемых сточных вод. Баланс водоотведения</w:t>
      </w:r>
    </w:p>
    <w:p w14:paraId="032798C3" w14:textId="77777777" w:rsidR="00230B61" w:rsidRPr="007F51C9" w:rsidRDefault="00230B61" w:rsidP="007F51C9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954"/>
        <w:gridCol w:w="1275"/>
        <w:gridCol w:w="1843"/>
      </w:tblGrid>
      <w:tr w:rsidR="007F51C9" w:rsidRPr="007F51C9" w14:paraId="67E0398F" w14:textId="77777777" w:rsidTr="00EE0654">
        <w:trPr>
          <w:trHeight w:val="748"/>
          <w:tblHeader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0C7BF129" w14:textId="0E05B13D" w:rsidR="007F51C9" w:rsidRPr="007F51C9" w:rsidRDefault="00EE0654" w:rsidP="00230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jc w:val="center"/>
              <w:rPr>
                <w:bCs/>
                <w:color w:val="000000"/>
                <w:spacing w:val="-13"/>
                <w:sz w:val="28"/>
              </w:rPr>
            </w:pPr>
            <w:r>
              <w:rPr>
                <w:bCs/>
                <w:color w:val="000000"/>
                <w:spacing w:val="-13"/>
                <w:sz w:val="28"/>
              </w:rPr>
              <w:t xml:space="preserve">№    </w:t>
            </w:r>
            <w:r w:rsidR="007F51C9" w:rsidRPr="007F51C9">
              <w:rPr>
                <w:bCs/>
                <w:color w:val="000000"/>
                <w:spacing w:val="-13"/>
                <w:sz w:val="28"/>
              </w:rPr>
              <w:t>п/п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09DF5CE8" w14:textId="77777777" w:rsidR="007F51C9" w:rsidRPr="00BB1889" w:rsidRDefault="007F51C9" w:rsidP="007F51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jc w:val="both"/>
              <w:rPr>
                <w:bCs/>
                <w:color w:val="000000"/>
                <w:spacing w:val="-13"/>
              </w:rPr>
            </w:pPr>
            <w:r w:rsidRPr="00BB1889">
              <w:rPr>
                <w:bCs/>
                <w:color w:val="000000"/>
                <w:spacing w:val="-13"/>
              </w:rPr>
              <w:t>Показатели производственной деятельности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8FBEDCC" w14:textId="77777777" w:rsidR="007F51C9" w:rsidRPr="00BB1889" w:rsidRDefault="007F51C9" w:rsidP="00EF0F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both"/>
              <w:rPr>
                <w:bCs/>
                <w:color w:val="000000"/>
                <w:spacing w:val="-13"/>
              </w:rPr>
            </w:pPr>
            <w:r w:rsidRPr="00BB1889">
              <w:rPr>
                <w:bCs/>
                <w:color w:val="000000"/>
                <w:spacing w:val="-13"/>
              </w:rPr>
              <w:t>Единица измерения</w:t>
            </w:r>
          </w:p>
        </w:tc>
        <w:tc>
          <w:tcPr>
            <w:tcW w:w="1843" w:type="dxa"/>
          </w:tcPr>
          <w:p w14:paraId="53DE89D1" w14:textId="582BD43A" w:rsidR="007F51C9" w:rsidRPr="00BB1889" w:rsidRDefault="007F51C9" w:rsidP="00EF0F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both"/>
              <w:rPr>
                <w:bCs/>
                <w:color w:val="000000"/>
                <w:spacing w:val="-13"/>
              </w:rPr>
            </w:pPr>
            <w:r w:rsidRPr="00BB1889">
              <w:rPr>
                <w:bCs/>
                <w:color w:val="000000"/>
                <w:spacing w:val="-13"/>
              </w:rPr>
              <w:t>Величина показателя</w:t>
            </w:r>
            <w:r w:rsidR="00EF0F9C" w:rsidRPr="00BB1889">
              <w:rPr>
                <w:bCs/>
                <w:color w:val="000000"/>
                <w:spacing w:val="-13"/>
              </w:rPr>
              <w:t xml:space="preserve"> </w:t>
            </w:r>
            <w:r w:rsidRPr="00BB1889">
              <w:rPr>
                <w:bCs/>
                <w:color w:val="000000"/>
                <w:spacing w:val="-13"/>
              </w:rPr>
              <w:t>за 202</w:t>
            </w:r>
            <w:r w:rsidR="00EF0F9C" w:rsidRPr="00BB1889">
              <w:rPr>
                <w:bCs/>
                <w:color w:val="000000"/>
                <w:spacing w:val="-13"/>
              </w:rPr>
              <w:t>2</w:t>
            </w:r>
            <w:r w:rsidRPr="00BB1889">
              <w:rPr>
                <w:bCs/>
                <w:color w:val="000000"/>
                <w:spacing w:val="-13"/>
              </w:rPr>
              <w:t xml:space="preserve"> год</w:t>
            </w:r>
          </w:p>
        </w:tc>
      </w:tr>
      <w:tr w:rsidR="00B46B26" w:rsidRPr="007F51C9" w14:paraId="423AC21C" w14:textId="77777777" w:rsidTr="00EE0654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200D0987" w14:textId="22583633" w:rsidR="00B46B26" w:rsidRPr="007F51C9" w:rsidRDefault="00B46B26" w:rsidP="00B46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  <w:r w:rsidRPr="007F51C9">
              <w:rPr>
                <w:bCs/>
                <w:color w:val="000000"/>
                <w:spacing w:val="-13"/>
                <w:sz w:val="28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34D12" w14:textId="3CDBABBC" w:rsidR="00B46B26" w:rsidRPr="007F51C9" w:rsidRDefault="00B46B26" w:rsidP="00B46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отведенных сточных вод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E207AE3" w14:textId="17C4CB12" w:rsidR="00B46B26" w:rsidRPr="007F51C9" w:rsidRDefault="00B46B26" w:rsidP="00B46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right="3573"/>
              <w:contextualSpacing/>
              <w:rPr>
                <w:bCs/>
                <w:color w:val="000000"/>
                <w:spacing w:val="-13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3E05" w14:textId="74CD3B51" w:rsidR="00B46B26" w:rsidRPr="00EE0654" w:rsidRDefault="00B46B26" w:rsidP="00EE06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EE0654">
              <w:rPr>
                <w:rFonts w:eastAsiaTheme="minorHAnsi"/>
                <w:color w:val="000000"/>
                <w:lang w:eastAsia="en-US"/>
              </w:rPr>
              <w:t>1</w:t>
            </w:r>
            <w:r w:rsidR="00C91F85" w:rsidRPr="00EE0654">
              <w:rPr>
                <w:rFonts w:eastAsiaTheme="minorHAnsi"/>
                <w:color w:val="000000"/>
                <w:lang w:eastAsia="en-US"/>
              </w:rPr>
              <w:t>072,4</w:t>
            </w:r>
          </w:p>
        </w:tc>
      </w:tr>
      <w:tr w:rsidR="00B46B26" w:rsidRPr="007F51C9" w14:paraId="33E83A7C" w14:textId="77777777" w:rsidTr="00EE0654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6335723A" w14:textId="2D240178" w:rsidR="00B46B26" w:rsidRPr="007F51C9" w:rsidRDefault="00B46B26" w:rsidP="00B46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  <w:r w:rsidRPr="007F51C9">
              <w:rPr>
                <w:bCs/>
                <w:color w:val="000000"/>
                <w:spacing w:val="-13"/>
                <w:sz w:val="28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C14E8" w14:textId="52581E9E" w:rsidR="00B46B26" w:rsidRPr="007F51C9" w:rsidRDefault="00B46B26" w:rsidP="00B46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отведенных сточных вод, пропущенный через очистные сооружения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6AC919" w14:textId="49C33ED2" w:rsidR="00B46B26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rPr>
                <w:bCs/>
                <w:color w:val="000000"/>
                <w:spacing w:val="-13"/>
                <w:sz w:val="28"/>
              </w:rPr>
            </w:pPr>
            <w:r>
              <w:rPr>
                <w:bCs/>
                <w:color w:val="000000"/>
                <w:spacing w:val="-13"/>
                <w:sz w:val="28"/>
              </w:rPr>
              <w:t>тыс. м3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B17C21" w14:textId="0C4BD462" w:rsidR="00B46B26" w:rsidRPr="00EE0654" w:rsidRDefault="00230B61" w:rsidP="00230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rPr>
                <w:bCs/>
                <w:color w:val="000000"/>
                <w:spacing w:val="-13"/>
              </w:rPr>
            </w:pPr>
            <w:r>
              <w:rPr>
                <w:bCs/>
                <w:color w:val="000000"/>
                <w:spacing w:val="-13"/>
              </w:rPr>
              <w:t>-</w:t>
            </w:r>
          </w:p>
        </w:tc>
      </w:tr>
      <w:tr w:rsidR="00C91F85" w:rsidRPr="007F51C9" w14:paraId="12615F07" w14:textId="77777777" w:rsidTr="00EE0654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6F1865C2" w14:textId="5959223F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  <w:r w:rsidRPr="007F51C9">
              <w:rPr>
                <w:bCs/>
                <w:color w:val="000000"/>
                <w:spacing w:val="-13"/>
                <w:sz w:val="28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4C4F5" w14:textId="199B6CA4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отведенных стоков, переданный другим канализациям (всего), в том числе по контрагентам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0499AF" w14:textId="7DB0D012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rPr>
                <w:bCs/>
                <w:color w:val="000000"/>
                <w:spacing w:val="-13"/>
                <w:sz w:val="28"/>
              </w:rPr>
            </w:pPr>
            <w:r>
              <w:rPr>
                <w:bCs/>
                <w:color w:val="000000"/>
                <w:spacing w:val="-13"/>
                <w:sz w:val="28"/>
              </w:rPr>
              <w:t>тыс. м3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AEA2" w14:textId="3165370E" w:rsidR="00C91F85" w:rsidRPr="00EE0654" w:rsidRDefault="00C91F85" w:rsidP="00EE06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EE0654">
              <w:rPr>
                <w:rFonts w:eastAsiaTheme="minorHAnsi"/>
                <w:color w:val="000000"/>
                <w:lang w:eastAsia="en-US"/>
              </w:rPr>
              <w:t>1072,4</w:t>
            </w:r>
          </w:p>
        </w:tc>
      </w:tr>
      <w:tr w:rsidR="00C91F85" w:rsidRPr="007F51C9" w14:paraId="160EA050" w14:textId="77777777" w:rsidTr="00EE0654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3C875680" w14:textId="4B83B9EE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  <w:r w:rsidRPr="007F51C9">
              <w:rPr>
                <w:bCs/>
                <w:color w:val="000000"/>
                <w:spacing w:val="-13"/>
                <w:sz w:val="28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E46DD" w14:textId="7AA38FDD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  <w:r>
              <w:rPr>
                <w:rFonts w:eastAsiaTheme="minorHAnsi"/>
                <w:color w:val="000000"/>
                <w:lang w:eastAsia="en-US"/>
              </w:rPr>
              <w:t>  ООО «Краснодар Водоканал»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C1685F" w14:textId="032B3615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rPr>
                <w:bCs/>
                <w:color w:val="000000"/>
                <w:spacing w:val="-13"/>
                <w:sz w:val="28"/>
              </w:rPr>
            </w:pPr>
            <w:r>
              <w:rPr>
                <w:bCs/>
                <w:color w:val="000000"/>
                <w:spacing w:val="-13"/>
                <w:sz w:val="28"/>
              </w:rPr>
              <w:t>тыс. м3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E76C" w14:textId="0714D99F" w:rsidR="00C91F85" w:rsidRPr="00EE0654" w:rsidRDefault="00C91F85" w:rsidP="00EE06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EE0654">
              <w:rPr>
                <w:rFonts w:eastAsiaTheme="minorHAnsi"/>
                <w:color w:val="000000"/>
                <w:lang w:eastAsia="en-US"/>
              </w:rPr>
              <w:t>1072,4</w:t>
            </w:r>
          </w:p>
        </w:tc>
      </w:tr>
      <w:tr w:rsidR="00C91F85" w:rsidRPr="007F51C9" w14:paraId="3D522890" w14:textId="77777777" w:rsidTr="00EE0654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4A28CBE4" w14:textId="1780C0A5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  <w:r w:rsidRPr="007F51C9">
              <w:rPr>
                <w:bCs/>
                <w:color w:val="000000"/>
                <w:spacing w:val="-13"/>
                <w:sz w:val="28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2D7D3" w14:textId="6FD30BA4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сточных вод, отведенных от собственных производственных и административных объектов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5BE8601" w14:textId="2BC67AB4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rPr>
                <w:bCs/>
                <w:color w:val="000000"/>
                <w:spacing w:val="-13"/>
                <w:sz w:val="28"/>
              </w:rPr>
            </w:pPr>
            <w:r>
              <w:rPr>
                <w:bCs/>
                <w:color w:val="000000"/>
                <w:spacing w:val="-13"/>
                <w:sz w:val="28"/>
              </w:rPr>
              <w:t>тыс. м3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27B1BA" w14:textId="775E7D5F" w:rsidR="00C91F85" w:rsidRPr="00EE0654" w:rsidRDefault="00EE0654" w:rsidP="00EE06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rPr>
                <w:bCs/>
                <w:color w:val="000000"/>
                <w:spacing w:val="-13"/>
              </w:rPr>
            </w:pPr>
            <w:r>
              <w:rPr>
                <w:bCs/>
                <w:color w:val="000000"/>
                <w:spacing w:val="-13"/>
              </w:rPr>
              <w:t>-</w:t>
            </w:r>
          </w:p>
        </w:tc>
      </w:tr>
      <w:tr w:rsidR="00C91F85" w:rsidRPr="007F51C9" w14:paraId="301D63A0" w14:textId="77777777" w:rsidTr="00EE0654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13EAFC26" w14:textId="33C186AC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  <w:r w:rsidRPr="007F51C9">
              <w:rPr>
                <w:bCs/>
                <w:color w:val="000000"/>
                <w:spacing w:val="-13"/>
                <w:sz w:val="28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7FD7F" w14:textId="0E72843F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реализации товаров и услуг (всего), в том числе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24B3BF" w14:textId="45A76BAD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rPr>
                <w:bCs/>
                <w:color w:val="000000"/>
                <w:spacing w:val="-13"/>
                <w:sz w:val="28"/>
              </w:rPr>
            </w:pPr>
            <w:r>
              <w:rPr>
                <w:bCs/>
                <w:color w:val="000000"/>
                <w:spacing w:val="-13"/>
                <w:sz w:val="28"/>
              </w:rPr>
              <w:t>тыс. м3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9296" w14:textId="3647EAF4" w:rsidR="00C91F85" w:rsidRPr="00EE0654" w:rsidRDefault="00C91F85" w:rsidP="00EE06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EE0654">
              <w:rPr>
                <w:rFonts w:eastAsiaTheme="minorHAnsi"/>
                <w:color w:val="000000"/>
                <w:lang w:eastAsia="en-US"/>
              </w:rPr>
              <w:t>1072,4</w:t>
            </w:r>
          </w:p>
        </w:tc>
      </w:tr>
      <w:tr w:rsidR="00C91F85" w:rsidRPr="007F51C9" w14:paraId="19CDD597" w14:textId="77777777" w:rsidTr="00EE0654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F060762" w14:textId="77777777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61EB6" w14:textId="5A482D7E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сточных вод, принятых у абонентов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E4D301" w14:textId="42DAB220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rPr>
                <w:bCs/>
                <w:color w:val="000000"/>
                <w:spacing w:val="-13"/>
                <w:sz w:val="28"/>
              </w:rPr>
            </w:pPr>
            <w:r>
              <w:rPr>
                <w:bCs/>
                <w:color w:val="000000"/>
                <w:spacing w:val="-13"/>
                <w:sz w:val="28"/>
              </w:rPr>
              <w:t>тыс. м3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B19F" w14:textId="78195860" w:rsidR="00C91F85" w:rsidRPr="00EE0654" w:rsidRDefault="00C91F85" w:rsidP="00EE06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EE0654">
              <w:rPr>
                <w:rFonts w:eastAsiaTheme="minorHAnsi"/>
                <w:color w:val="000000"/>
                <w:lang w:eastAsia="en-US"/>
              </w:rPr>
              <w:t>1072,4</w:t>
            </w:r>
          </w:p>
        </w:tc>
      </w:tr>
      <w:tr w:rsidR="00C91F85" w:rsidRPr="007F51C9" w14:paraId="322906E2" w14:textId="77777777" w:rsidTr="00EE0654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CB09ABA" w14:textId="77777777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CCCC0" w14:textId="1E0614FD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  <w:r>
              <w:rPr>
                <w:rFonts w:eastAsiaTheme="minorHAnsi"/>
                <w:color w:val="000000"/>
                <w:lang w:eastAsia="en-US"/>
              </w:rPr>
              <w:t>В пределах норматива по объему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B7D345" w14:textId="5AF04D24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rPr>
                <w:bCs/>
                <w:color w:val="000000"/>
                <w:spacing w:val="-13"/>
                <w:sz w:val="28"/>
              </w:rPr>
            </w:pPr>
            <w:r>
              <w:rPr>
                <w:bCs/>
                <w:color w:val="000000"/>
                <w:spacing w:val="-13"/>
                <w:sz w:val="28"/>
              </w:rPr>
              <w:t>тыс. м3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B8A9" w14:textId="6A7866ED" w:rsidR="00C91F85" w:rsidRPr="00EE0654" w:rsidRDefault="00C91F85" w:rsidP="00EE06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EE0654">
              <w:rPr>
                <w:rFonts w:eastAsiaTheme="minorHAnsi"/>
                <w:color w:val="000000"/>
                <w:lang w:eastAsia="en-US"/>
              </w:rPr>
              <w:t>1072,4</w:t>
            </w:r>
          </w:p>
        </w:tc>
      </w:tr>
      <w:tr w:rsidR="00C91F85" w:rsidRPr="007F51C9" w14:paraId="25CE69AE" w14:textId="77777777" w:rsidTr="00EE0654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102EC1B" w14:textId="77777777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881BA" w14:textId="6A5FFC0F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  <w:r>
              <w:rPr>
                <w:rFonts w:eastAsiaTheme="minorHAnsi"/>
                <w:color w:val="000000"/>
                <w:lang w:eastAsia="en-US"/>
              </w:rPr>
              <w:t>Сверх норматива по объему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05A611" w14:textId="1E995C42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rPr>
                <w:bCs/>
                <w:color w:val="000000"/>
                <w:spacing w:val="-13"/>
                <w:sz w:val="28"/>
              </w:rPr>
            </w:pPr>
            <w:r>
              <w:rPr>
                <w:bCs/>
                <w:color w:val="000000"/>
                <w:spacing w:val="-13"/>
                <w:sz w:val="28"/>
              </w:rPr>
              <w:t>тыс.м3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C0DC40" w14:textId="7784E771" w:rsidR="00C91F85" w:rsidRPr="00EE0654" w:rsidRDefault="00230B61" w:rsidP="00230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rPr>
                <w:bCs/>
                <w:color w:val="000000"/>
                <w:spacing w:val="-13"/>
              </w:rPr>
            </w:pPr>
            <w:r>
              <w:rPr>
                <w:bCs/>
                <w:color w:val="000000"/>
                <w:spacing w:val="-13"/>
              </w:rPr>
              <w:t>-</w:t>
            </w:r>
          </w:p>
        </w:tc>
      </w:tr>
      <w:tr w:rsidR="00C91F85" w:rsidRPr="007F51C9" w14:paraId="06CC8ADA" w14:textId="77777777" w:rsidTr="00EE0654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801F495" w14:textId="77777777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0BC51" w14:textId="7F55B698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реализации товаров и услуг по категориям сточных вод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152E25" w14:textId="34F02254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rPr>
                <w:bCs/>
                <w:color w:val="000000"/>
                <w:spacing w:val="-13"/>
                <w:sz w:val="28"/>
              </w:rPr>
            </w:pPr>
            <w:r>
              <w:rPr>
                <w:bCs/>
                <w:color w:val="000000"/>
                <w:spacing w:val="-13"/>
                <w:sz w:val="28"/>
              </w:rPr>
              <w:t>тыс. м3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F630" w14:textId="0F1079C1" w:rsidR="00C91F85" w:rsidRPr="00EE0654" w:rsidRDefault="00C91F85" w:rsidP="00EE06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EE0654">
              <w:rPr>
                <w:rFonts w:eastAsiaTheme="minorHAnsi"/>
                <w:color w:val="000000"/>
                <w:lang w:eastAsia="en-US"/>
              </w:rPr>
              <w:t>1072,4</w:t>
            </w:r>
          </w:p>
        </w:tc>
      </w:tr>
      <w:tr w:rsidR="00C91F85" w:rsidRPr="007F51C9" w14:paraId="3F6B8790" w14:textId="77777777" w:rsidTr="00EE0654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54170E5" w14:textId="77777777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4E4EB" w14:textId="164ADBAF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  <w:r>
              <w:rPr>
                <w:rFonts w:eastAsiaTheme="minorHAnsi"/>
                <w:color w:val="000000"/>
                <w:lang w:eastAsia="en-US"/>
              </w:rPr>
              <w:t>Жидких бытовых отходов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1F0294" w14:textId="7B61C794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rPr>
                <w:bCs/>
                <w:color w:val="000000"/>
                <w:spacing w:val="-13"/>
                <w:sz w:val="28"/>
              </w:rPr>
            </w:pPr>
            <w:r>
              <w:rPr>
                <w:bCs/>
                <w:color w:val="000000"/>
                <w:spacing w:val="-13"/>
                <w:sz w:val="28"/>
              </w:rPr>
              <w:t>тыс. м3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B2E798" w14:textId="581A68F5" w:rsidR="00C91F85" w:rsidRPr="007F51C9" w:rsidRDefault="00EE0654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  <w:r>
              <w:rPr>
                <w:bCs/>
                <w:color w:val="000000"/>
                <w:spacing w:val="-13"/>
                <w:sz w:val="28"/>
              </w:rPr>
              <w:t>-</w:t>
            </w:r>
          </w:p>
        </w:tc>
      </w:tr>
      <w:tr w:rsidR="00C91F85" w:rsidRPr="007F51C9" w14:paraId="5EF3F784" w14:textId="77777777" w:rsidTr="00EE0654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BA1411E" w14:textId="77777777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BE0C3" w14:textId="50DA82CB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  <w:r>
              <w:rPr>
                <w:rFonts w:eastAsiaTheme="minorHAnsi"/>
                <w:color w:val="000000"/>
                <w:lang w:eastAsia="en-US"/>
              </w:rPr>
              <w:t>Поверхностных сточных вод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FA498B" w14:textId="71327B83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rPr>
                <w:bCs/>
                <w:color w:val="000000"/>
                <w:spacing w:val="-13"/>
                <w:sz w:val="28"/>
              </w:rPr>
            </w:pPr>
            <w:r>
              <w:rPr>
                <w:bCs/>
                <w:color w:val="000000"/>
                <w:spacing w:val="-13"/>
                <w:sz w:val="28"/>
              </w:rPr>
              <w:t>тыс. м3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E435E2" w14:textId="7F518756" w:rsidR="00C91F85" w:rsidRPr="007F51C9" w:rsidRDefault="00230B61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  <w:r>
              <w:rPr>
                <w:bCs/>
                <w:color w:val="000000"/>
                <w:spacing w:val="-13"/>
                <w:sz w:val="28"/>
              </w:rPr>
              <w:t>-</w:t>
            </w:r>
          </w:p>
        </w:tc>
      </w:tr>
      <w:tr w:rsidR="00C91F85" w:rsidRPr="007F51C9" w14:paraId="1792378F" w14:textId="77777777" w:rsidTr="00EE0654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29B1C4D" w14:textId="77777777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979F9" w14:textId="69D884C1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Сточных вод, отводимых от абонентов в отношении которых не устанавливаются нормативы по составу стоков и нормативы допустимых сбросов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E905EF" w14:textId="1B1307CF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rPr>
                <w:bCs/>
                <w:color w:val="000000"/>
                <w:spacing w:val="-13"/>
                <w:sz w:val="28"/>
              </w:rPr>
            </w:pPr>
            <w:r>
              <w:rPr>
                <w:bCs/>
                <w:color w:val="000000"/>
                <w:spacing w:val="-13"/>
                <w:sz w:val="28"/>
              </w:rPr>
              <w:t>тыс. м3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7410" w14:textId="48F0F368" w:rsidR="00C91F85" w:rsidRPr="00230B61" w:rsidRDefault="00C91F85" w:rsidP="00230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30B61">
              <w:rPr>
                <w:rFonts w:eastAsiaTheme="minorHAnsi"/>
                <w:color w:val="000000"/>
                <w:lang w:eastAsia="en-US"/>
              </w:rPr>
              <w:t>1072,4</w:t>
            </w:r>
          </w:p>
        </w:tc>
      </w:tr>
      <w:tr w:rsidR="00C91F85" w:rsidRPr="007F51C9" w14:paraId="42D2AA8B" w14:textId="77777777" w:rsidTr="00EE0654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F59A9B6" w14:textId="77777777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07E5D" w14:textId="3269C63E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Сточных вод, отводимых от абонентов в отношении которых  устанавливаются нормативы по составу стоков и нормативы допустимых сбросов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8C880E" w14:textId="441F4C24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rPr>
                <w:bCs/>
                <w:color w:val="000000"/>
                <w:spacing w:val="-13"/>
                <w:sz w:val="28"/>
              </w:rPr>
            </w:pPr>
            <w:r>
              <w:rPr>
                <w:bCs/>
                <w:color w:val="000000"/>
                <w:spacing w:val="-13"/>
                <w:sz w:val="28"/>
              </w:rPr>
              <w:t>тыс. м3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4C6BDC" w14:textId="053B0CFA" w:rsidR="00C91F85" w:rsidRPr="00230B61" w:rsidRDefault="00230B61" w:rsidP="00230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rPr>
                <w:bCs/>
                <w:color w:val="000000"/>
                <w:spacing w:val="-13"/>
              </w:rPr>
            </w:pPr>
            <w:r>
              <w:rPr>
                <w:bCs/>
                <w:color w:val="000000"/>
                <w:spacing w:val="-13"/>
              </w:rPr>
              <w:t>-</w:t>
            </w:r>
          </w:p>
        </w:tc>
      </w:tr>
      <w:tr w:rsidR="00C91F85" w:rsidRPr="007F51C9" w14:paraId="30C5003D" w14:textId="77777777" w:rsidTr="00EE0654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D53D67E" w14:textId="77777777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89017" w14:textId="1EE7021B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  <w:r>
              <w:rPr>
                <w:rFonts w:eastAsiaTheme="minorHAnsi"/>
                <w:color w:val="000000"/>
                <w:lang w:eastAsia="en-US"/>
              </w:rPr>
              <w:t>Сточные воды, отводимые от прочих абонентов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9CA6EA" w14:textId="7FB8E6E7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rPr>
                <w:bCs/>
                <w:color w:val="000000"/>
                <w:spacing w:val="-13"/>
                <w:sz w:val="28"/>
              </w:rPr>
            </w:pPr>
            <w:r>
              <w:rPr>
                <w:bCs/>
                <w:color w:val="000000"/>
                <w:spacing w:val="-13"/>
                <w:sz w:val="28"/>
              </w:rPr>
              <w:t>тыс. м3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BC097F" w14:textId="1FA29507" w:rsidR="00C91F85" w:rsidRPr="00230B61" w:rsidRDefault="00230B61" w:rsidP="00230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rPr>
                <w:bCs/>
                <w:color w:val="000000"/>
                <w:spacing w:val="-13"/>
              </w:rPr>
            </w:pPr>
            <w:r>
              <w:rPr>
                <w:bCs/>
                <w:color w:val="000000"/>
                <w:spacing w:val="-13"/>
              </w:rPr>
              <w:t>-</w:t>
            </w:r>
          </w:p>
        </w:tc>
      </w:tr>
      <w:tr w:rsidR="00C91F85" w:rsidRPr="007F51C9" w14:paraId="027F18E3" w14:textId="77777777" w:rsidTr="00EE0654">
        <w:trPr>
          <w:trHeight w:val="7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CACA247" w14:textId="77777777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A766E" w14:textId="1F488786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реализации товаров и услуг по категориям потребителей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FE1E86" w14:textId="00D31783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rPr>
                <w:bCs/>
                <w:color w:val="000000"/>
                <w:spacing w:val="-13"/>
                <w:sz w:val="28"/>
              </w:rPr>
            </w:pPr>
            <w:r>
              <w:rPr>
                <w:bCs/>
                <w:color w:val="000000"/>
                <w:spacing w:val="-13"/>
                <w:sz w:val="28"/>
              </w:rPr>
              <w:t>тыс. м3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B5E0" w14:textId="3EDCDE12" w:rsidR="00C91F85" w:rsidRPr="00230B61" w:rsidRDefault="00C91F85" w:rsidP="00230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30B61">
              <w:rPr>
                <w:rFonts w:eastAsiaTheme="minorHAnsi"/>
                <w:color w:val="000000"/>
                <w:lang w:eastAsia="en-US"/>
              </w:rPr>
              <w:t>1072,4</w:t>
            </w:r>
          </w:p>
        </w:tc>
      </w:tr>
      <w:tr w:rsidR="00C91F85" w:rsidRPr="007F51C9" w14:paraId="6E5D3DB9" w14:textId="77777777" w:rsidTr="00EE0654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7E4D539" w14:textId="77777777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4F38E" w14:textId="3C83DE9F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  <w:r>
              <w:rPr>
                <w:rFonts w:eastAsiaTheme="minorHAnsi"/>
                <w:color w:val="000000"/>
                <w:lang w:eastAsia="en-US"/>
              </w:rPr>
              <w:t>От других организаций, осуществляющих водоотведение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904E34" w14:textId="3D39A161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rPr>
                <w:bCs/>
                <w:color w:val="000000"/>
                <w:spacing w:val="-13"/>
                <w:sz w:val="28"/>
              </w:rPr>
            </w:pPr>
            <w:r>
              <w:rPr>
                <w:bCs/>
                <w:color w:val="000000"/>
                <w:spacing w:val="-13"/>
                <w:sz w:val="28"/>
              </w:rPr>
              <w:t>тыс. м3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14DC88" w14:textId="5E5946E8" w:rsidR="00C91F85" w:rsidRPr="00230B61" w:rsidRDefault="00230B61" w:rsidP="00230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rPr>
                <w:bCs/>
                <w:color w:val="000000"/>
                <w:spacing w:val="-13"/>
              </w:rPr>
            </w:pPr>
            <w:r>
              <w:rPr>
                <w:bCs/>
                <w:color w:val="000000"/>
                <w:spacing w:val="-13"/>
              </w:rPr>
              <w:t>-</w:t>
            </w:r>
          </w:p>
        </w:tc>
      </w:tr>
      <w:tr w:rsidR="00C91F85" w:rsidRPr="007F51C9" w14:paraId="6BD2A53B" w14:textId="77777777" w:rsidTr="00EE0654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E17AA32" w14:textId="77777777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91FC6" w14:textId="2A00436B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  <w:r>
              <w:rPr>
                <w:rFonts w:eastAsiaTheme="minorHAnsi"/>
                <w:color w:val="000000"/>
                <w:lang w:eastAsia="en-US"/>
              </w:rPr>
              <w:t>От собственных абонентов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74C014" w14:textId="66F0E732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rPr>
                <w:bCs/>
                <w:color w:val="000000"/>
                <w:spacing w:val="-13"/>
                <w:sz w:val="28"/>
              </w:rPr>
            </w:pPr>
            <w:r>
              <w:rPr>
                <w:bCs/>
                <w:color w:val="000000"/>
                <w:spacing w:val="-13"/>
                <w:sz w:val="28"/>
              </w:rPr>
              <w:t>тыс. м3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F98E3D" w14:textId="10C77F0A" w:rsidR="00C91F85" w:rsidRPr="00230B61" w:rsidRDefault="00230B61" w:rsidP="00230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rPr>
                <w:bCs/>
                <w:color w:val="000000"/>
                <w:spacing w:val="-13"/>
              </w:rPr>
            </w:pPr>
            <w:r>
              <w:rPr>
                <w:bCs/>
                <w:color w:val="000000"/>
                <w:spacing w:val="-13"/>
              </w:rPr>
              <w:t>-</w:t>
            </w:r>
          </w:p>
        </w:tc>
      </w:tr>
      <w:tr w:rsidR="00C91F85" w:rsidRPr="007F51C9" w14:paraId="6F192B53" w14:textId="77777777" w:rsidTr="00EE0654">
        <w:trPr>
          <w:trHeight w:val="6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283CE8F" w14:textId="73B9622D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83132" w14:textId="6727288D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  <w:r>
              <w:rPr>
                <w:rFonts w:eastAsiaTheme="minorHAnsi"/>
                <w:color w:val="000000"/>
                <w:lang w:eastAsia="en-US"/>
              </w:rPr>
              <w:t>Население по приборам учета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A41EB5" w14:textId="4495A317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rPr>
                <w:bCs/>
                <w:color w:val="000000"/>
                <w:spacing w:val="-13"/>
                <w:sz w:val="28"/>
              </w:rPr>
            </w:pPr>
            <w:r>
              <w:rPr>
                <w:bCs/>
                <w:color w:val="000000"/>
                <w:spacing w:val="-13"/>
                <w:sz w:val="28"/>
              </w:rPr>
              <w:t>тыс. м3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3AF3E7" w14:textId="455C6C92" w:rsidR="00C91F85" w:rsidRPr="00230B61" w:rsidRDefault="00230B61" w:rsidP="00230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rPr>
                <w:bCs/>
                <w:color w:val="000000"/>
                <w:spacing w:val="-13"/>
              </w:rPr>
            </w:pPr>
            <w:r>
              <w:rPr>
                <w:bCs/>
                <w:color w:val="000000"/>
                <w:spacing w:val="-13"/>
              </w:rPr>
              <w:t>-</w:t>
            </w:r>
          </w:p>
        </w:tc>
      </w:tr>
      <w:tr w:rsidR="00C91F85" w:rsidRPr="007F51C9" w14:paraId="6FA91771" w14:textId="77777777" w:rsidTr="00EE0654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3A0144D" w14:textId="5A0CE4EA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79F46" w14:textId="644B8A67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  <w:r>
              <w:rPr>
                <w:rFonts w:eastAsiaTheme="minorHAnsi"/>
                <w:color w:val="000000"/>
                <w:lang w:eastAsia="en-US"/>
              </w:rPr>
              <w:t>Население по нормативам потребления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E5F6FB" w14:textId="3B9E75B5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rPr>
                <w:bCs/>
                <w:color w:val="000000"/>
                <w:spacing w:val="-13"/>
                <w:sz w:val="28"/>
              </w:rPr>
            </w:pPr>
            <w:r>
              <w:rPr>
                <w:bCs/>
                <w:color w:val="000000"/>
                <w:spacing w:val="-13"/>
                <w:sz w:val="28"/>
              </w:rPr>
              <w:t>тыс. м3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40B7A7" w14:textId="419677BE" w:rsidR="00C91F85" w:rsidRPr="00230B61" w:rsidRDefault="00230B61" w:rsidP="00230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rPr>
                <w:bCs/>
                <w:color w:val="000000"/>
                <w:spacing w:val="-13"/>
              </w:rPr>
            </w:pPr>
            <w:r>
              <w:rPr>
                <w:bCs/>
                <w:color w:val="000000"/>
                <w:spacing w:val="-13"/>
              </w:rPr>
              <w:t>-</w:t>
            </w:r>
          </w:p>
        </w:tc>
      </w:tr>
      <w:tr w:rsidR="00C91F85" w:rsidRPr="007F51C9" w14:paraId="5D63EC73" w14:textId="77777777" w:rsidTr="00EE0654">
        <w:trPr>
          <w:trHeight w:val="6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4F5453C" w14:textId="6F81BCF2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DD9F4" w14:textId="410981D0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  <w:r>
              <w:rPr>
                <w:rFonts w:eastAsiaTheme="minorHAnsi"/>
                <w:color w:val="000000"/>
                <w:lang w:eastAsia="en-US"/>
              </w:rPr>
              <w:t>Бюджетные потребители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4F203C" w14:textId="49167E1D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rPr>
                <w:bCs/>
                <w:color w:val="000000"/>
                <w:spacing w:val="-13"/>
                <w:sz w:val="28"/>
              </w:rPr>
            </w:pPr>
            <w:r>
              <w:rPr>
                <w:bCs/>
                <w:color w:val="000000"/>
                <w:spacing w:val="-13"/>
                <w:sz w:val="28"/>
              </w:rPr>
              <w:t>тыс. м3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947949" w14:textId="51E8BBC2" w:rsidR="00C91F85" w:rsidRPr="00230B61" w:rsidRDefault="00230B61" w:rsidP="00230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rPr>
                <w:bCs/>
                <w:color w:val="000000"/>
                <w:spacing w:val="-13"/>
              </w:rPr>
            </w:pPr>
            <w:r>
              <w:rPr>
                <w:bCs/>
                <w:color w:val="000000"/>
                <w:spacing w:val="-13"/>
              </w:rPr>
              <w:t>-</w:t>
            </w:r>
          </w:p>
        </w:tc>
      </w:tr>
      <w:tr w:rsidR="00C91F85" w:rsidRPr="007F51C9" w14:paraId="100249A4" w14:textId="77777777" w:rsidTr="00EE0654">
        <w:trPr>
          <w:trHeight w:val="6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D72CE3E" w14:textId="636FEF63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F11E5" w14:textId="24C5CDB9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потребители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3E2ADA" w14:textId="5DA932A1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rPr>
                <w:bCs/>
                <w:color w:val="000000"/>
                <w:spacing w:val="-13"/>
                <w:sz w:val="28"/>
              </w:rPr>
            </w:pPr>
            <w:r>
              <w:rPr>
                <w:bCs/>
                <w:color w:val="000000"/>
                <w:spacing w:val="-13"/>
                <w:sz w:val="28"/>
              </w:rPr>
              <w:t>тыс. м3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AA8F" w14:textId="4DA126E9" w:rsidR="00C91F85" w:rsidRPr="00230B61" w:rsidRDefault="00C91F85" w:rsidP="00230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230B61">
              <w:rPr>
                <w:rFonts w:eastAsiaTheme="minorHAnsi"/>
                <w:color w:val="000000"/>
                <w:lang w:eastAsia="en-US"/>
              </w:rPr>
              <w:t>1072,4</w:t>
            </w:r>
          </w:p>
        </w:tc>
      </w:tr>
      <w:tr w:rsidR="00C91F85" w:rsidRPr="007F51C9" w14:paraId="309AEE38" w14:textId="77777777" w:rsidTr="00EE0654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2CFD977" w14:textId="19EE2EF7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68F9C" w14:textId="5371FEC8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неорганизованного притока сточных вод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50244B" w14:textId="3F0835C9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rPr>
                <w:bCs/>
                <w:color w:val="000000"/>
                <w:spacing w:val="-13"/>
                <w:sz w:val="28"/>
              </w:rPr>
            </w:pPr>
            <w:r>
              <w:rPr>
                <w:bCs/>
                <w:color w:val="000000"/>
                <w:spacing w:val="-13"/>
                <w:sz w:val="28"/>
              </w:rPr>
              <w:t>тыс. м3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8D3C2C" w14:textId="08DE6EBC" w:rsidR="00C91F85" w:rsidRPr="007F51C9" w:rsidRDefault="00230B61" w:rsidP="00230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center"/>
              <w:rPr>
                <w:bCs/>
                <w:color w:val="000000"/>
                <w:spacing w:val="-13"/>
                <w:sz w:val="28"/>
              </w:rPr>
            </w:pPr>
            <w:r>
              <w:rPr>
                <w:bCs/>
                <w:color w:val="000000"/>
                <w:spacing w:val="-13"/>
                <w:sz w:val="28"/>
              </w:rPr>
              <w:t>-</w:t>
            </w:r>
          </w:p>
        </w:tc>
      </w:tr>
      <w:tr w:rsidR="00C91F85" w:rsidRPr="007F51C9" w14:paraId="7B92F708" w14:textId="77777777" w:rsidTr="00EE0654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2B1B143" w14:textId="63E474D0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A25CA" w14:textId="574830EC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обезвоженного осадка сточных вод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B8970A" w14:textId="39043E0E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rPr>
                <w:bCs/>
                <w:color w:val="000000"/>
                <w:spacing w:val="-13"/>
                <w:sz w:val="28"/>
              </w:rPr>
            </w:pPr>
            <w:r>
              <w:rPr>
                <w:bCs/>
                <w:color w:val="000000"/>
                <w:spacing w:val="-13"/>
                <w:sz w:val="28"/>
              </w:rPr>
              <w:t>тыс. м3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87409D" w14:textId="36E05FB2" w:rsidR="00C91F85" w:rsidRPr="007F51C9" w:rsidRDefault="00230B61" w:rsidP="00230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center"/>
              <w:rPr>
                <w:bCs/>
                <w:color w:val="000000"/>
                <w:spacing w:val="-13"/>
                <w:sz w:val="28"/>
              </w:rPr>
            </w:pPr>
            <w:r>
              <w:rPr>
                <w:bCs/>
                <w:color w:val="000000"/>
                <w:spacing w:val="-13"/>
                <w:sz w:val="28"/>
              </w:rPr>
              <w:t>-</w:t>
            </w:r>
          </w:p>
        </w:tc>
      </w:tr>
      <w:tr w:rsidR="00C91F85" w:rsidRPr="007F51C9" w14:paraId="66E6ABEE" w14:textId="77777777" w:rsidTr="00EE0654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01BF4B4" w14:textId="275100CA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76E89" w14:textId="0789A7A7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  <w:r>
              <w:rPr>
                <w:rFonts w:eastAsiaTheme="minorHAnsi"/>
                <w:color w:val="000000"/>
                <w:lang w:eastAsia="en-US"/>
              </w:rPr>
              <w:t>Темп изменения объема отводимых сточных вод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A8731B" w14:textId="3F94CE66" w:rsidR="00C91F85" w:rsidRPr="007F51C9" w:rsidRDefault="00C91F85" w:rsidP="00C91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jc w:val="center"/>
              <w:rPr>
                <w:bCs/>
                <w:color w:val="000000"/>
                <w:spacing w:val="-13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54BDE1" w14:textId="01E854A7" w:rsidR="00C91F85" w:rsidRPr="007F51C9" w:rsidRDefault="00230B61" w:rsidP="00230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center"/>
              <w:rPr>
                <w:bCs/>
                <w:color w:val="000000"/>
                <w:spacing w:val="-13"/>
                <w:sz w:val="28"/>
              </w:rPr>
            </w:pPr>
            <w:r>
              <w:rPr>
                <w:bCs/>
                <w:color w:val="000000"/>
                <w:spacing w:val="-13"/>
                <w:sz w:val="28"/>
              </w:rPr>
              <w:t>-</w:t>
            </w:r>
          </w:p>
        </w:tc>
      </w:tr>
    </w:tbl>
    <w:p w14:paraId="3A5EC35F" w14:textId="77777777" w:rsidR="007F51C9" w:rsidRPr="007F51C9" w:rsidRDefault="007F51C9" w:rsidP="007F51C9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</w:rPr>
      </w:pPr>
    </w:p>
    <w:p w14:paraId="3FF26E9C" w14:textId="6342BB7E" w:rsidR="007F51C9" w:rsidRPr="007F51C9" w:rsidRDefault="000B2B74" w:rsidP="00230B61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</w:rPr>
      </w:pPr>
      <w:r w:rsidRPr="000B2B74">
        <w:rPr>
          <w:b/>
          <w:bCs/>
          <w:color w:val="000000"/>
          <w:spacing w:val="-13"/>
          <w:sz w:val="28"/>
        </w:rPr>
        <w:t>Раздел 7.2</w:t>
      </w:r>
      <w:r w:rsidR="007F51C9" w:rsidRPr="007F51C9">
        <w:rPr>
          <w:bCs/>
          <w:color w:val="000000"/>
          <w:spacing w:val="-13"/>
          <w:sz w:val="28"/>
        </w:rPr>
        <w:t xml:space="preserve"> Перечень выполненных мероприятий по ремонту объектов централизованной системы водоотведения, мероприятий, направленных на улучшени</w:t>
      </w:r>
      <w:r w:rsidR="00230B61">
        <w:rPr>
          <w:bCs/>
          <w:color w:val="000000"/>
          <w:spacing w:val="-13"/>
          <w:sz w:val="28"/>
        </w:rPr>
        <w:t>е качества очистки сточных вод.</w:t>
      </w: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724"/>
        <w:gridCol w:w="1670"/>
        <w:gridCol w:w="1639"/>
        <w:gridCol w:w="1817"/>
        <w:gridCol w:w="1701"/>
      </w:tblGrid>
      <w:tr w:rsidR="007F51C9" w:rsidRPr="007F51C9" w14:paraId="32D681FF" w14:textId="77777777" w:rsidTr="007F51C9">
        <w:trPr>
          <w:trHeight w:val="20"/>
        </w:trPr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14:paraId="528A30A9" w14:textId="77777777" w:rsidR="007F51C9" w:rsidRPr="00BB1889" w:rsidRDefault="007F51C9" w:rsidP="007F51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both"/>
              <w:rPr>
                <w:bCs/>
                <w:color w:val="000000"/>
                <w:spacing w:val="-13"/>
                <w:sz w:val="27"/>
                <w:szCs w:val="27"/>
              </w:rPr>
            </w:pPr>
            <w:r w:rsidRPr="00BB1889">
              <w:rPr>
                <w:bCs/>
                <w:color w:val="000000"/>
                <w:spacing w:val="-13"/>
                <w:sz w:val="27"/>
                <w:szCs w:val="27"/>
              </w:rPr>
              <w:t>№ п/п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  <w:hideMark/>
          </w:tcPr>
          <w:p w14:paraId="1A79A301" w14:textId="327CD76A" w:rsidR="007F51C9" w:rsidRPr="00BB1889" w:rsidRDefault="007F51C9" w:rsidP="00230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center"/>
              <w:rPr>
                <w:bCs/>
                <w:color w:val="000000"/>
                <w:spacing w:val="-13"/>
                <w:sz w:val="27"/>
                <w:szCs w:val="27"/>
              </w:rPr>
            </w:pPr>
            <w:r w:rsidRPr="00BB1889">
              <w:rPr>
                <w:bCs/>
                <w:color w:val="000000"/>
                <w:spacing w:val="-13"/>
                <w:sz w:val="27"/>
                <w:szCs w:val="27"/>
              </w:rPr>
              <w:t>Наименование</w:t>
            </w:r>
          </w:p>
          <w:p w14:paraId="476F2E83" w14:textId="77777777" w:rsidR="007F51C9" w:rsidRPr="00BB1889" w:rsidRDefault="007F51C9" w:rsidP="00230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center"/>
              <w:rPr>
                <w:bCs/>
                <w:color w:val="000000"/>
                <w:spacing w:val="-13"/>
                <w:sz w:val="27"/>
                <w:szCs w:val="27"/>
              </w:rPr>
            </w:pPr>
            <w:r w:rsidRPr="00BB1889">
              <w:rPr>
                <w:bCs/>
                <w:color w:val="000000"/>
                <w:spacing w:val="-13"/>
                <w:sz w:val="27"/>
                <w:szCs w:val="27"/>
              </w:rPr>
              <w:t>мероприятий</w:t>
            </w: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14:paraId="0F582691" w14:textId="2572CD54" w:rsidR="007F51C9" w:rsidRPr="00BB1889" w:rsidRDefault="007F51C9" w:rsidP="007F51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rPr>
                <w:bCs/>
                <w:color w:val="000000"/>
                <w:spacing w:val="-13"/>
                <w:sz w:val="27"/>
                <w:szCs w:val="27"/>
              </w:rPr>
            </w:pPr>
            <w:r w:rsidRPr="00BB1889">
              <w:rPr>
                <w:bCs/>
                <w:color w:val="000000"/>
                <w:spacing w:val="-13"/>
                <w:sz w:val="27"/>
                <w:szCs w:val="27"/>
              </w:rPr>
              <w:t>Финансовые</w:t>
            </w:r>
          </w:p>
          <w:p w14:paraId="36135CC8" w14:textId="7ED4C3A5" w:rsidR="00230B61" w:rsidRDefault="007F51C9" w:rsidP="00230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center"/>
              <w:rPr>
                <w:bCs/>
                <w:color w:val="000000"/>
                <w:spacing w:val="-13"/>
                <w:sz w:val="27"/>
                <w:szCs w:val="27"/>
              </w:rPr>
            </w:pPr>
            <w:r w:rsidRPr="00BB1889">
              <w:rPr>
                <w:bCs/>
                <w:color w:val="000000"/>
                <w:spacing w:val="-13"/>
                <w:sz w:val="27"/>
                <w:szCs w:val="27"/>
              </w:rPr>
              <w:t>потребности на реализацию мероприятий, ПЛАН,</w:t>
            </w:r>
          </w:p>
          <w:p w14:paraId="43CC4D63" w14:textId="1062B701" w:rsidR="007F51C9" w:rsidRPr="00BB1889" w:rsidRDefault="007F51C9" w:rsidP="00230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center"/>
              <w:rPr>
                <w:bCs/>
                <w:color w:val="000000"/>
                <w:spacing w:val="-13"/>
                <w:sz w:val="27"/>
                <w:szCs w:val="27"/>
              </w:rPr>
            </w:pPr>
            <w:r w:rsidRPr="00BB1889">
              <w:rPr>
                <w:bCs/>
                <w:color w:val="000000"/>
                <w:spacing w:val="-13"/>
                <w:sz w:val="27"/>
                <w:szCs w:val="27"/>
              </w:rPr>
              <w:t>тыс. руб.</w:t>
            </w:r>
          </w:p>
        </w:tc>
        <w:tc>
          <w:tcPr>
            <w:tcW w:w="1639" w:type="dxa"/>
            <w:vMerge w:val="restart"/>
            <w:shd w:val="clear" w:color="auto" w:fill="auto"/>
            <w:vAlign w:val="center"/>
            <w:hideMark/>
          </w:tcPr>
          <w:p w14:paraId="0FC19819" w14:textId="403BCFCE" w:rsidR="007F51C9" w:rsidRPr="00BB1889" w:rsidRDefault="007F51C9" w:rsidP="00230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center"/>
              <w:rPr>
                <w:bCs/>
                <w:color w:val="000000"/>
                <w:spacing w:val="-13"/>
                <w:sz w:val="27"/>
                <w:szCs w:val="27"/>
              </w:rPr>
            </w:pPr>
            <w:r w:rsidRPr="00BB1889">
              <w:rPr>
                <w:bCs/>
                <w:color w:val="000000"/>
                <w:spacing w:val="-13"/>
                <w:sz w:val="27"/>
                <w:szCs w:val="27"/>
              </w:rPr>
              <w:t>Финансовые</w:t>
            </w:r>
          </w:p>
          <w:p w14:paraId="16DDEF00" w14:textId="726E9338" w:rsidR="007F51C9" w:rsidRPr="00BB1889" w:rsidRDefault="007F51C9" w:rsidP="00230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center"/>
              <w:rPr>
                <w:bCs/>
                <w:color w:val="000000"/>
                <w:spacing w:val="-13"/>
                <w:sz w:val="27"/>
                <w:szCs w:val="27"/>
              </w:rPr>
            </w:pPr>
            <w:r w:rsidRPr="00BB1889">
              <w:rPr>
                <w:bCs/>
                <w:color w:val="000000"/>
                <w:spacing w:val="-13"/>
                <w:sz w:val="27"/>
                <w:szCs w:val="27"/>
              </w:rPr>
              <w:t>потребности на реализацию мероприятий,</w:t>
            </w:r>
          </w:p>
          <w:p w14:paraId="6A38C98D" w14:textId="490D4D53" w:rsidR="00230B61" w:rsidRDefault="007F51C9" w:rsidP="00230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center"/>
              <w:rPr>
                <w:bCs/>
                <w:color w:val="000000"/>
                <w:spacing w:val="-13"/>
                <w:sz w:val="27"/>
                <w:szCs w:val="27"/>
              </w:rPr>
            </w:pPr>
            <w:r w:rsidRPr="00BB1889">
              <w:rPr>
                <w:bCs/>
                <w:color w:val="000000"/>
                <w:spacing w:val="-13"/>
                <w:sz w:val="27"/>
                <w:szCs w:val="27"/>
              </w:rPr>
              <w:t>ФАКТ,</w:t>
            </w:r>
          </w:p>
          <w:p w14:paraId="5B269A68" w14:textId="7778A402" w:rsidR="007F51C9" w:rsidRPr="00BB1889" w:rsidRDefault="007F51C9" w:rsidP="00230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center"/>
              <w:rPr>
                <w:bCs/>
                <w:color w:val="000000"/>
                <w:spacing w:val="-13"/>
                <w:sz w:val="27"/>
                <w:szCs w:val="27"/>
              </w:rPr>
            </w:pPr>
            <w:r w:rsidRPr="00BB1889">
              <w:rPr>
                <w:bCs/>
                <w:color w:val="000000"/>
                <w:spacing w:val="-13"/>
                <w:sz w:val="27"/>
                <w:szCs w:val="27"/>
              </w:rPr>
              <w:t>тыс. руб.</w:t>
            </w:r>
          </w:p>
        </w:tc>
        <w:tc>
          <w:tcPr>
            <w:tcW w:w="3518" w:type="dxa"/>
            <w:gridSpan w:val="2"/>
            <w:shd w:val="clear" w:color="auto" w:fill="auto"/>
            <w:vAlign w:val="center"/>
            <w:hideMark/>
          </w:tcPr>
          <w:p w14:paraId="72FE6597" w14:textId="77777777" w:rsidR="007F51C9" w:rsidRPr="00BB1889" w:rsidRDefault="007F51C9" w:rsidP="00230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center"/>
              <w:rPr>
                <w:bCs/>
                <w:color w:val="000000"/>
                <w:spacing w:val="-13"/>
                <w:sz w:val="27"/>
                <w:szCs w:val="27"/>
              </w:rPr>
            </w:pPr>
            <w:r w:rsidRPr="00BB1889">
              <w:rPr>
                <w:bCs/>
                <w:color w:val="000000"/>
                <w:spacing w:val="-13"/>
                <w:sz w:val="27"/>
                <w:szCs w:val="27"/>
              </w:rPr>
              <w:t>График реализации</w:t>
            </w:r>
          </w:p>
          <w:p w14:paraId="248C3B95" w14:textId="1CD9838C" w:rsidR="007F51C9" w:rsidRPr="00BB1889" w:rsidRDefault="00230B61" w:rsidP="00230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center"/>
              <w:rPr>
                <w:bCs/>
                <w:color w:val="000000"/>
                <w:spacing w:val="-13"/>
                <w:sz w:val="27"/>
                <w:szCs w:val="27"/>
              </w:rPr>
            </w:pPr>
            <w:r>
              <w:rPr>
                <w:bCs/>
                <w:color w:val="000000"/>
                <w:spacing w:val="-13"/>
                <w:sz w:val="27"/>
                <w:szCs w:val="27"/>
              </w:rPr>
              <w:t>м</w:t>
            </w:r>
            <w:r w:rsidR="007F51C9" w:rsidRPr="00BB1889">
              <w:rPr>
                <w:bCs/>
                <w:color w:val="000000"/>
                <w:spacing w:val="-13"/>
                <w:sz w:val="27"/>
                <w:szCs w:val="27"/>
              </w:rPr>
              <w:t>ероприятий</w:t>
            </w:r>
          </w:p>
        </w:tc>
      </w:tr>
      <w:tr w:rsidR="007F51C9" w:rsidRPr="007F51C9" w14:paraId="5309952D" w14:textId="77777777" w:rsidTr="007F51C9">
        <w:trPr>
          <w:trHeight w:val="20"/>
        </w:trPr>
        <w:tc>
          <w:tcPr>
            <w:tcW w:w="1132" w:type="dxa"/>
            <w:vMerge/>
            <w:vAlign w:val="center"/>
            <w:hideMark/>
          </w:tcPr>
          <w:p w14:paraId="6A45D652" w14:textId="77777777" w:rsidR="007F51C9" w:rsidRPr="00BB1889" w:rsidRDefault="007F51C9" w:rsidP="007F51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jc w:val="both"/>
              <w:rPr>
                <w:bCs/>
                <w:color w:val="000000"/>
                <w:spacing w:val="-13"/>
                <w:sz w:val="27"/>
                <w:szCs w:val="27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43BFAF5" w14:textId="77777777" w:rsidR="007F51C9" w:rsidRPr="00BB1889" w:rsidRDefault="007F51C9" w:rsidP="007F51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jc w:val="both"/>
              <w:rPr>
                <w:bCs/>
                <w:color w:val="000000"/>
                <w:spacing w:val="-13"/>
                <w:sz w:val="27"/>
                <w:szCs w:val="27"/>
              </w:rPr>
            </w:pPr>
          </w:p>
        </w:tc>
        <w:tc>
          <w:tcPr>
            <w:tcW w:w="1670" w:type="dxa"/>
            <w:vMerge/>
            <w:vAlign w:val="center"/>
          </w:tcPr>
          <w:p w14:paraId="5C174372" w14:textId="77777777" w:rsidR="007F51C9" w:rsidRPr="00BB1889" w:rsidRDefault="007F51C9" w:rsidP="007F51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rPr>
                <w:bCs/>
                <w:color w:val="000000"/>
                <w:spacing w:val="-13"/>
                <w:sz w:val="27"/>
                <w:szCs w:val="27"/>
              </w:rPr>
            </w:pPr>
          </w:p>
        </w:tc>
        <w:tc>
          <w:tcPr>
            <w:tcW w:w="1639" w:type="dxa"/>
            <w:vMerge/>
            <w:vAlign w:val="center"/>
            <w:hideMark/>
          </w:tcPr>
          <w:p w14:paraId="03836055" w14:textId="77777777" w:rsidR="007F51C9" w:rsidRPr="00BB1889" w:rsidRDefault="007F51C9" w:rsidP="007F51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rPr>
                <w:bCs/>
                <w:color w:val="000000"/>
                <w:spacing w:val="-13"/>
                <w:sz w:val="27"/>
                <w:szCs w:val="27"/>
              </w:rPr>
            </w:pP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14:paraId="62135047" w14:textId="38C28E3D" w:rsidR="007F51C9" w:rsidRPr="00BB1889" w:rsidRDefault="007F51C9" w:rsidP="00230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center"/>
              <w:rPr>
                <w:bCs/>
                <w:color w:val="000000"/>
                <w:spacing w:val="-13"/>
                <w:sz w:val="27"/>
                <w:szCs w:val="27"/>
              </w:rPr>
            </w:pPr>
            <w:r w:rsidRPr="00BB1889">
              <w:rPr>
                <w:bCs/>
                <w:color w:val="000000"/>
                <w:spacing w:val="-13"/>
                <w:sz w:val="27"/>
                <w:szCs w:val="27"/>
              </w:rPr>
              <w:t>Начало</w:t>
            </w:r>
          </w:p>
          <w:p w14:paraId="6E55D0D3" w14:textId="77777777" w:rsidR="00230B61" w:rsidRDefault="007F51C9" w:rsidP="00230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center"/>
              <w:rPr>
                <w:bCs/>
                <w:color w:val="000000"/>
                <w:spacing w:val="-13"/>
                <w:sz w:val="27"/>
                <w:szCs w:val="27"/>
              </w:rPr>
            </w:pPr>
            <w:r w:rsidRPr="00BB1889">
              <w:rPr>
                <w:bCs/>
                <w:color w:val="000000"/>
                <w:spacing w:val="-13"/>
                <w:sz w:val="27"/>
                <w:szCs w:val="27"/>
              </w:rPr>
              <w:t xml:space="preserve">реализации </w:t>
            </w:r>
          </w:p>
          <w:p w14:paraId="19FBA4DD" w14:textId="08B6F807" w:rsidR="007F51C9" w:rsidRPr="00BB1889" w:rsidRDefault="007F51C9" w:rsidP="00230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center"/>
              <w:rPr>
                <w:bCs/>
                <w:color w:val="000000"/>
                <w:spacing w:val="-13"/>
                <w:sz w:val="27"/>
                <w:szCs w:val="27"/>
              </w:rPr>
            </w:pPr>
            <w:r w:rsidRPr="00BB1889">
              <w:rPr>
                <w:bCs/>
                <w:color w:val="000000"/>
                <w:spacing w:val="-13"/>
                <w:sz w:val="27"/>
                <w:szCs w:val="27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F0696E" w14:textId="77777777" w:rsidR="007F51C9" w:rsidRPr="00BB1889" w:rsidRDefault="007F51C9" w:rsidP="00230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center"/>
              <w:rPr>
                <w:bCs/>
                <w:color w:val="000000"/>
                <w:spacing w:val="-13"/>
                <w:sz w:val="27"/>
                <w:szCs w:val="27"/>
              </w:rPr>
            </w:pPr>
            <w:r w:rsidRPr="00BB1889">
              <w:rPr>
                <w:bCs/>
                <w:color w:val="000000"/>
                <w:spacing w:val="-13"/>
                <w:sz w:val="27"/>
                <w:szCs w:val="27"/>
              </w:rPr>
              <w:t>Окончание реализации мероприятия</w:t>
            </w:r>
          </w:p>
        </w:tc>
      </w:tr>
      <w:tr w:rsidR="007F51C9" w:rsidRPr="007F51C9" w14:paraId="07AA4829" w14:textId="77777777" w:rsidTr="00BB1889">
        <w:trPr>
          <w:trHeight w:val="70"/>
        </w:trPr>
        <w:tc>
          <w:tcPr>
            <w:tcW w:w="1132" w:type="dxa"/>
            <w:shd w:val="clear" w:color="auto" w:fill="auto"/>
            <w:vAlign w:val="center"/>
          </w:tcPr>
          <w:p w14:paraId="31ACAE9F" w14:textId="77777777" w:rsidR="007F51C9" w:rsidRPr="007F51C9" w:rsidRDefault="007F51C9" w:rsidP="00230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center"/>
              <w:rPr>
                <w:bCs/>
                <w:color w:val="000000"/>
                <w:spacing w:val="-13"/>
                <w:sz w:val="28"/>
              </w:rPr>
            </w:pPr>
            <w:r w:rsidRPr="007F51C9">
              <w:rPr>
                <w:bCs/>
                <w:color w:val="000000"/>
                <w:spacing w:val="-13"/>
                <w:sz w:val="28"/>
              </w:rPr>
              <w:t>1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8B3EA58" w14:textId="77777777" w:rsidR="007F51C9" w:rsidRPr="007F51C9" w:rsidRDefault="007F51C9" w:rsidP="007F51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  <w:r w:rsidRPr="007F51C9">
              <w:rPr>
                <w:bCs/>
                <w:color w:val="000000"/>
                <w:spacing w:val="-13"/>
                <w:sz w:val="28"/>
              </w:rPr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393210FB" w14:textId="77777777" w:rsidR="007F51C9" w:rsidRPr="007F51C9" w:rsidRDefault="007F51C9" w:rsidP="007F51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  <w:r w:rsidRPr="007F51C9">
              <w:rPr>
                <w:bCs/>
                <w:color w:val="000000"/>
                <w:spacing w:val="-13"/>
                <w:sz w:val="28"/>
              </w:rPr>
              <w:t>3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50C22CF2" w14:textId="77777777" w:rsidR="007F51C9" w:rsidRPr="007F51C9" w:rsidRDefault="007F51C9" w:rsidP="007F51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  <w:r w:rsidRPr="007F51C9">
              <w:rPr>
                <w:bCs/>
                <w:color w:val="000000"/>
                <w:spacing w:val="-13"/>
                <w:sz w:val="28"/>
              </w:rPr>
              <w:t>4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44432FDB" w14:textId="77777777" w:rsidR="007F51C9" w:rsidRPr="007F51C9" w:rsidRDefault="007F51C9" w:rsidP="007F51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  <w:r w:rsidRPr="007F51C9">
              <w:rPr>
                <w:bCs/>
                <w:color w:val="000000"/>
                <w:spacing w:val="-13"/>
                <w:sz w:val="2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8FCCA2" w14:textId="77777777" w:rsidR="007F51C9" w:rsidRPr="007F51C9" w:rsidRDefault="007F51C9" w:rsidP="007F51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  <w:r w:rsidRPr="007F51C9">
              <w:rPr>
                <w:bCs/>
                <w:color w:val="000000"/>
                <w:spacing w:val="-13"/>
                <w:sz w:val="28"/>
              </w:rPr>
              <w:t>6</w:t>
            </w:r>
          </w:p>
        </w:tc>
      </w:tr>
      <w:tr w:rsidR="00F12B5B" w:rsidRPr="007F51C9" w14:paraId="5C7E9738" w14:textId="77777777" w:rsidTr="00BB1889">
        <w:trPr>
          <w:trHeight w:val="70"/>
        </w:trPr>
        <w:tc>
          <w:tcPr>
            <w:tcW w:w="9683" w:type="dxa"/>
            <w:gridSpan w:val="6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4A6C274" w14:textId="21BFF6BC" w:rsidR="00F12B5B" w:rsidRPr="00F12B5B" w:rsidRDefault="00F12B5B" w:rsidP="00F12B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F12B5B">
              <w:rPr>
                <w:rFonts w:eastAsiaTheme="minorHAnsi"/>
                <w:b/>
                <w:color w:val="000000"/>
                <w:sz w:val="28"/>
                <w:szCs w:val="22"/>
                <w:lang w:eastAsia="en-US"/>
              </w:rPr>
              <w:t>2022</w:t>
            </w:r>
          </w:p>
        </w:tc>
      </w:tr>
      <w:tr w:rsidR="001C0E62" w:rsidRPr="007F51C9" w14:paraId="15571BBB" w14:textId="77777777" w:rsidTr="00693002">
        <w:trPr>
          <w:trHeight w:val="20"/>
        </w:trPr>
        <w:tc>
          <w:tcPr>
            <w:tcW w:w="9683" w:type="dxa"/>
            <w:gridSpan w:val="6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8FB2214" w14:textId="2B2C3C23" w:rsidR="001C0E62" w:rsidRPr="00230B61" w:rsidRDefault="007048D7" w:rsidP="00EF0F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  <w:r w:rsidRPr="00230B61">
              <w:rPr>
                <w:rFonts w:eastAsiaTheme="minorHAnsi"/>
                <w:color w:val="000000"/>
                <w:lang w:eastAsia="en-US"/>
              </w:rPr>
              <w:t>Мероприятия, запланированные производственной программой</w:t>
            </w:r>
          </w:p>
        </w:tc>
      </w:tr>
      <w:tr w:rsidR="00F12B5B" w:rsidRPr="007F51C9" w14:paraId="15DCBC2E" w14:textId="77777777" w:rsidTr="00BB1889">
        <w:trPr>
          <w:trHeight w:val="233"/>
        </w:trPr>
        <w:tc>
          <w:tcPr>
            <w:tcW w:w="1132" w:type="dxa"/>
            <w:shd w:val="clear" w:color="auto" w:fill="auto"/>
            <w:vAlign w:val="center"/>
          </w:tcPr>
          <w:p w14:paraId="79451FB6" w14:textId="4648F165" w:rsidR="00F12B5B" w:rsidRPr="00BB1889" w:rsidRDefault="00F12B5B" w:rsidP="00230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center"/>
              <w:rPr>
                <w:rFonts w:eastAsiaTheme="minorHAnsi"/>
                <w:color w:val="000000"/>
                <w:szCs w:val="20"/>
                <w:lang w:eastAsia="en-US"/>
              </w:rPr>
            </w:pPr>
            <w:r w:rsidRPr="00BB1889">
              <w:rPr>
                <w:rFonts w:eastAsiaTheme="minorHAnsi"/>
                <w:color w:val="000000"/>
                <w:szCs w:val="20"/>
                <w:lang w:eastAsia="en-US"/>
              </w:rPr>
              <w:t>1.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6A876FD" w14:textId="77777777" w:rsidR="007D311F" w:rsidRDefault="002C7501" w:rsidP="00BB1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rPr>
                <w:rFonts w:eastAsiaTheme="minorHAnsi"/>
                <w:color w:val="000000"/>
                <w:szCs w:val="20"/>
                <w:lang w:eastAsia="en-US"/>
              </w:rPr>
            </w:pPr>
            <w:r w:rsidRPr="00BB1889">
              <w:rPr>
                <w:rFonts w:eastAsiaTheme="minorHAnsi"/>
                <w:color w:val="000000"/>
                <w:szCs w:val="20"/>
                <w:lang w:eastAsia="en-US"/>
              </w:rPr>
              <w:t xml:space="preserve">Промывка </w:t>
            </w:r>
          </w:p>
          <w:p w14:paraId="6BDE70BE" w14:textId="2E498CBA" w:rsidR="00F12B5B" w:rsidRPr="00BB1889" w:rsidRDefault="002C7501" w:rsidP="00BB1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rPr>
                <w:rFonts w:eastAsiaTheme="minorHAnsi"/>
                <w:color w:val="000000"/>
                <w:szCs w:val="20"/>
                <w:lang w:eastAsia="en-US"/>
              </w:rPr>
            </w:pPr>
            <w:r w:rsidRPr="00BB1889">
              <w:rPr>
                <w:rFonts w:eastAsiaTheme="minorHAnsi"/>
                <w:color w:val="000000"/>
                <w:szCs w:val="20"/>
                <w:lang w:eastAsia="en-US"/>
              </w:rPr>
              <w:t>сетей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4F980AF4" w14:textId="44F98387" w:rsidR="00F12B5B" w:rsidRPr="00BB1889" w:rsidRDefault="002C7501" w:rsidP="00230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center"/>
              <w:rPr>
                <w:rFonts w:eastAsiaTheme="minorHAnsi"/>
                <w:color w:val="000000"/>
                <w:szCs w:val="20"/>
                <w:lang w:eastAsia="en-US"/>
              </w:rPr>
            </w:pPr>
            <w:r w:rsidRPr="00BB1889">
              <w:rPr>
                <w:rFonts w:eastAsiaTheme="minorHAnsi"/>
                <w:color w:val="000000"/>
                <w:szCs w:val="20"/>
                <w:lang w:eastAsia="en-US"/>
              </w:rPr>
              <w:t>964,056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16E91C11" w14:textId="3AA61B4D" w:rsidR="00F12B5B" w:rsidRPr="00BB1889" w:rsidRDefault="002C7501" w:rsidP="00230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center"/>
              <w:rPr>
                <w:rFonts w:eastAsiaTheme="minorHAnsi"/>
                <w:color w:val="000000"/>
                <w:szCs w:val="20"/>
                <w:lang w:eastAsia="en-US"/>
              </w:rPr>
            </w:pPr>
            <w:r w:rsidRPr="00BB1889">
              <w:rPr>
                <w:rFonts w:eastAsiaTheme="minorHAnsi"/>
                <w:color w:val="000000"/>
                <w:szCs w:val="20"/>
                <w:lang w:eastAsia="en-US"/>
              </w:rPr>
              <w:t>964,056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07E68176" w14:textId="77D8169E" w:rsidR="00F12B5B" w:rsidRPr="00BB1889" w:rsidRDefault="002C7501" w:rsidP="00230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center"/>
              <w:rPr>
                <w:rFonts w:eastAsiaTheme="minorHAnsi"/>
                <w:color w:val="000000"/>
                <w:szCs w:val="20"/>
                <w:lang w:eastAsia="en-US"/>
              </w:rPr>
            </w:pPr>
            <w:r w:rsidRPr="00BB1889">
              <w:rPr>
                <w:rFonts w:eastAsiaTheme="minorHAnsi"/>
                <w:color w:val="000000"/>
                <w:szCs w:val="20"/>
                <w:lang w:eastAsia="en-US"/>
              </w:rPr>
              <w:t>01.01.2022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0131B5" w14:textId="71DB32D8" w:rsidR="00F12B5B" w:rsidRPr="00BB1889" w:rsidRDefault="002C7501" w:rsidP="00230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center"/>
              <w:rPr>
                <w:rFonts w:eastAsiaTheme="minorHAnsi"/>
                <w:color w:val="000000"/>
                <w:szCs w:val="20"/>
                <w:lang w:eastAsia="en-US"/>
              </w:rPr>
            </w:pPr>
            <w:r w:rsidRPr="00BB1889">
              <w:rPr>
                <w:rFonts w:eastAsiaTheme="minorHAnsi"/>
                <w:color w:val="000000"/>
                <w:szCs w:val="20"/>
                <w:lang w:eastAsia="en-US"/>
              </w:rPr>
              <w:t>31.12.2022</w:t>
            </w:r>
          </w:p>
        </w:tc>
      </w:tr>
      <w:tr w:rsidR="00230B61" w:rsidRPr="007F51C9" w14:paraId="54DB325C" w14:textId="77777777" w:rsidTr="00D373EE">
        <w:trPr>
          <w:trHeight w:val="100"/>
        </w:trPr>
        <w:tc>
          <w:tcPr>
            <w:tcW w:w="2856" w:type="dxa"/>
            <w:gridSpan w:val="2"/>
            <w:shd w:val="clear" w:color="auto" w:fill="auto"/>
            <w:vAlign w:val="center"/>
          </w:tcPr>
          <w:p w14:paraId="6F270937" w14:textId="1978646F" w:rsidR="00230B61" w:rsidRPr="00230B61" w:rsidRDefault="00230B61" w:rsidP="00EF0F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both"/>
              <w:rPr>
                <w:bCs/>
                <w:color w:val="000000"/>
                <w:spacing w:val="-13"/>
              </w:rPr>
            </w:pPr>
            <w:r w:rsidRPr="00230B61">
              <w:rPr>
                <w:b/>
                <w:bCs/>
                <w:color w:val="000000"/>
                <w:spacing w:val="-13"/>
              </w:rPr>
              <w:t>Итого за 2022 год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47996C41" w14:textId="15B8FBCB" w:rsidR="00230B61" w:rsidRPr="002E7E0F" w:rsidRDefault="00230B61" w:rsidP="001C0E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center"/>
              <w:rPr>
                <w:bCs/>
                <w:color w:val="000000"/>
                <w:spacing w:val="-13"/>
                <w:sz w:val="28"/>
              </w:rPr>
            </w:pPr>
            <w:r w:rsidRPr="002E7E0F">
              <w:rPr>
                <w:bCs/>
                <w:color w:val="000000"/>
                <w:spacing w:val="-13"/>
                <w:sz w:val="28"/>
              </w:rPr>
              <w:t>964,056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63DADB65" w14:textId="562987D4" w:rsidR="00230B61" w:rsidRPr="002E7E0F" w:rsidRDefault="00230B61" w:rsidP="001C0E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center"/>
              <w:rPr>
                <w:bCs/>
                <w:color w:val="000000"/>
                <w:spacing w:val="-13"/>
                <w:sz w:val="28"/>
              </w:rPr>
            </w:pPr>
            <w:r w:rsidRPr="002E7E0F">
              <w:rPr>
                <w:bCs/>
                <w:color w:val="000000"/>
                <w:spacing w:val="-13"/>
                <w:sz w:val="28"/>
              </w:rPr>
              <w:t>964,056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5E1F8D1A" w14:textId="77777777" w:rsidR="00230B61" w:rsidRPr="007F51C9" w:rsidRDefault="00230B61" w:rsidP="00EF0F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750F5C" w14:textId="77777777" w:rsidR="00230B61" w:rsidRPr="007F51C9" w:rsidRDefault="00230B61" w:rsidP="00EF0F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jc w:val="both"/>
              <w:rPr>
                <w:bCs/>
                <w:color w:val="000000"/>
                <w:spacing w:val="-13"/>
                <w:sz w:val="28"/>
              </w:rPr>
            </w:pPr>
          </w:p>
        </w:tc>
      </w:tr>
      <w:tr w:rsidR="007048D7" w:rsidRPr="007F51C9" w14:paraId="0A01382E" w14:textId="77777777" w:rsidTr="00693002">
        <w:trPr>
          <w:trHeight w:val="395"/>
        </w:trPr>
        <w:tc>
          <w:tcPr>
            <w:tcW w:w="9683" w:type="dxa"/>
            <w:gridSpan w:val="6"/>
            <w:shd w:val="clear" w:color="auto" w:fill="auto"/>
            <w:vAlign w:val="center"/>
          </w:tcPr>
          <w:p w14:paraId="3042B407" w14:textId="6A3CF064" w:rsidR="007048D7" w:rsidRPr="00230B61" w:rsidRDefault="007048D7" w:rsidP="00230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both"/>
              <w:rPr>
                <w:bCs/>
                <w:color w:val="000000"/>
                <w:spacing w:val="-13"/>
              </w:rPr>
            </w:pPr>
            <w:r w:rsidRPr="00230B61">
              <w:rPr>
                <w:rFonts w:eastAsiaTheme="minorHAnsi"/>
                <w:color w:val="000000"/>
                <w:lang w:eastAsia="en-US"/>
              </w:rPr>
              <w:t>Мероприятия, не запланированные производственной программой</w:t>
            </w:r>
          </w:p>
        </w:tc>
      </w:tr>
      <w:tr w:rsidR="00BA0073" w:rsidRPr="007F51C9" w14:paraId="3BF5DB90" w14:textId="77777777" w:rsidTr="00BA0073">
        <w:trPr>
          <w:trHeight w:val="395"/>
        </w:trPr>
        <w:tc>
          <w:tcPr>
            <w:tcW w:w="1132" w:type="dxa"/>
            <w:shd w:val="clear" w:color="auto" w:fill="auto"/>
            <w:vAlign w:val="center"/>
          </w:tcPr>
          <w:p w14:paraId="42600FDE" w14:textId="10BF65F9" w:rsidR="00BA0073" w:rsidRPr="00BB1889" w:rsidRDefault="00BA0073" w:rsidP="00230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BB1889">
              <w:rPr>
                <w:bCs/>
                <w:color w:val="000000"/>
                <w:spacing w:val="-13"/>
              </w:rPr>
              <w:t>1.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A4DA0FF" w14:textId="5E91C9A4" w:rsidR="00BA0073" w:rsidRPr="00BB1889" w:rsidRDefault="00BB1889" w:rsidP="00BB1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both"/>
              <w:rPr>
                <w:color w:val="000000"/>
                <w:spacing w:val="-13"/>
              </w:rPr>
            </w:pPr>
            <w:r w:rsidRPr="00BB1889">
              <w:rPr>
                <w:color w:val="000000"/>
                <w:spacing w:val="-13"/>
              </w:rPr>
              <w:t>Аварийно-восстановительные работы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0F263F51" w14:textId="21C82D05" w:rsidR="00BA0073" w:rsidRPr="00BB1889" w:rsidRDefault="00DE18AB" w:rsidP="00BA0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BB1889">
              <w:rPr>
                <w:bCs/>
                <w:color w:val="000000"/>
                <w:spacing w:val="-13"/>
              </w:rPr>
              <w:t>0,00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4957B076" w14:textId="05A31463" w:rsidR="00BA0073" w:rsidRPr="00BB1889" w:rsidRDefault="00BB1889" w:rsidP="00BA0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BB1889">
              <w:rPr>
                <w:bCs/>
                <w:color w:val="000000"/>
                <w:spacing w:val="-13"/>
              </w:rPr>
              <w:t>2194,675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974E3" w14:textId="38F3F367" w:rsidR="00BA0073" w:rsidRPr="00BB1889" w:rsidRDefault="00BA0073" w:rsidP="00230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BB1889">
              <w:rPr>
                <w:rFonts w:eastAsiaTheme="minorHAnsi"/>
                <w:color w:val="000000"/>
                <w:lang w:eastAsia="en-US"/>
              </w:rPr>
              <w:t>01.04.</w:t>
            </w:r>
            <w:r w:rsidR="00BB1889">
              <w:rPr>
                <w:rFonts w:eastAsiaTheme="minorHAnsi"/>
                <w:color w:val="000000"/>
                <w:lang w:eastAsia="en-US"/>
              </w:rPr>
              <w:t>20</w:t>
            </w:r>
            <w:r w:rsidRPr="00BB1889">
              <w:rPr>
                <w:rFonts w:eastAsiaTheme="minorHAnsi"/>
                <w:color w:val="000000"/>
                <w:lang w:eastAsia="en-US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5F006" w14:textId="2D4CC4C2" w:rsidR="00BA0073" w:rsidRPr="00BB1889" w:rsidRDefault="00BA0073" w:rsidP="00230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BB1889">
              <w:rPr>
                <w:rFonts w:eastAsiaTheme="minorHAnsi"/>
                <w:color w:val="000000"/>
                <w:lang w:eastAsia="en-US"/>
              </w:rPr>
              <w:t>31.12.</w:t>
            </w:r>
            <w:r w:rsidR="00BB1889">
              <w:rPr>
                <w:rFonts w:eastAsiaTheme="minorHAnsi"/>
                <w:color w:val="000000"/>
                <w:lang w:eastAsia="en-US"/>
              </w:rPr>
              <w:t>20</w:t>
            </w:r>
            <w:r w:rsidRPr="00BB1889">
              <w:rPr>
                <w:rFonts w:eastAsiaTheme="minorHAnsi"/>
                <w:color w:val="000000"/>
                <w:lang w:eastAsia="en-US"/>
              </w:rPr>
              <w:t>22</w:t>
            </w:r>
          </w:p>
        </w:tc>
      </w:tr>
      <w:tr w:rsidR="00230B61" w:rsidRPr="007F51C9" w14:paraId="3832B138" w14:textId="77777777" w:rsidTr="00D373EE">
        <w:trPr>
          <w:trHeight w:val="395"/>
        </w:trPr>
        <w:tc>
          <w:tcPr>
            <w:tcW w:w="2856" w:type="dxa"/>
            <w:gridSpan w:val="2"/>
            <w:shd w:val="clear" w:color="auto" w:fill="auto"/>
            <w:vAlign w:val="center"/>
          </w:tcPr>
          <w:p w14:paraId="156BDBC4" w14:textId="32B8EFEC" w:rsidR="00230B61" w:rsidRPr="00230B61" w:rsidRDefault="00230B61" w:rsidP="00BA0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both"/>
              <w:rPr>
                <w:color w:val="000000"/>
                <w:spacing w:val="-13"/>
              </w:rPr>
            </w:pPr>
            <w:r w:rsidRPr="00230B61">
              <w:rPr>
                <w:b/>
                <w:bCs/>
                <w:color w:val="000000"/>
                <w:spacing w:val="-13"/>
              </w:rPr>
              <w:t>Итого за 2022 год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65DAA08E" w14:textId="34D6317A" w:rsidR="00230B61" w:rsidRPr="00EF0F9C" w:rsidRDefault="00230B61" w:rsidP="00BA0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center"/>
              <w:rPr>
                <w:bCs/>
                <w:color w:val="000000"/>
                <w:spacing w:val="-13"/>
                <w:sz w:val="28"/>
              </w:rPr>
            </w:pPr>
            <w:r>
              <w:rPr>
                <w:bCs/>
                <w:color w:val="000000"/>
                <w:spacing w:val="-13"/>
                <w:sz w:val="28"/>
              </w:rPr>
              <w:t>0,00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0F4E43D3" w14:textId="5779308F" w:rsidR="00230B61" w:rsidRDefault="00230B61" w:rsidP="00BA0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center"/>
              <w:rPr>
                <w:bCs/>
                <w:color w:val="000000"/>
                <w:spacing w:val="-13"/>
              </w:rPr>
            </w:pPr>
            <w:r w:rsidRPr="00DE18AB">
              <w:rPr>
                <w:bCs/>
                <w:color w:val="000000"/>
                <w:spacing w:val="-13"/>
              </w:rPr>
              <w:t>2</w:t>
            </w:r>
            <w:r>
              <w:rPr>
                <w:bCs/>
                <w:color w:val="000000"/>
                <w:spacing w:val="-13"/>
              </w:rPr>
              <w:t xml:space="preserve"> </w:t>
            </w:r>
            <w:r w:rsidRPr="00DE18AB">
              <w:rPr>
                <w:bCs/>
                <w:color w:val="000000"/>
                <w:spacing w:val="-13"/>
              </w:rPr>
              <w:t>194,675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CC022" w14:textId="77777777" w:rsidR="00230B61" w:rsidRPr="00BA0073" w:rsidRDefault="00230B61" w:rsidP="00BA0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3A0F5" w14:textId="77777777" w:rsidR="00230B61" w:rsidRPr="00BA0073" w:rsidRDefault="00230B61" w:rsidP="00BA0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30B61" w:rsidRPr="007F51C9" w14:paraId="70426A8B" w14:textId="77777777" w:rsidTr="00D373EE">
        <w:trPr>
          <w:trHeight w:val="395"/>
        </w:trPr>
        <w:tc>
          <w:tcPr>
            <w:tcW w:w="2856" w:type="dxa"/>
            <w:gridSpan w:val="2"/>
            <w:shd w:val="clear" w:color="auto" w:fill="auto"/>
            <w:vAlign w:val="center"/>
          </w:tcPr>
          <w:p w14:paraId="1814A8C0" w14:textId="25D7FC87" w:rsidR="00230B61" w:rsidRPr="00230B61" w:rsidRDefault="00230B61" w:rsidP="00BA0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both"/>
              <w:rPr>
                <w:b/>
                <w:bCs/>
                <w:color w:val="000000"/>
                <w:spacing w:val="-13"/>
              </w:rPr>
            </w:pPr>
            <w:r w:rsidRPr="00230B61">
              <w:rPr>
                <w:b/>
                <w:bCs/>
                <w:color w:val="000000"/>
                <w:spacing w:val="-13"/>
              </w:rPr>
              <w:t>Всего за 2022 год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6B9A8498" w14:textId="4AB25C8B" w:rsidR="00230B61" w:rsidRPr="00DE18AB" w:rsidRDefault="00230B61" w:rsidP="00BA0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center"/>
              <w:rPr>
                <w:b/>
                <w:color w:val="000000"/>
                <w:spacing w:val="-13"/>
              </w:rPr>
            </w:pPr>
            <w:r w:rsidRPr="00DE18AB">
              <w:rPr>
                <w:b/>
                <w:color w:val="000000"/>
                <w:spacing w:val="-13"/>
              </w:rPr>
              <w:t>964,056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21DDB9ED" w14:textId="73EFF439" w:rsidR="00230B61" w:rsidRPr="00DE18AB" w:rsidRDefault="00230B61" w:rsidP="00BA0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contextualSpacing/>
              <w:jc w:val="center"/>
              <w:rPr>
                <w:b/>
                <w:color w:val="000000"/>
                <w:spacing w:val="-13"/>
              </w:rPr>
            </w:pPr>
            <w:r w:rsidRPr="00DE18AB">
              <w:rPr>
                <w:b/>
                <w:color w:val="000000"/>
                <w:spacing w:val="-13"/>
              </w:rPr>
              <w:t>3</w:t>
            </w:r>
            <w:r>
              <w:rPr>
                <w:b/>
                <w:color w:val="000000"/>
                <w:spacing w:val="-13"/>
              </w:rPr>
              <w:t xml:space="preserve"> </w:t>
            </w:r>
            <w:r w:rsidRPr="00DE18AB">
              <w:rPr>
                <w:b/>
                <w:color w:val="000000"/>
                <w:spacing w:val="-13"/>
              </w:rPr>
              <w:t>158,731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27291" w14:textId="77777777" w:rsidR="00230B61" w:rsidRPr="00BA0073" w:rsidRDefault="00230B61" w:rsidP="00BA0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20ABA" w14:textId="77777777" w:rsidR="00230B61" w:rsidRPr="00BA0073" w:rsidRDefault="00230B61" w:rsidP="00BA0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274"/>
              <w:ind w:firstLine="709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2918EBF8" w14:textId="0CBDAF4F" w:rsidR="00C91F85" w:rsidRDefault="00C91F85" w:rsidP="00BA007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pacing w:val="-13"/>
          <w:sz w:val="28"/>
          <w:szCs w:val="28"/>
        </w:rPr>
      </w:pPr>
      <w:r w:rsidRPr="00D92A68">
        <w:rPr>
          <w:b/>
          <w:sz w:val="28"/>
          <w:szCs w:val="28"/>
        </w:rPr>
        <w:lastRenderedPageBreak/>
        <w:t xml:space="preserve">Раздел </w:t>
      </w:r>
      <w:r w:rsidR="001C0E62" w:rsidRPr="001C0E62">
        <w:rPr>
          <w:b/>
          <w:sz w:val="28"/>
          <w:szCs w:val="28"/>
        </w:rPr>
        <w:t>7</w:t>
      </w:r>
      <w:r w:rsidR="001C0E62">
        <w:rPr>
          <w:b/>
          <w:sz w:val="28"/>
          <w:szCs w:val="28"/>
        </w:rPr>
        <w:t>.3</w:t>
      </w:r>
      <w:r w:rsidRPr="00D92A68">
        <w:rPr>
          <w:sz w:val="28"/>
          <w:szCs w:val="28"/>
        </w:rPr>
        <w:t xml:space="preserve"> Плановые значения показателей надежности, качества, энергетической эффекти</w:t>
      </w:r>
      <w:r w:rsidR="00230B61">
        <w:rPr>
          <w:sz w:val="28"/>
          <w:szCs w:val="28"/>
        </w:rPr>
        <w:t>вности объектов централизованной</w:t>
      </w:r>
      <w:r w:rsidRPr="00D92A68">
        <w:rPr>
          <w:sz w:val="28"/>
          <w:szCs w:val="28"/>
        </w:rPr>
        <w:t xml:space="preserve"> систем</w:t>
      </w:r>
      <w:r w:rsidR="00230B61">
        <w:rPr>
          <w:sz w:val="28"/>
          <w:szCs w:val="28"/>
        </w:rPr>
        <w:t>ы</w:t>
      </w:r>
      <w:r w:rsidRPr="00D92A68">
        <w:rPr>
          <w:sz w:val="28"/>
          <w:szCs w:val="28"/>
        </w:rPr>
        <w:t xml:space="preserve"> водоотведения.</w:t>
      </w:r>
    </w:p>
    <w:tbl>
      <w:tblPr>
        <w:tblW w:w="9386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7401"/>
        <w:gridCol w:w="1985"/>
      </w:tblGrid>
      <w:tr w:rsidR="00230B61" w14:paraId="717E63E3" w14:textId="77777777" w:rsidTr="00D373EE">
        <w:trPr>
          <w:trHeight w:val="1134"/>
        </w:trPr>
        <w:tc>
          <w:tcPr>
            <w:tcW w:w="74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F43B76" w14:textId="77777777" w:rsidR="00230B61" w:rsidRDefault="00230B61" w:rsidP="00DB6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9FCA7" w14:textId="021F4C61" w:rsidR="00230B61" w:rsidRPr="00E3121D" w:rsidRDefault="00230B61" w:rsidP="00DB6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Фактические значения показателей за 2022</w:t>
            </w:r>
          </w:p>
        </w:tc>
      </w:tr>
      <w:tr w:rsidR="00230B61" w14:paraId="5E4BC2B1" w14:textId="77777777" w:rsidTr="00D373EE">
        <w:trPr>
          <w:trHeight w:val="169"/>
        </w:trPr>
        <w:tc>
          <w:tcPr>
            <w:tcW w:w="74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AF7C6" w14:textId="77777777" w:rsidR="00230B61" w:rsidRDefault="00230B61" w:rsidP="00DB6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02798" w14:textId="77777777" w:rsidR="00230B61" w:rsidRPr="00B073E3" w:rsidRDefault="00230B61" w:rsidP="00DB6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073E3">
              <w:rPr>
                <w:color w:val="000000"/>
                <w:spacing w:val="-14"/>
              </w:rPr>
              <w:t>с 01.04.2022 по 31.12.2022</w:t>
            </w:r>
          </w:p>
        </w:tc>
      </w:tr>
      <w:tr w:rsidR="00C91F85" w14:paraId="2D2DC68C" w14:textId="77777777" w:rsidTr="00DB612A">
        <w:trPr>
          <w:trHeight w:val="242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8DD4A" w14:textId="77777777" w:rsidR="00C91F85" w:rsidRDefault="00C91F85" w:rsidP="00DB61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Показатели очистки сточных вод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E2352" w14:textId="77777777" w:rsidR="00C91F85" w:rsidRDefault="00C91F85" w:rsidP="00DB61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C91F85" w14:paraId="55AF5267" w14:textId="77777777" w:rsidTr="00DB612A">
        <w:trPr>
          <w:trHeight w:val="56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6C6D2" w14:textId="77777777" w:rsidR="00C91F85" w:rsidRDefault="00C91F85" w:rsidP="00DB6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1.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63795" w14:textId="77777777" w:rsidR="00C91F85" w:rsidRDefault="00C91F85" w:rsidP="00DB6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C91F85" w14:paraId="5EDC0892" w14:textId="77777777" w:rsidTr="00DB612A">
        <w:trPr>
          <w:trHeight w:val="218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91C40" w14:textId="77777777" w:rsidR="00C91F85" w:rsidRDefault="00C91F85" w:rsidP="00DB6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vertAlign w:val="superscript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1.1. Объем сточных вод, не подвергшихся очистке, тыс. м</w:t>
            </w:r>
            <w:r>
              <w:rPr>
                <w:rFonts w:eastAsiaTheme="minorHAnsi"/>
                <w:color w:val="000000"/>
                <w:vertAlign w:val="superscript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D8D22" w14:textId="085090EF" w:rsidR="00C91F85" w:rsidRDefault="00C91F85" w:rsidP="00DB6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1072,4</w:t>
            </w:r>
          </w:p>
        </w:tc>
      </w:tr>
      <w:tr w:rsidR="00C91F85" w14:paraId="23E29DE2" w14:textId="77777777" w:rsidTr="00DB612A">
        <w:trPr>
          <w:trHeight w:val="44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1C439" w14:textId="77777777" w:rsidR="00C91F85" w:rsidRDefault="00C91F85" w:rsidP="00DB6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vertAlign w:val="superscript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1.2. Общий объем сточных вод, сбрасываемых в централизованные общесплавные или бытовые системы водоотведения, тыс. м</w:t>
            </w:r>
            <w:r>
              <w:rPr>
                <w:rFonts w:eastAsiaTheme="minorHAnsi"/>
                <w:color w:val="000000"/>
                <w:vertAlign w:val="superscript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189DD" w14:textId="29421F8B" w:rsidR="00C91F85" w:rsidRDefault="00C91F85" w:rsidP="00DB6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1072,4</w:t>
            </w:r>
          </w:p>
        </w:tc>
      </w:tr>
      <w:tr w:rsidR="00C91F85" w14:paraId="2F6D48AC" w14:textId="77777777" w:rsidTr="00DB612A">
        <w:trPr>
          <w:trHeight w:val="66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F9C3A" w14:textId="77777777" w:rsidR="00C91F85" w:rsidRDefault="00C91F85" w:rsidP="00DB6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92E99" w14:textId="77777777" w:rsidR="00C91F85" w:rsidRDefault="00C91F85" w:rsidP="00DB6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C91F85" w14:paraId="2EE6F843" w14:textId="77777777" w:rsidTr="00DB612A">
        <w:trPr>
          <w:trHeight w:val="218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9C4F5" w14:textId="77777777" w:rsidR="00C91F85" w:rsidRDefault="00C91F85" w:rsidP="00DB6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vertAlign w:val="superscript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2.1 Объем поверхностных сточных вод, не подвергшихся очистке, тыс. м</w:t>
            </w:r>
            <w:r>
              <w:rPr>
                <w:rFonts w:eastAsiaTheme="minorHAnsi"/>
                <w:color w:val="000000"/>
                <w:vertAlign w:val="superscript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5A6A5" w14:textId="77777777" w:rsidR="00C91F85" w:rsidRDefault="00C91F85" w:rsidP="00DB6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C91F85" w14:paraId="7659E169" w14:textId="77777777" w:rsidTr="00DB612A">
        <w:trPr>
          <w:trHeight w:val="44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EE087" w14:textId="77777777" w:rsidR="00C91F85" w:rsidRDefault="00C91F85" w:rsidP="00DB6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vertAlign w:val="superscript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2.2. Общий объем поверхностных сточных вод, принимаемых в централизованную ливневую систему водоотведения, тыс. м</w:t>
            </w:r>
            <w:r>
              <w:rPr>
                <w:rFonts w:eastAsiaTheme="minorHAnsi"/>
                <w:color w:val="000000"/>
                <w:vertAlign w:val="superscript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8921B" w14:textId="77777777" w:rsidR="00C91F85" w:rsidRDefault="00C91F85" w:rsidP="00DB6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C91F85" w14:paraId="44571364" w14:textId="77777777" w:rsidTr="00DB612A">
        <w:trPr>
          <w:trHeight w:val="66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95D8C" w14:textId="77777777" w:rsidR="00C91F85" w:rsidRDefault="00C91F85" w:rsidP="00DB6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3. 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6ACFC" w14:textId="77777777" w:rsidR="00C91F85" w:rsidRDefault="00C91F85" w:rsidP="00DB6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C91F85" w14:paraId="40760250" w14:textId="77777777" w:rsidTr="00DB612A">
        <w:trPr>
          <w:trHeight w:val="44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FC6FB" w14:textId="77777777" w:rsidR="00C91F85" w:rsidRDefault="00C91F85" w:rsidP="00DB6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D17B5A" w14:textId="77777777" w:rsidR="00C91F85" w:rsidRPr="00DC398A" w:rsidRDefault="00C91F85" w:rsidP="00DB6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398A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C91F85" w14:paraId="3AE7E68F" w14:textId="77777777" w:rsidTr="00DB612A">
        <w:trPr>
          <w:trHeight w:val="218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39002" w14:textId="77777777" w:rsidR="00C91F85" w:rsidRDefault="00C91F85" w:rsidP="00DB6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3.2. Общее количество проб сточных вод, 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F84124" w14:textId="77777777" w:rsidR="00C91F85" w:rsidRPr="00DC398A" w:rsidRDefault="00C91F85" w:rsidP="00DB6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C91F85" w14:paraId="3B899C0F" w14:textId="77777777" w:rsidTr="00DB612A">
        <w:trPr>
          <w:trHeight w:val="588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4C5AD" w14:textId="77777777" w:rsidR="00C91F85" w:rsidRDefault="00C91F85" w:rsidP="00DB6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4. Доля проб сточных вод, не соответствующих установленным нормативам допустимых сбросов, лимитам на сбросы для централизованной ливневой систем водоотведения, 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A073DD" w14:textId="77777777" w:rsidR="00C91F85" w:rsidRPr="00DC398A" w:rsidRDefault="00C91F85" w:rsidP="00DB6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398A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C91F85" w14:paraId="1D0C5855" w14:textId="77777777" w:rsidTr="00DB612A">
        <w:trPr>
          <w:trHeight w:val="423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4BCD3" w14:textId="77777777" w:rsidR="00C91F85" w:rsidRDefault="00C91F85" w:rsidP="00DB6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CA82B" w14:textId="77777777" w:rsidR="00C91F85" w:rsidRPr="00DC398A" w:rsidRDefault="00C91F85" w:rsidP="00DB6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398A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C91F85" w14:paraId="31416A3C" w14:textId="77777777" w:rsidTr="00DB612A">
        <w:trPr>
          <w:trHeight w:val="218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57F21" w14:textId="77777777" w:rsidR="00C91F85" w:rsidRDefault="00C91F85" w:rsidP="00DB6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4.2. Общее количество проб сточных вод, 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0B156A" w14:textId="77777777" w:rsidR="00C91F85" w:rsidRPr="00DC398A" w:rsidRDefault="00C91F85" w:rsidP="00DB6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398A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C91F85" w14:paraId="31027937" w14:textId="77777777" w:rsidTr="00DB612A">
        <w:trPr>
          <w:trHeight w:val="19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55AC3" w14:textId="77777777" w:rsidR="00C91F85" w:rsidRDefault="00C91F85" w:rsidP="00DB6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Показатели надежности и бесперебойности водоотведения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C7B1F2" w14:textId="77777777" w:rsidR="00C91F85" w:rsidRPr="00DC398A" w:rsidRDefault="00C91F85" w:rsidP="00DB6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91F85" w14:paraId="343B9081" w14:textId="77777777" w:rsidTr="00DB612A">
        <w:trPr>
          <w:trHeight w:val="423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106D3" w14:textId="77777777" w:rsidR="00C91F85" w:rsidRDefault="00C91F85" w:rsidP="00DB6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5. Удельное количество аварий и засоров в расчете на протяженность канализационной сети в год, ед./км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9FB04F" w14:textId="3C586CA1" w:rsidR="00C91F85" w:rsidRPr="00DC398A" w:rsidRDefault="00C91F85" w:rsidP="00DB6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398A">
              <w:rPr>
                <w:rFonts w:eastAsiaTheme="minorHAnsi"/>
                <w:color w:val="000000"/>
                <w:lang w:eastAsia="en-US"/>
              </w:rPr>
              <w:t>2,</w:t>
            </w:r>
            <w:r w:rsidR="00DE18AB">
              <w:rPr>
                <w:rFonts w:eastAsiaTheme="minorHAnsi"/>
                <w:color w:val="000000"/>
                <w:lang w:eastAsia="en-US"/>
              </w:rPr>
              <w:t>6</w:t>
            </w:r>
          </w:p>
        </w:tc>
      </w:tr>
      <w:tr w:rsidR="00C91F85" w14:paraId="78B622FA" w14:textId="77777777" w:rsidTr="00DB612A">
        <w:trPr>
          <w:trHeight w:val="23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37B7A" w14:textId="77777777" w:rsidR="00C91F85" w:rsidRDefault="00C91F85" w:rsidP="00DB6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5.1. Количество аварий и засоров на канализационных сетях, 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44F6A0" w14:textId="77777777" w:rsidR="00C91F85" w:rsidRPr="00DC398A" w:rsidRDefault="00C91F85" w:rsidP="00DB6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</w:t>
            </w:r>
          </w:p>
        </w:tc>
      </w:tr>
      <w:tr w:rsidR="00C91F85" w14:paraId="37C144B0" w14:textId="77777777" w:rsidTr="00DB612A">
        <w:trPr>
          <w:trHeight w:val="162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8BC44" w14:textId="77777777" w:rsidR="00C91F85" w:rsidRDefault="00C91F85" w:rsidP="00DB6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5.2. Протяженность канализационных сетей, км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0B68D4" w14:textId="285DF93F" w:rsidR="00C91F85" w:rsidRPr="00DC398A" w:rsidRDefault="001C0E62" w:rsidP="00DB6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</w:t>
            </w:r>
            <w:r w:rsidR="00C91F85">
              <w:rPr>
                <w:rFonts w:eastAsiaTheme="minorHAnsi"/>
                <w:color w:val="000000"/>
                <w:lang w:eastAsia="en-US"/>
              </w:rPr>
              <w:t>,3</w:t>
            </w:r>
            <w:r>
              <w:rPr>
                <w:rFonts w:eastAsiaTheme="minorHAnsi"/>
                <w:color w:val="000000"/>
                <w:lang w:eastAsia="en-US"/>
              </w:rPr>
              <w:t>89</w:t>
            </w:r>
          </w:p>
        </w:tc>
      </w:tr>
      <w:tr w:rsidR="00C91F85" w:rsidRPr="002E7E0F" w14:paraId="2FE1796B" w14:textId="77777777" w:rsidTr="00DB612A">
        <w:trPr>
          <w:trHeight w:val="177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4EC35" w14:textId="77777777" w:rsidR="00C91F85" w:rsidRDefault="00C91F85" w:rsidP="00DB6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Показатели эффективности использования ресурсов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65FAD" w14:textId="77777777" w:rsidR="00C91F85" w:rsidRPr="00DC398A" w:rsidRDefault="00C91F85" w:rsidP="00DB6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91F85" w14:paraId="7818BD59" w14:textId="77777777" w:rsidTr="00DB612A">
        <w:trPr>
          <w:trHeight w:val="66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BC43A" w14:textId="77777777" w:rsidR="00C91F85" w:rsidRDefault="00C91F85" w:rsidP="00DB6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vertAlign w:val="superscript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6. Удельный расход электрической энергии, потребляемой в технологическом процессе очистки сточных вод на единицу объема очищаемых сточных вод, кВт*ч/куб. 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3D46B" w14:textId="77777777" w:rsidR="00C91F85" w:rsidRPr="00DC398A" w:rsidRDefault="00C91F85" w:rsidP="00DB6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398A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C91F85" w14:paraId="3662BCF8" w14:textId="77777777" w:rsidTr="00DB612A">
        <w:trPr>
          <w:trHeight w:val="36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4ED2D" w14:textId="77777777" w:rsidR="00C91F85" w:rsidRDefault="00C91F85" w:rsidP="00DB6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ABBC46" w14:textId="77777777" w:rsidR="00C91F85" w:rsidRPr="00DC398A" w:rsidRDefault="00C91F85" w:rsidP="00DB6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398A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C91F85" w14:paraId="0B539D48" w14:textId="77777777" w:rsidTr="00DB612A">
        <w:trPr>
          <w:trHeight w:val="283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85389" w14:textId="77777777" w:rsidR="00C91F85" w:rsidRDefault="00C91F85" w:rsidP="00DB6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vertAlign w:val="superscript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6.2. Общий объем сточных вод, подвергающихся очистке, тыс. м</w:t>
            </w:r>
            <w:r>
              <w:rPr>
                <w:rFonts w:eastAsiaTheme="minorHAnsi"/>
                <w:color w:val="000000"/>
                <w:vertAlign w:val="superscript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94F4A" w14:textId="77777777" w:rsidR="00C91F85" w:rsidRPr="00DC398A" w:rsidRDefault="00C91F85" w:rsidP="00DB6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398A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C91F85" w14:paraId="689004C6" w14:textId="77777777" w:rsidTr="00DB612A">
        <w:trPr>
          <w:trHeight w:val="66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58D01" w14:textId="77777777" w:rsidR="00C91F85" w:rsidRDefault="00C91F85" w:rsidP="00DB6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vertAlign w:val="superscript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7.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 куб. 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F1B88" w14:textId="3E877FE9" w:rsidR="00C91F85" w:rsidRPr="00DC398A" w:rsidRDefault="00C91F85" w:rsidP="00DB6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398A">
              <w:rPr>
                <w:rFonts w:eastAsiaTheme="minorHAnsi"/>
                <w:color w:val="000000"/>
                <w:lang w:eastAsia="en-US"/>
              </w:rPr>
              <w:t>0,</w:t>
            </w:r>
            <w:r>
              <w:rPr>
                <w:rFonts w:eastAsiaTheme="minorHAnsi"/>
                <w:color w:val="000000"/>
                <w:lang w:eastAsia="en-US"/>
              </w:rPr>
              <w:t>074</w:t>
            </w:r>
          </w:p>
        </w:tc>
      </w:tr>
      <w:tr w:rsidR="00C91F85" w14:paraId="5E28C807" w14:textId="77777777" w:rsidTr="00DB612A">
        <w:trPr>
          <w:trHeight w:val="423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40DFF" w14:textId="77777777" w:rsidR="00C91F85" w:rsidRDefault="00C91F85" w:rsidP="00DB6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69E952" w14:textId="0CD1FDDA" w:rsidR="00C91F85" w:rsidRPr="00DC398A" w:rsidRDefault="00C91F85" w:rsidP="00DB6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79,243</w:t>
            </w:r>
          </w:p>
        </w:tc>
      </w:tr>
      <w:tr w:rsidR="00C91F85" w14:paraId="58076D1F" w14:textId="77777777" w:rsidTr="00DB612A">
        <w:trPr>
          <w:trHeight w:val="19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E9B31" w14:textId="77777777" w:rsidR="00C91F85" w:rsidRDefault="00C91F85" w:rsidP="00DB6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vertAlign w:val="superscript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7.2. Общий объем транспортируемых сточных вод, тыс. м</w:t>
            </w:r>
            <w:r>
              <w:rPr>
                <w:rFonts w:eastAsiaTheme="minorHAnsi"/>
                <w:color w:val="000000"/>
                <w:vertAlign w:val="superscript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4A129" w14:textId="779B27E5" w:rsidR="00C91F85" w:rsidRDefault="00C91F85" w:rsidP="00DB6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1072,4</w:t>
            </w:r>
          </w:p>
        </w:tc>
      </w:tr>
    </w:tbl>
    <w:p w14:paraId="72E92B26" w14:textId="5F95782A" w:rsidR="00230B61" w:rsidRDefault="00255880" w:rsidP="00255880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>
        <w:rPr>
          <w:b/>
          <w:bCs/>
          <w:color w:val="000000"/>
          <w:spacing w:val="-13"/>
          <w:sz w:val="28"/>
          <w:szCs w:val="28"/>
        </w:rPr>
        <w:lastRenderedPageBreak/>
        <w:t>Раз</w:t>
      </w:r>
      <w:r w:rsidRPr="0027764D">
        <w:rPr>
          <w:b/>
          <w:bCs/>
          <w:color w:val="000000"/>
          <w:spacing w:val="-13"/>
          <w:sz w:val="28"/>
          <w:szCs w:val="28"/>
        </w:rPr>
        <w:t xml:space="preserve">дел </w:t>
      </w:r>
      <w:r>
        <w:rPr>
          <w:b/>
          <w:bCs/>
          <w:color w:val="000000"/>
          <w:spacing w:val="-13"/>
          <w:sz w:val="28"/>
          <w:szCs w:val="28"/>
        </w:rPr>
        <w:t>8</w:t>
      </w:r>
      <w:r w:rsidRPr="0027764D">
        <w:rPr>
          <w:b/>
          <w:bCs/>
          <w:color w:val="000000"/>
          <w:spacing w:val="-13"/>
          <w:sz w:val="28"/>
          <w:szCs w:val="28"/>
        </w:rPr>
        <w:t>.</w:t>
      </w:r>
      <w:r w:rsidRPr="00FE0D26">
        <w:rPr>
          <w:bCs/>
          <w:color w:val="000000"/>
          <w:spacing w:val="-13"/>
          <w:sz w:val="28"/>
          <w:szCs w:val="28"/>
        </w:rPr>
        <w:t xml:space="preserve"> </w:t>
      </w:r>
      <w:r w:rsidR="00230B61">
        <w:rPr>
          <w:bCs/>
          <w:color w:val="000000"/>
          <w:spacing w:val="-13"/>
          <w:sz w:val="28"/>
          <w:szCs w:val="28"/>
        </w:rPr>
        <w:t xml:space="preserve"> </w:t>
      </w:r>
      <w:r w:rsidRPr="00FE0D26">
        <w:rPr>
          <w:bCs/>
          <w:color w:val="000000"/>
          <w:spacing w:val="-13"/>
          <w:sz w:val="28"/>
          <w:szCs w:val="28"/>
        </w:rPr>
        <w:t xml:space="preserve">Объем </w:t>
      </w:r>
      <w:r w:rsidR="00230B61">
        <w:rPr>
          <w:bCs/>
          <w:color w:val="000000"/>
          <w:spacing w:val="-13"/>
          <w:sz w:val="28"/>
          <w:szCs w:val="28"/>
        </w:rPr>
        <w:t xml:space="preserve">  </w:t>
      </w:r>
      <w:r w:rsidRPr="00FE0D26">
        <w:rPr>
          <w:bCs/>
          <w:color w:val="000000"/>
          <w:spacing w:val="-13"/>
          <w:sz w:val="28"/>
          <w:szCs w:val="28"/>
        </w:rPr>
        <w:t xml:space="preserve">финансовых </w:t>
      </w:r>
      <w:r w:rsidR="00230B61">
        <w:rPr>
          <w:bCs/>
          <w:color w:val="000000"/>
          <w:spacing w:val="-13"/>
          <w:sz w:val="28"/>
          <w:szCs w:val="28"/>
        </w:rPr>
        <w:t xml:space="preserve">  </w:t>
      </w:r>
      <w:r w:rsidR="00D373EE" w:rsidRPr="00FE0D26">
        <w:rPr>
          <w:bCs/>
          <w:color w:val="000000"/>
          <w:spacing w:val="-13"/>
          <w:sz w:val="28"/>
          <w:szCs w:val="28"/>
        </w:rPr>
        <w:t xml:space="preserve">потребностей, </w:t>
      </w:r>
      <w:r w:rsidR="00D373EE">
        <w:rPr>
          <w:bCs/>
          <w:color w:val="000000"/>
          <w:spacing w:val="-13"/>
          <w:sz w:val="28"/>
          <w:szCs w:val="28"/>
        </w:rPr>
        <w:t>необходимых</w:t>
      </w:r>
      <w:r w:rsidR="00230B61">
        <w:rPr>
          <w:bCs/>
          <w:color w:val="000000"/>
          <w:spacing w:val="-13"/>
          <w:sz w:val="28"/>
          <w:szCs w:val="28"/>
        </w:rPr>
        <w:t xml:space="preserve">  </w:t>
      </w:r>
      <w:r w:rsidRPr="00FE0D26">
        <w:rPr>
          <w:bCs/>
          <w:color w:val="000000"/>
          <w:spacing w:val="-13"/>
          <w:sz w:val="28"/>
          <w:szCs w:val="28"/>
        </w:rPr>
        <w:t xml:space="preserve"> для</w:t>
      </w:r>
      <w:r w:rsidR="00230B61">
        <w:rPr>
          <w:bCs/>
          <w:color w:val="000000"/>
          <w:spacing w:val="-13"/>
          <w:sz w:val="28"/>
          <w:szCs w:val="28"/>
        </w:rPr>
        <w:t xml:space="preserve">  </w:t>
      </w:r>
      <w:r w:rsidRPr="00FE0D26">
        <w:rPr>
          <w:bCs/>
          <w:color w:val="000000"/>
          <w:spacing w:val="-13"/>
          <w:sz w:val="28"/>
          <w:szCs w:val="28"/>
        </w:rPr>
        <w:t xml:space="preserve"> реализации</w:t>
      </w:r>
      <w:r w:rsidR="007F51C9">
        <w:rPr>
          <w:bCs/>
          <w:color w:val="000000"/>
          <w:spacing w:val="-13"/>
          <w:sz w:val="28"/>
          <w:szCs w:val="28"/>
        </w:rPr>
        <w:t xml:space="preserve"> </w:t>
      </w:r>
    </w:p>
    <w:p w14:paraId="192F438F" w14:textId="5F2D963A" w:rsidR="00255880" w:rsidRDefault="00255880" w:rsidP="00230B61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>производственной программы</w:t>
      </w:r>
      <w:r>
        <w:rPr>
          <w:bCs/>
          <w:color w:val="000000"/>
          <w:spacing w:val="-13"/>
          <w:sz w:val="28"/>
          <w:szCs w:val="28"/>
        </w:rPr>
        <w:t>:</w:t>
      </w:r>
    </w:p>
    <w:p w14:paraId="2E5CF83C" w14:textId="77777777" w:rsidR="00BB1889" w:rsidRDefault="00BB1889" w:rsidP="00255880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p w14:paraId="453F7AE6" w14:textId="47C38D9A" w:rsidR="00255880" w:rsidRDefault="00255880" w:rsidP="0025588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DC398A">
        <w:rPr>
          <w:bCs/>
          <w:color w:val="000000"/>
          <w:spacing w:val="-13"/>
          <w:sz w:val="28"/>
          <w:szCs w:val="28"/>
        </w:rPr>
        <w:t>202</w:t>
      </w:r>
      <w:r>
        <w:rPr>
          <w:bCs/>
          <w:color w:val="000000"/>
          <w:spacing w:val="-13"/>
          <w:sz w:val="28"/>
          <w:szCs w:val="28"/>
        </w:rPr>
        <w:t>3</w:t>
      </w:r>
      <w:r w:rsidRPr="00DC398A">
        <w:rPr>
          <w:bCs/>
          <w:color w:val="000000"/>
          <w:spacing w:val="-13"/>
          <w:sz w:val="28"/>
          <w:szCs w:val="28"/>
        </w:rPr>
        <w:t xml:space="preserve"> год –  </w:t>
      </w:r>
      <w:r w:rsidR="00F1165D">
        <w:rPr>
          <w:bCs/>
          <w:color w:val="000000"/>
          <w:spacing w:val="-13"/>
          <w:sz w:val="28"/>
          <w:szCs w:val="28"/>
        </w:rPr>
        <w:t xml:space="preserve">  14 363,</w:t>
      </w:r>
      <w:r w:rsidR="00F1165D" w:rsidRPr="00F1165D">
        <w:rPr>
          <w:bCs/>
          <w:color w:val="000000"/>
          <w:spacing w:val="-13"/>
          <w:sz w:val="28"/>
          <w:szCs w:val="28"/>
        </w:rPr>
        <w:t>10</w:t>
      </w:r>
      <w:r w:rsidR="000B2B74">
        <w:rPr>
          <w:bCs/>
          <w:color w:val="000000"/>
          <w:spacing w:val="-13"/>
          <w:sz w:val="28"/>
          <w:szCs w:val="28"/>
        </w:rPr>
        <w:t xml:space="preserve">   </w:t>
      </w:r>
      <w:proofErr w:type="spellStart"/>
      <w:r w:rsidRPr="00DC398A">
        <w:rPr>
          <w:bCs/>
          <w:color w:val="000000"/>
          <w:spacing w:val="-13"/>
          <w:sz w:val="28"/>
          <w:szCs w:val="28"/>
        </w:rPr>
        <w:t>тыс.руб</w:t>
      </w:r>
      <w:proofErr w:type="spellEnd"/>
      <w:r w:rsidRPr="00DC398A">
        <w:rPr>
          <w:bCs/>
          <w:color w:val="000000"/>
          <w:spacing w:val="-13"/>
          <w:sz w:val="28"/>
          <w:szCs w:val="28"/>
        </w:rPr>
        <w:t>.</w:t>
      </w:r>
    </w:p>
    <w:p w14:paraId="2F5A9B01" w14:textId="6C92DA74" w:rsidR="00255880" w:rsidRDefault="00255880" w:rsidP="0025588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2024 год </w:t>
      </w:r>
      <w:r w:rsidRPr="00DC398A">
        <w:rPr>
          <w:bCs/>
          <w:color w:val="000000"/>
          <w:spacing w:val="-13"/>
          <w:sz w:val="28"/>
          <w:szCs w:val="28"/>
        </w:rPr>
        <w:t>–</w:t>
      </w:r>
      <w:r>
        <w:rPr>
          <w:bCs/>
          <w:color w:val="000000"/>
          <w:spacing w:val="-13"/>
          <w:sz w:val="28"/>
          <w:szCs w:val="28"/>
        </w:rPr>
        <w:t xml:space="preserve">  </w:t>
      </w:r>
      <w:r w:rsidR="00EF2879">
        <w:rPr>
          <w:bCs/>
          <w:color w:val="000000"/>
          <w:spacing w:val="-13"/>
          <w:sz w:val="28"/>
          <w:szCs w:val="28"/>
        </w:rPr>
        <w:t xml:space="preserve"> </w:t>
      </w:r>
      <w:r w:rsidR="00F1165D">
        <w:rPr>
          <w:bCs/>
          <w:color w:val="000000"/>
          <w:spacing w:val="-13"/>
          <w:sz w:val="28"/>
          <w:szCs w:val="28"/>
        </w:rPr>
        <w:t xml:space="preserve"> 15 193,74</w:t>
      </w:r>
      <w:r w:rsidR="000B2B74">
        <w:rPr>
          <w:bCs/>
          <w:color w:val="000000"/>
          <w:spacing w:val="-13"/>
          <w:sz w:val="28"/>
          <w:szCs w:val="28"/>
        </w:rPr>
        <w:t xml:space="preserve">   </w:t>
      </w:r>
      <w:proofErr w:type="spellStart"/>
      <w:r w:rsidR="00EF2879">
        <w:rPr>
          <w:bCs/>
          <w:color w:val="000000"/>
          <w:spacing w:val="-13"/>
          <w:sz w:val="28"/>
          <w:szCs w:val="28"/>
        </w:rPr>
        <w:t>т</w:t>
      </w:r>
      <w:r>
        <w:rPr>
          <w:bCs/>
          <w:color w:val="000000"/>
          <w:spacing w:val="-13"/>
          <w:sz w:val="28"/>
          <w:szCs w:val="28"/>
        </w:rPr>
        <w:t>ыс.руб</w:t>
      </w:r>
      <w:proofErr w:type="spellEnd"/>
      <w:r>
        <w:rPr>
          <w:bCs/>
          <w:color w:val="000000"/>
          <w:spacing w:val="-13"/>
          <w:sz w:val="28"/>
          <w:szCs w:val="28"/>
        </w:rPr>
        <w:t>.</w:t>
      </w:r>
    </w:p>
    <w:p w14:paraId="41F939D9" w14:textId="47496A96" w:rsidR="00255880" w:rsidRPr="00DC398A" w:rsidRDefault="00255880" w:rsidP="0025588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2025 год </w:t>
      </w:r>
      <w:r w:rsidRPr="00DC398A">
        <w:rPr>
          <w:bCs/>
          <w:color w:val="000000"/>
          <w:spacing w:val="-13"/>
          <w:sz w:val="28"/>
          <w:szCs w:val="28"/>
        </w:rPr>
        <w:t>–</w:t>
      </w:r>
      <w:r>
        <w:rPr>
          <w:bCs/>
          <w:color w:val="000000"/>
          <w:spacing w:val="-13"/>
          <w:sz w:val="28"/>
          <w:szCs w:val="28"/>
        </w:rPr>
        <w:t xml:space="preserve">  </w:t>
      </w:r>
      <w:r w:rsidR="00F1165D">
        <w:rPr>
          <w:bCs/>
          <w:color w:val="000000"/>
          <w:spacing w:val="-13"/>
          <w:sz w:val="28"/>
          <w:szCs w:val="28"/>
        </w:rPr>
        <w:t xml:space="preserve">  15 653,41 </w:t>
      </w:r>
      <w:r w:rsidR="000B2B74">
        <w:rPr>
          <w:bCs/>
          <w:color w:val="000000"/>
          <w:spacing w:val="-13"/>
          <w:sz w:val="28"/>
          <w:szCs w:val="28"/>
        </w:rPr>
        <w:t xml:space="preserve">   </w:t>
      </w:r>
      <w:proofErr w:type="spellStart"/>
      <w:r>
        <w:rPr>
          <w:bCs/>
          <w:color w:val="000000"/>
          <w:spacing w:val="-13"/>
          <w:sz w:val="28"/>
          <w:szCs w:val="28"/>
        </w:rPr>
        <w:t>тыс.руб</w:t>
      </w:r>
      <w:proofErr w:type="spellEnd"/>
      <w:r>
        <w:rPr>
          <w:bCs/>
          <w:color w:val="000000"/>
          <w:spacing w:val="-13"/>
          <w:sz w:val="28"/>
          <w:szCs w:val="28"/>
        </w:rPr>
        <w:t>.</w:t>
      </w:r>
    </w:p>
    <w:p w14:paraId="5FBFB886" w14:textId="77777777" w:rsidR="00255880" w:rsidRDefault="00255880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</w:rPr>
      </w:pPr>
    </w:p>
    <w:p w14:paraId="18482F7F" w14:textId="77777777" w:rsidR="00B46B26" w:rsidRDefault="00B46B26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</w:rPr>
      </w:pPr>
    </w:p>
    <w:p w14:paraId="1B1A48B0" w14:textId="77777777" w:rsidR="00B46B26" w:rsidRDefault="00B46B26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</w:rPr>
      </w:pPr>
    </w:p>
    <w:p w14:paraId="5B06F4B7" w14:textId="09AB8058" w:rsidR="00FE0D26" w:rsidRDefault="00B46B26" w:rsidP="00230B61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contextualSpacing/>
        <w:jc w:val="both"/>
        <w:rPr>
          <w:color w:val="000000"/>
          <w:spacing w:val="-13"/>
          <w:sz w:val="28"/>
        </w:rPr>
      </w:pPr>
      <w:r w:rsidRPr="00B46B26">
        <w:rPr>
          <w:color w:val="000000"/>
          <w:spacing w:val="-13"/>
          <w:sz w:val="28"/>
        </w:rPr>
        <w:t>Д</w:t>
      </w:r>
      <w:r w:rsidR="00BB1889">
        <w:rPr>
          <w:color w:val="000000"/>
          <w:spacing w:val="-13"/>
          <w:sz w:val="28"/>
        </w:rPr>
        <w:t xml:space="preserve">иректор департамента                                                                                                    </w:t>
      </w:r>
      <w:proofErr w:type="spellStart"/>
      <w:r w:rsidR="00BB1889">
        <w:rPr>
          <w:color w:val="000000"/>
          <w:spacing w:val="-13"/>
          <w:sz w:val="28"/>
        </w:rPr>
        <w:t>С.И.Сторчун</w:t>
      </w:r>
      <w:proofErr w:type="spellEnd"/>
    </w:p>
    <w:sectPr w:rsidR="00FE0D26" w:rsidSect="00C91F85">
      <w:headerReference w:type="default" r:id="rId8"/>
      <w:pgSz w:w="11906" w:h="16838"/>
      <w:pgMar w:top="1134" w:right="42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C70C4" w14:textId="77777777" w:rsidR="000B2B74" w:rsidRDefault="000B2B74">
      <w:r>
        <w:separator/>
      </w:r>
    </w:p>
  </w:endnote>
  <w:endnote w:type="continuationSeparator" w:id="0">
    <w:p w14:paraId="5A4FB400" w14:textId="77777777" w:rsidR="000B2B74" w:rsidRDefault="000B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86494" w14:textId="77777777" w:rsidR="000B2B74" w:rsidRDefault="000B2B74">
      <w:r>
        <w:separator/>
      </w:r>
    </w:p>
  </w:footnote>
  <w:footnote w:type="continuationSeparator" w:id="0">
    <w:p w14:paraId="6AE9B16E" w14:textId="77777777" w:rsidR="000B2B74" w:rsidRDefault="000B2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256980"/>
      <w:docPartObj>
        <w:docPartGallery w:val="Page Numbers (Top of Page)"/>
        <w:docPartUnique/>
      </w:docPartObj>
    </w:sdtPr>
    <w:sdtEndPr/>
    <w:sdtContent>
      <w:p w14:paraId="569A4FC9" w14:textId="1B2B87F2" w:rsidR="000B2B74" w:rsidRDefault="000B2B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13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8F3BD17" w14:textId="77777777" w:rsidR="000B2B74" w:rsidRDefault="000B2B7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D29"/>
    <w:multiLevelType w:val="multilevel"/>
    <w:tmpl w:val="A29E00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  <w:sz w:val="28"/>
      </w:rPr>
    </w:lvl>
  </w:abstractNum>
  <w:abstractNum w:abstractNumId="1" w15:restartNumberingAfterBreak="0">
    <w:nsid w:val="2D25135B"/>
    <w:multiLevelType w:val="hybridMultilevel"/>
    <w:tmpl w:val="56E29AA8"/>
    <w:lvl w:ilvl="0" w:tplc="15722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A6887"/>
    <w:multiLevelType w:val="hybridMultilevel"/>
    <w:tmpl w:val="BAEA1EE8"/>
    <w:lvl w:ilvl="0" w:tplc="A0543716">
      <w:start w:val="1"/>
      <w:numFmt w:val="decimal"/>
      <w:lvlText w:val="%1."/>
      <w:lvlJc w:val="left"/>
      <w:pPr>
        <w:ind w:left="21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3A452ECA"/>
    <w:multiLevelType w:val="hybridMultilevel"/>
    <w:tmpl w:val="AC4A4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B56BC"/>
    <w:multiLevelType w:val="hybridMultilevel"/>
    <w:tmpl w:val="813098CA"/>
    <w:lvl w:ilvl="0" w:tplc="D0E2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91315F3"/>
    <w:multiLevelType w:val="hybridMultilevel"/>
    <w:tmpl w:val="464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32"/>
    <w:rsid w:val="000126BB"/>
    <w:rsid w:val="00017372"/>
    <w:rsid w:val="00017A47"/>
    <w:rsid w:val="00023B7D"/>
    <w:rsid w:val="00024BF4"/>
    <w:rsid w:val="00025A46"/>
    <w:rsid w:val="000322DF"/>
    <w:rsid w:val="00040F57"/>
    <w:rsid w:val="00041478"/>
    <w:rsid w:val="000433BB"/>
    <w:rsid w:val="000444CA"/>
    <w:rsid w:val="000509B1"/>
    <w:rsid w:val="00057DD4"/>
    <w:rsid w:val="0007140B"/>
    <w:rsid w:val="00072654"/>
    <w:rsid w:val="00073FA1"/>
    <w:rsid w:val="00080289"/>
    <w:rsid w:val="00082EB5"/>
    <w:rsid w:val="000846B0"/>
    <w:rsid w:val="000919BE"/>
    <w:rsid w:val="00092745"/>
    <w:rsid w:val="000942A6"/>
    <w:rsid w:val="000960AC"/>
    <w:rsid w:val="00097923"/>
    <w:rsid w:val="000A29F5"/>
    <w:rsid w:val="000A2C31"/>
    <w:rsid w:val="000B2A74"/>
    <w:rsid w:val="000B2B74"/>
    <w:rsid w:val="000C10D3"/>
    <w:rsid w:val="000C2FA3"/>
    <w:rsid w:val="000C36B5"/>
    <w:rsid w:val="000C7BF8"/>
    <w:rsid w:val="000D5B53"/>
    <w:rsid w:val="000E2D23"/>
    <w:rsid w:val="000F3480"/>
    <w:rsid w:val="00102106"/>
    <w:rsid w:val="00104913"/>
    <w:rsid w:val="00116C33"/>
    <w:rsid w:val="00120AB8"/>
    <w:rsid w:val="00124DA6"/>
    <w:rsid w:val="0012716D"/>
    <w:rsid w:val="001278F5"/>
    <w:rsid w:val="00131A57"/>
    <w:rsid w:val="0013368D"/>
    <w:rsid w:val="00136544"/>
    <w:rsid w:val="00142BBB"/>
    <w:rsid w:val="001462BE"/>
    <w:rsid w:val="001552DA"/>
    <w:rsid w:val="00165B7A"/>
    <w:rsid w:val="0016797B"/>
    <w:rsid w:val="001746BC"/>
    <w:rsid w:val="00174C62"/>
    <w:rsid w:val="00175143"/>
    <w:rsid w:val="00176E0F"/>
    <w:rsid w:val="00181880"/>
    <w:rsid w:val="0018270E"/>
    <w:rsid w:val="00184316"/>
    <w:rsid w:val="00192117"/>
    <w:rsid w:val="00193A8E"/>
    <w:rsid w:val="001A25CE"/>
    <w:rsid w:val="001B0D04"/>
    <w:rsid w:val="001B1324"/>
    <w:rsid w:val="001B1F2E"/>
    <w:rsid w:val="001C02EF"/>
    <w:rsid w:val="001C0E62"/>
    <w:rsid w:val="001C0F14"/>
    <w:rsid w:val="001C4562"/>
    <w:rsid w:val="001C69EB"/>
    <w:rsid w:val="001C7299"/>
    <w:rsid w:val="001C7415"/>
    <w:rsid w:val="001D6411"/>
    <w:rsid w:val="001E57E1"/>
    <w:rsid w:val="001E7683"/>
    <w:rsid w:val="001F19F6"/>
    <w:rsid w:val="001F5D81"/>
    <w:rsid w:val="0020183D"/>
    <w:rsid w:val="00204AF7"/>
    <w:rsid w:val="00216AB2"/>
    <w:rsid w:val="002300C5"/>
    <w:rsid w:val="00230B61"/>
    <w:rsid w:val="00241AA4"/>
    <w:rsid w:val="00245157"/>
    <w:rsid w:val="00245ECB"/>
    <w:rsid w:val="00254BC4"/>
    <w:rsid w:val="00255880"/>
    <w:rsid w:val="00260350"/>
    <w:rsid w:val="002623C6"/>
    <w:rsid w:val="0027764D"/>
    <w:rsid w:val="0029320F"/>
    <w:rsid w:val="002A2469"/>
    <w:rsid w:val="002A3886"/>
    <w:rsid w:val="002A484D"/>
    <w:rsid w:val="002A5B1D"/>
    <w:rsid w:val="002A7A2E"/>
    <w:rsid w:val="002B4A24"/>
    <w:rsid w:val="002B52DD"/>
    <w:rsid w:val="002C0641"/>
    <w:rsid w:val="002C12BC"/>
    <w:rsid w:val="002C233A"/>
    <w:rsid w:val="002C4B06"/>
    <w:rsid w:val="002C70A6"/>
    <w:rsid w:val="002C733C"/>
    <w:rsid w:val="002C7501"/>
    <w:rsid w:val="002E4705"/>
    <w:rsid w:val="002E6656"/>
    <w:rsid w:val="002E6BDC"/>
    <w:rsid w:val="002E7E0F"/>
    <w:rsid w:val="002F7DD8"/>
    <w:rsid w:val="002F7DE1"/>
    <w:rsid w:val="00301FB4"/>
    <w:rsid w:val="0030269D"/>
    <w:rsid w:val="00306034"/>
    <w:rsid w:val="003067A1"/>
    <w:rsid w:val="0030735D"/>
    <w:rsid w:val="003102A5"/>
    <w:rsid w:val="003112CD"/>
    <w:rsid w:val="00316B50"/>
    <w:rsid w:val="00323A75"/>
    <w:rsid w:val="00331A1F"/>
    <w:rsid w:val="00335826"/>
    <w:rsid w:val="00336F26"/>
    <w:rsid w:val="00337625"/>
    <w:rsid w:val="00340CE6"/>
    <w:rsid w:val="00351677"/>
    <w:rsid w:val="003521DC"/>
    <w:rsid w:val="00367375"/>
    <w:rsid w:val="0037095E"/>
    <w:rsid w:val="00370CE4"/>
    <w:rsid w:val="00372D25"/>
    <w:rsid w:val="00375426"/>
    <w:rsid w:val="00380856"/>
    <w:rsid w:val="003821D1"/>
    <w:rsid w:val="00382EEC"/>
    <w:rsid w:val="00386AFB"/>
    <w:rsid w:val="00390662"/>
    <w:rsid w:val="003907BD"/>
    <w:rsid w:val="00392EDC"/>
    <w:rsid w:val="003937F4"/>
    <w:rsid w:val="003A3656"/>
    <w:rsid w:val="003B2C11"/>
    <w:rsid w:val="003B5DC1"/>
    <w:rsid w:val="003C40D5"/>
    <w:rsid w:val="003F6BA8"/>
    <w:rsid w:val="0040413F"/>
    <w:rsid w:val="0041022D"/>
    <w:rsid w:val="00413FF2"/>
    <w:rsid w:val="00414BF6"/>
    <w:rsid w:val="00421FFF"/>
    <w:rsid w:val="00434969"/>
    <w:rsid w:val="0043567A"/>
    <w:rsid w:val="00445E32"/>
    <w:rsid w:val="00446ECE"/>
    <w:rsid w:val="00455207"/>
    <w:rsid w:val="00461F0F"/>
    <w:rsid w:val="004729C1"/>
    <w:rsid w:val="004735D2"/>
    <w:rsid w:val="00475B78"/>
    <w:rsid w:val="004823FE"/>
    <w:rsid w:val="00483364"/>
    <w:rsid w:val="00483A26"/>
    <w:rsid w:val="00491265"/>
    <w:rsid w:val="004916DD"/>
    <w:rsid w:val="00493203"/>
    <w:rsid w:val="00493D6F"/>
    <w:rsid w:val="00497EDE"/>
    <w:rsid w:val="00497F33"/>
    <w:rsid w:val="004A20BA"/>
    <w:rsid w:val="004A2231"/>
    <w:rsid w:val="004B21DE"/>
    <w:rsid w:val="004C239E"/>
    <w:rsid w:val="004C67AA"/>
    <w:rsid w:val="004C71BC"/>
    <w:rsid w:val="004C7EF3"/>
    <w:rsid w:val="004D2044"/>
    <w:rsid w:val="004D7053"/>
    <w:rsid w:val="004D731E"/>
    <w:rsid w:val="004E7104"/>
    <w:rsid w:val="004E7BC4"/>
    <w:rsid w:val="00502691"/>
    <w:rsid w:val="00507605"/>
    <w:rsid w:val="0051743A"/>
    <w:rsid w:val="0052191B"/>
    <w:rsid w:val="005252F3"/>
    <w:rsid w:val="00530AF3"/>
    <w:rsid w:val="00534AF9"/>
    <w:rsid w:val="00535E89"/>
    <w:rsid w:val="00535F88"/>
    <w:rsid w:val="00535FC3"/>
    <w:rsid w:val="00543250"/>
    <w:rsid w:val="00543574"/>
    <w:rsid w:val="005450D5"/>
    <w:rsid w:val="00560C50"/>
    <w:rsid w:val="00580967"/>
    <w:rsid w:val="005959CC"/>
    <w:rsid w:val="005A10A5"/>
    <w:rsid w:val="005A58BF"/>
    <w:rsid w:val="005A7AF3"/>
    <w:rsid w:val="005C108E"/>
    <w:rsid w:val="005C1A61"/>
    <w:rsid w:val="005C29A1"/>
    <w:rsid w:val="005C58C1"/>
    <w:rsid w:val="005D53C6"/>
    <w:rsid w:val="005D6850"/>
    <w:rsid w:val="005E24DB"/>
    <w:rsid w:val="005E34B1"/>
    <w:rsid w:val="005E438F"/>
    <w:rsid w:val="005E70F1"/>
    <w:rsid w:val="005F15F6"/>
    <w:rsid w:val="006061C9"/>
    <w:rsid w:val="00610A10"/>
    <w:rsid w:val="0061101E"/>
    <w:rsid w:val="0061117A"/>
    <w:rsid w:val="00615C2E"/>
    <w:rsid w:val="00617537"/>
    <w:rsid w:val="00623DEE"/>
    <w:rsid w:val="006244AD"/>
    <w:rsid w:val="00631A54"/>
    <w:rsid w:val="006424F6"/>
    <w:rsid w:val="006425BA"/>
    <w:rsid w:val="00646922"/>
    <w:rsid w:val="00647DBE"/>
    <w:rsid w:val="006519E5"/>
    <w:rsid w:val="006534BF"/>
    <w:rsid w:val="0067405D"/>
    <w:rsid w:val="006760B0"/>
    <w:rsid w:val="00682864"/>
    <w:rsid w:val="00690244"/>
    <w:rsid w:val="00693002"/>
    <w:rsid w:val="00693AD8"/>
    <w:rsid w:val="006969D6"/>
    <w:rsid w:val="006970C0"/>
    <w:rsid w:val="0069710F"/>
    <w:rsid w:val="006A0761"/>
    <w:rsid w:val="006A123A"/>
    <w:rsid w:val="006A1E67"/>
    <w:rsid w:val="006A3316"/>
    <w:rsid w:val="006A6731"/>
    <w:rsid w:val="006A744F"/>
    <w:rsid w:val="006B1C35"/>
    <w:rsid w:val="006B22A6"/>
    <w:rsid w:val="006B2B85"/>
    <w:rsid w:val="006B5489"/>
    <w:rsid w:val="006B6F02"/>
    <w:rsid w:val="006D06B3"/>
    <w:rsid w:val="006D26D3"/>
    <w:rsid w:val="006D4825"/>
    <w:rsid w:val="006D6FAC"/>
    <w:rsid w:val="006D7E1D"/>
    <w:rsid w:val="006E1E7B"/>
    <w:rsid w:val="006E7399"/>
    <w:rsid w:val="006F114E"/>
    <w:rsid w:val="007023AC"/>
    <w:rsid w:val="0070430D"/>
    <w:rsid w:val="007048D7"/>
    <w:rsid w:val="00705E35"/>
    <w:rsid w:val="0071245B"/>
    <w:rsid w:val="00713C71"/>
    <w:rsid w:val="007408B8"/>
    <w:rsid w:val="00743FFD"/>
    <w:rsid w:val="007456CA"/>
    <w:rsid w:val="0074572D"/>
    <w:rsid w:val="007539E2"/>
    <w:rsid w:val="0075490E"/>
    <w:rsid w:val="0075545D"/>
    <w:rsid w:val="0075741B"/>
    <w:rsid w:val="00764DBD"/>
    <w:rsid w:val="00773E44"/>
    <w:rsid w:val="00776751"/>
    <w:rsid w:val="007858EC"/>
    <w:rsid w:val="00794FAB"/>
    <w:rsid w:val="00795670"/>
    <w:rsid w:val="007B0848"/>
    <w:rsid w:val="007B13DE"/>
    <w:rsid w:val="007B3290"/>
    <w:rsid w:val="007B51D3"/>
    <w:rsid w:val="007B73E1"/>
    <w:rsid w:val="007C2004"/>
    <w:rsid w:val="007C285A"/>
    <w:rsid w:val="007D2BB8"/>
    <w:rsid w:val="007D311F"/>
    <w:rsid w:val="007F24B2"/>
    <w:rsid w:val="007F2922"/>
    <w:rsid w:val="007F51C9"/>
    <w:rsid w:val="007F7B74"/>
    <w:rsid w:val="0080055A"/>
    <w:rsid w:val="00801A84"/>
    <w:rsid w:val="00804CE3"/>
    <w:rsid w:val="00807C4F"/>
    <w:rsid w:val="00812FE3"/>
    <w:rsid w:val="00814508"/>
    <w:rsid w:val="00831FD3"/>
    <w:rsid w:val="008346B2"/>
    <w:rsid w:val="00837FF0"/>
    <w:rsid w:val="00841B5D"/>
    <w:rsid w:val="00843AF0"/>
    <w:rsid w:val="00846BB2"/>
    <w:rsid w:val="00847DD3"/>
    <w:rsid w:val="00847E95"/>
    <w:rsid w:val="00853F34"/>
    <w:rsid w:val="00854CC7"/>
    <w:rsid w:val="00871A45"/>
    <w:rsid w:val="008726B4"/>
    <w:rsid w:val="008804C3"/>
    <w:rsid w:val="00883F2C"/>
    <w:rsid w:val="008865CB"/>
    <w:rsid w:val="00886C48"/>
    <w:rsid w:val="0089414D"/>
    <w:rsid w:val="008B452B"/>
    <w:rsid w:val="008B4B7F"/>
    <w:rsid w:val="008B5F24"/>
    <w:rsid w:val="008B6566"/>
    <w:rsid w:val="008C2A24"/>
    <w:rsid w:val="008C5A64"/>
    <w:rsid w:val="008C7934"/>
    <w:rsid w:val="008D1CB9"/>
    <w:rsid w:val="008E205B"/>
    <w:rsid w:val="008E6451"/>
    <w:rsid w:val="008E77E0"/>
    <w:rsid w:val="008F614B"/>
    <w:rsid w:val="008F79B4"/>
    <w:rsid w:val="0090624D"/>
    <w:rsid w:val="009113F5"/>
    <w:rsid w:val="0091278D"/>
    <w:rsid w:val="009228E3"/>
    <w:rsid w:val="0092328D"/>
    <w:rsid w:val="009267EC"/>
    <w:rsid w:val="00930675"/>
    <w:rsid w:val="00934D91"/>
    <w:rsid w:val="009358DC"/>
    <w:rsid w:val="00935B7F"/>
    <w:rsid w:val="00937CF8"/>
    <w:rsid w:val="00941B91"/>
    <w:rsid w:val="00944468"/>
    <w:rsid w:val="00954533"/>
    <w:rsid w:val="0096144E"/>
    <w:rsid w:val="00963A71"/>
    <w:rsid w:val="00963AE6"/>
    <w:rsid w:val="00963F7B"/>
    <w:rsid w:val="00966B69"/>
    <w:rsid w:val="009676CB"/>
    <w:rsid w:val="009722C9"/>
    <w:rsid w:val="00975EF0"/>
    <w:rsid w:val="009877C3"/>
    <w:rsid w:val="00990A75"/>
    <w:rsid w:val="009954B4"/>
    <w:rsid w:val="009A078E"/>
    <w:rsid w:val="009A0879"/>
    <w:rsid w:val="009B1A32"/>
    <w:rsid w:val="009B2A14"/>
    <w:rsid w:val="009C164C"/>
    <w:rsid w:val="009C43A9"/>
    <w:rsid w:val="009C5202"/>
    <w:rsid w:val="009D0ED6"/>
    <w:rsid w:val="009D631D"/>
    <w:rsid w:val="009E09BC"/>
    <w:rsid w:val="009E7BAA"/>
    <w:rsid w:val="009F2199"/>
    <w:rsid w:val="00A002B2"/>
    <w:rsid w:val="00A01D25"/>
    <w:rsid w:val="00A074F3"/>
    <w:rsid w:val="00A104A0"/>
    <w:rsid w:val="00A230E3"/>
    <w:rsid w:val="00A272D8"/>
    <w:rsid w:val="00A31658"/>
    <w:rsid w:val="00A32013"/>
    <w:rsid w:val="00A36C2A"/>
    <w:rsid w:val="00A4035F"/>
    <w:rsid w:val="00A56A1E"/>
    <w:rsid w:val="00A65A8C"/>
    <w:rsid w:val="00A65C3D"/>
    <w:rsid w:val="00A7165C"/>
    <w:rsid w:val="00A7274E"/>
    <w:rsid w:val="00A81152"/>
    <w:rsid w:val="00A92AB1"/>
    <w:rsid w:val="00A94B22"/>
    <w:rsid w:val="00A94D78"/>
    <w:rsid w:val="00A97FA2"/>
    <w:rsid w:val="00AA24E6"/>
    <w:rsid w:val="00AB411E"/>
    <w:rsid w:val="00AB6492"/>
    <w:rsid w:val="00AC2EC5"/>
    <w:rsid w:val="00AC3FE5"/>
    <w:rsid w:val="00AC743B"/>
    <w:rsid w:val="00AD245A"/>
    <w:rsid w:val="00AD58EA"/>
    <w:rsid w:val="00AF373F"/>
    <w:rsid w:val="00AF5015"/>
    <w:rsid w:val="00AF76DC"/>
    <w:rsid w:val="00AF7702"/>
    <w:rsid w:val="00B06FD5"/>
    <w:rsid w:val="00B07063"/>
    <w:rsid w:val="00B073E3"/>
    <w:rsid w:val="00B10D3C"/>
    <w:rsid w:val="00B1659B"/>
    <w:rsid w:val="00B20A8C"/>
    <w:rsid w:val="00B20D3B"/>
    <w:rsid w:val="00B23D8B"/>
    <w:rsid w:val="00B24FBF"/>
    <w:rsid w:val="00B46B26"/>
    <w:rsid w:val="00B63890"/>
    <w:rsid w:val="00B66E3B"/>
    <w:rsid w:val="00B67B54"/>
    <w:rsid w:val="00B7376A"/>
    <w:rsid w:val="00B739D9"/>
    <w:rsid w:val="00B73C2B"/>
    <w:rsid w:val="00B74AAF"/>
    <w:rsid w:val="00B76C88"/>
    <w:rsid w:val="00B87179"/>
    <w:rsid w:val="00B900B1"/>
    <w:rsid w:val="00B91052"/>
    <w:rsid w:val="00B918B6"/>
    <w:rsid w:val="00B91CCD"/>
    <w:rsid w:val="00B93801"/>
    <w:rsid w:val="00B97ED4"/>
    <w:rsid w:val="00BA0073"/>
    <w:rsid w:val="00BA020E"/>
    <w:rsid w:val="00BA0862"/>
    <w:rsid w:val="00BA2022"/>
    <w:rsid w:val="00BA2C28"/>
    <w:rsid w:val="00BA5709"/>
    <w:rsid w:val="00BA58FD"/>
    <w:rsid w:val="00BA5B5A"/>
    <w:rsid w:val="00BA7405"/>
    <w:rsid w:val="00BB1889"/>
    <w:rsid w:val="00BB37C0"/>
    <w:rsid w:val="00BC1764"/>
    <w:rsid w:val="00BD4ECF"/>
    <w:rsid w:val="00BD63B7"/>
    <w:rsid w:val="00BF4705"/>
    <w:rsid w:val="00C01CAD"/>
    <w:rsid w:val="00C01EFC"/>
    <w:rsid w:val="00C031C1"/>
    <w:rsid w:val="00C0529B"/>
    <w:rsid w:val="00C06A26"/>
    <w:rsid w:val="00C25757"/>
    <w:rsid w:val="00C27552"/>
    <w:rsid w:val="00C27F52"/>
    <w:rsid w:val="00C36E99"/>
    <w:rsid w:val="00C37A9E"/>
    <w:rsid w:val="00C41038"/>
    <w:rsid w:val="00C52F4C"/>
    <w:rsid w:val="00C700ED"/>
    <w:rsid w:val="00C7089D"/>
    <w:rsid w:val="00C7280F"/>
    <w:rsid w:val="00C758E9"/>
    <w:rsid w:val="00C76F7B"/>
    <w:rsid w:val="00C91F85"/>
    <w:rsid w:val="00C93FCB"/>
    <w:rsid w:val="00C950E7"/>
    <w:rsid w:val="00CA5568"/>
    <w:rsid w:val="00CA5CC1"/>
    <w:rsid w:val="00CA6135"/>
    <w:rsid w:val="00CA66CC"/>
    <w:rsid w:val="00CA7386"/>
    <w:rsid w:val="00CB45F8"/>
    <w:rsid w:val="00CB59F3"/>
    <w:rsid w:val="00CB6918"/>
    <w:rsid w:val="00CD035A"/>
    <w:rsid w:val="00CD3A60"/>
    <w:rsid w:val="00CD4865"/>
    <w:rsid w:val="00CD4A76"/>
    <w:rsid w:val="00CD76AF"/>
    <w:rsid w:val="00CD7898"/>
    <w:rsid w:val="00CE22FA"/>
    <w:rsid w:val="00CE3373"/>
    <w:rsid w:val="00CE7110"/>
    <w:rsid w:val="00CF30B5"/>
    <w:rsid w:val="00CF6B52"/>
    <w:rsid w:val="00D02BBB"/>
    <w:rsid w:val="00D0331B"/>
    <w:rsid w:val="00D1250B"/>
    <w:rsid w:val="00D21173"/>
    <w:rsid w:val="00D234BA"/>
    <w:rsid w:val="00D2406F"/>
    <w:rsid w:val="00D273E8"/>
    <w:rsid w:val="00D31182"/>
    <w:rsid w:val="00D36B3B"/>
    <w:rsid w:val="00D373EE"/>
    <w:rsid w:val="00D41247"/>
    <w:rsid w:val="00D42FC9"/>
    <w:rsid w:val="00D46EA7"/>
    <w:rsid w:val="00D5182F"/>
    <w:rsid w:val="00D5436F"/>
    <w:rsid w:val="00D57643"/>
    <w:rsid w:val="00D60F23"/>
    <w:rsid w:val="00D66D68"/>
    <w:rsid w:val="00D736B6"/>
    <w:rsid w:val="00D92F32"/>
    <w:rsid w:val="00D930AB"/>
    <w:rsid w:val="00D9371D"/>
    <w:rsid w:val="00D96452"/>
    <w:rsid w:val="00DA7323"/>
    <w:rsid w:val="00DA7393"/>
    <w:rsid w:val="00DB02BD"/>
    <w:rsid w:val="00DB1431"/>
    <w:rsid w:val="00DB26A5"/>
    <w:rsid w:val="00DB578D"/>
    <w:rsid w:val="00DB612A"/>
    <w:rsid w:val="00DC398A"/>
    <w:rsid w:val="00DC4055"/>
    <w:rsid w:val="00DC6E04"/>
    <w:rsid w:val="00DD112F"/>
    <w:rsid w:val="00DD675E"/>
    <w:rsid w:val="00DD73F3"/>
    <w:rsid w:val="00DE18AB"/>
    <w:rsid w:val="00DE233C"/>
    <w:rsid w:val="00DE562F"/>
    <w:rsid w:val="00DF01BF"/>
    <w:rsid w:val="00DF6BDF"/>
    <w:rsid w:val="00E03B03"/>
    <w:rsid w:val="00E0425A"/>
    <w:rsid w:val="00E06E1D"/>
    <w:rsid w:val="00E07602"/>
    <w:rsid w:val="00E07E65"/>
    <w:rsid w:val="00E11CB3"/>
    <w:rsid w:val="00E16632"/>
    <w:rsid w:val="00E25C58"/>
    <w:rsid w:val="00E310B5"/>
    <w:rsid w:val="00E3121D"/>
    <w:rsid w:val="00E3745C"/>
    <w:rsid w:val="00E42D15"/>
    <w:rsid w:val="00E44B3B"/>
    <w:rsid w:val="00E5613B"/>
    <w:rsid w:val="00E64099"/>
    <w:rsid w:val="00E66153"/>
    <w:rsid w:val="00E81D9D"/>
    <w:rsid w:val="00E83E23"/>
    <w:rsid w:val="00E910D1"/>
    <w:rsid w:val="00E91499"/>
    <w:rsid w:val="00E9624E"/>
    <w:rsid w:val="00E9768D"/>
    <w:rsid w:val="00E97DAC"/>
    <w:rsid w:val="00EA44F0"/>
    <w:rsid w:val="00EB1134"/>
    <w:rsid w:val="00EB150D"/>
    <w:rsid w:val="00EC3473"/>
    <w:rsid w:val="00EC7690"/>
    <w:rsid w:val="00ED2944"/>
    <w:rsid w:val="00ED340F"/>
    <w:rsid w:val="00EE0654"/>
    <w:rsid w:val="00EE15E3"/>
    <w:rsid w:val="00EE6D59"/>
    <w:rsid w:val="00EF0F9C"/>
    <w:rsid w:val="00EF2879"/>
    <w:rsid w:val="00EF4349"/>
    <w:rsid w:val="00EF63E7"/>
    <w:rsid w:val="00F00E05"/>
    <w:rsid w:val="00F01871"/>
    <w:rsid w:val="00F02F5D"/>
    <w:rsid w:val="00F1165D"/>
    <w:rsid w:val="00F11C26"/>
    <w:rsid w:val="00F12B5B"/>
    <w:rsid w:val="00F2237B"/>
    <w:rsid w:val="00F2722F"/>
    <w:rsid w:val="00F31813"/>
    <w:rsid w:val="00F569BB"/>
    <w:rsid w:val="00F5770D"/>
    <w:rsid w:val="00F57CE2"/>
    <w:rsid w:val="00F61260"/>
    <w:rsid w:val="00F623DB"/>
    <w:rsid w:val="00F62857"/>
    <w:rsid w:val="00F64AF0"/>
    <w:rsid w:val="00F7259D"/>
    <w:rsid w:val="00F73654"/>
    <w:rsid w:val="00F77EDA"/>
    <w:rsid w:val="00F91C27"/>
    <w:rsid w:val="00F92F6E"/>
    <w:rsid w:val="00F944AF"/>
    <w:rsid w:val="00FA3559"/>
    <w:rsid w:val="00FA7BF2"/>
    <w:rsid w:val="00FB2760"/>
    <w:rsid w:val="00FB32F5"/>
    <w:rsid w:val="00FB6144"/>
    <w:rsid w:val="00FC2171"/>
    <w:rsid w:val="00FC28AD"/>
    <w:rsid w:val="00FC4D03"/>
    <w:rsid w:val="00FD26A8"/>
    <w:rsid w:val="00FD4180"/>
    <w:rsid w:val="00FE0D26"/>
    <w:rsid w:val="00FE16F4"/>
    <w:rsid w:val="00FE3551"/>
    <w:rsid w:val="00FE490B"/>
    <w:rsid w:val="00FF43E5"/>
    <w:rsid w:val="00FF6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AA02D"/>
  <w15:docId w15:val="{EA71B4B2-9057-470F-B248-0A3DAC47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2F32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92F32"/>
    <w:pPr>
      <w:keepNext/>
      <w:jc w:val="center"/>
      <w:outlineLvl w:val="3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D92F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2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92F3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2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D92F3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92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D92F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2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92F32"/>
  </w:style>
  <w:style w:type="paragraph" w:customStyle="1" w:styleId="ConsPlusCell">
    <w:name w:val="ConsPlusCell"/>
    <w:rsid w:val="00D92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1C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C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0960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944AF"/>
    <w:pPr>
      <w:ind w:left="720"/>
      <w:contextualSpacing/>
    </w:pPr>
  </w:style>
  <w:style w:type="table" w:styleId="ad">
    <w:name w:val="Table Grid"/>
    <w:basedOn w:val="a1"/>
    <w:uiPriority w:val="59"/>
    <w:rsid w:val="00B9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FE0D26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uiPriority w:val="99"/>
    <w:rsid w:val="00FE0D26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No Spacing"/>
    <w:uiPriority w:val="1"/>
    <w:qFormat/>
    <w:rsid w:val="00D96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C4DCE-9C72-446E-881E-9FF36386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9</Pages>
  <Words>2347</Words>
  <Characters>13383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цен и тарифов</Company>
  <LinksUpToDate>false</LinksUpToDate>
  <CharactersWithSpaces>15699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Ярмизин Игорь Альбертович</dc:creator>
  <cp:lastModifiedBy>Медведский Виталий Владимирович</cp:lastModifiedBy>
  <cp:revision>11</cp:revision>
  <cp:lastPrinted>2023-11-14T15:30:00Z</cp:lastPrinted>
  <dcterms:created xsi:type="dcterms:W3CDTF">2023-11-14T14:55:00Z</dcterms:created>
  <dcterms:modified xsi:type="dcterms:W3CDTF">2024-01-30T10:50:00Z</dcterms:modified>
</cp:coreProperties>
</file>