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1"/>
        <w:gridCol w:w="4879"/>
      </w:tblGrid>
      <w:tr w:rsidR="00FD7150" w:rsidTr="00E30B77">
        <w:trPr>
          <w:trHeight w:val="966"/>
        </w:trPr>
        <w:tc>
          <w:tcPr>
            <w:tcW w:w="4869" w:type="dxa"/>
          </w:tcPr>
          <w:p w:rsidR="00FD7150" w:rsidRDefault="00FD7150" w:rsidP="00E30B77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FD7150" w:rsidRDefault="00FD7150" w:rsidP="00E30B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Утверждена</w:t>
            </w:r>
          </w:p>
          <w:p w:rsidR="00FD7150" w:rsidRDefault="00FD7150" w:rsidP="00E30B77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FD7150" w:rsidRDefault="00FD7150" w:rsidP="00E30B77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FD7150" w:rsidRDefault="00FD7150" w:rsidP="00E30B77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</w:tc>
      </w:tr>
      <w:tr w:rsidR="00FD7150" w:rsidTr="00E30B77">
        <w:tc>
          <w:tcPr>
            <w:tcW w:w="4869" w:type="dxa"/>
          </w:tcPr>
          <w:p w:rsidR="00FD7150" w:rsidRDefault="00FD7150" w:rsidP="00E30B77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FD7150" w:rsidRDefault="00FD7150" w:rsidP="00E30B77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802" w:rsidRDefault="00ED4802" w:rsidP="00ED4802">
            <w:pPr>
              <w:ind w:left="5040" w:hanging="5040"/>
              <w:rPr>
                <w:sz w:val="26"/>
              </w:rPr>
            </w:pPr>
            <w:r>
              <w:rPr>
                <w:sz w:val="26"/>
              </w:rPr>
              <w:t xml:space="preserve">от  </w:t>
            </w:r>
            <w:r>
              <w:rPr>
                <w:sz w:val="26"/>
                <w:u w:val="single"/>
              </w:rPr>
              <w:t>12.12.2013   №   9653</w:t>
            </w:r>
          </w:p>
          <w:p w:rsidR="00FD7150" w:rsidRDefault="00FD7150" w:rsidP="00E30B77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150" w:rsidRDefault="00FD7150" w:rsidP="00FD7150">
      <w:pPr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FD7150" w:rsidRDefault="00FD7150" w:rsidP="00FD7150">
      <w:pPr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FD7150" w:rsidRDefault="00FD7150" w:rsidP="00FD7150">
      <w:pPr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FD7150" w:rsidRDefault="00FD7150" w:rsidP="00FD7150">
      <w:pPr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D7150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Производственная программа</w:t>
      </w:r>
    </w:p>
    <w:p w:rsidR="00FD7150" w:rsidRPr="00467F60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7F60">
        <w:rPr>
          <w:rFonts w:ascii="Times New Roman" w:hAnsi="Times New Roman" w:cs="Times New Roman"/>
          <w:b/>
          <w:sz w:val="44"/>
          <w:szCs w:val="44"/>
        </w:rPr>
        <w:t xml:space="preserve">ОАО </w:t>
      </w:r>
      <w:r>
        <w:rPr>
          <w:rFonts w:ascii="Times New Roman" w:hAnsi="Times New Roman" w:cs="Times New Roman"/>
          <w:b/>
          <w:sz w:val="44"/>
          <w:szCs w:val="44"/>
        </w:rPr>
        <w:t>«Международный аэропорт «Краснодар</w:t>
      </w:r>
      <w:r w:rsidRPr="00467F60">
        <w:rPr>
          <w:rFonts w:ascii="Times New Roman" w:hAnsi="Times New Roman" w:cs="Times New Roman"/>
          <w:b/>
          <w:sz w:val="44"/>
          <w:szCs w:val="44"/>
        </w:rPr>
        <w:t>»</w:t>
      </w:r>
    </w:p>
    <w:p w:rsidR="00FD7150" w:rsidRPr="00EC4F90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сфере холодного водоснабжения</w:t>
      </w:r>
    </w:p>
    <w:p w:rsidR="00FD7150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</w:t>
      </w:r>
    </w:p>
    <w:p w:rsidR="00FD7150" w:rsidRPr="007B2F0D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водоотведения</w:t>
      </w:r>
    </w:p>
    <w:p w:rsidR="00FD7150" w:rsidRPr="007B2F0D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150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2014 год</w:t>
      </w:r>
    </w:p>
    <w:p w:rsidR="00FD7150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150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150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150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150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150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150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150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150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150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150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150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150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150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 Краснодар</w:t>
      </w:r>
    </w:p>
    <w:p w:rsidR="00FD7150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2013</w:t>
      </w: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FD7150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150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FD7150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программы </w:t>
      </w:r>
    </w:p>
    <w:p w:rsidR="00FD7150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ОАО «Международный аэропорт Краснодар»</w:t>
      </w:r>
    </w:p>
    <w:p w:rsidR="00FD7150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сфере холодного водоснабжения и водоотведения. </w:t>
      </w:r>
    </w:p>
    <w:p w:rsidR="00FD7150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150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технологического процесса.</w:t>
      </w:r>
    </w:p>
    <w:p w:rsidR="00FD7150" w:rsidRDefault="00FD7150" w:rsidP="00FD7150">
      <w:pPr>
        <w:pStyle w:val="a3"/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7150" w:rsidRPr="00C75152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7150" w:rsidRPr="00D91E05" w:rsidRDefault="00FD7150" w:rsidP="00FD715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91E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Водоснабжение.</w:t>
      </w:r>
    </w:p>
    <w:p w:rsidR="00FD7150" w:rsidRPr="00C75152" w:rsidRDefault="00FD7150" w:rsidP="00FD71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150" w:rsidRPr="0041741D" w:rsidRDefault="00FD7150" w:rsidP="00FD71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 xml:space="preserve">Существующий водозабор ОАО «МА Краснодар» расположен на восточной окраине г. Краснодара Карасунского административного округа по адресу: ул. им. Евдокии Бершанской ,355.  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Предоставленный участок недр общей площадью  2,03 га, имеющий статус горного отвода. 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>На предприятии ОАО « Международный аэропорт «Краснодар» имеется разрешительная документация на право добычи подземных вод:</w:t>
      </w:r>
    </w:p>
    <w:p w:rsidR="00FD7150" w:rsidRPr="0041741D" w:rsidRDefault="00FD7150" w:rsidP="00FD7150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>Разработан  и утвержден проект организации зон санитарной охраны, составленный ООО « Спецбурводкоммерция» в 2011г. и утвержден Департаментом по вопросам гражданской обороны, чрезвычайных ситуации и водных отношений Краснодарского края  14.11.2011г.;</w:t>
      </w:r>
    </w:p>
    <w:p w:rsidR="00FD7150" w:rsidRPr="0041741D" w:rsidRDefault="00FD7150" w:rsidP="00FD7150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 xml:space="preserve">Лицензия на право добычи пресных подземных вод для хозяйственно-питьевого и технологического водоснабжения КРД № 03356 ВЭ, выдана 20июня 2007г., 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>Лимит водопотребления 928,690 тыс.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p>
        </m:sSup>
      </m:oMath>
      <w:r w:rsidRPr="0041741D">
        <w:rPr>
          <w:rFonts w:ascii="Times New Roman" w:eastAsia="Times New Roman" w:hAnsi="Times New Roman" w:cs="Times New Roman"/>
          <w:sz w:val="28"/>
          <w:szCs w:val="28"/>
        </w:rPr>
        <w:t>/год, в том числе: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>- хозяйственно-питьевые нужды -179,291 тыс.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p>
        </m:sSup>
      </m:oMath>
      <w:r w:rsidRPr="0041741D">
        <w:rPr>
          <w:rFonts w:ascii="Times New Roman" w:eastAsia="Times New Roman" w:hAnsi="Times New Roman" w:cs="Times New Roman"/>
          <w:sz w:val="28"/>
          <w:szCs w:val="28"/>
        </w:rPr>
        <w:t>/год,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>- производственные нужды – 176,623 тыс.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p>
        </m:sSup>
      </m:oMath>
      <w:r w:rsidRPr="0041741D">
        <w:rPr>
          <w:rFonts w:ascii="Times New Roman" w:eastAsia="Times New Roman" w:hAnsi="Times New Roman" w:cs="Times New Roman"/>
          <w:sz w:val="28"/>
          <w:szCs w:val="28"/>
        </w:rPr>
        <w:t>/год,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>- передача абонентам – 112,294 тыс.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p>
        </m:sSup>
      </m:oMath>
      <w:r w:rsidRPr="0041741D">
        <w:rPr>
          <w:rFonts w:ascii="Times New Roman" w:eastAsia="Times New Roman" w:hAnsi="Times New Roman" w:cs="Times New Roman"/>
          <w:sz w:val="28"/>
          <w:szCs w:val="28"/>
        </w:rPr>
        <w:t>/год,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>- передача воды населению – 460,482 тыс. м3/год;</w:t>
      </w:r>
    </w:p>
    <w:p w:rsidR="00FD7150" w:rsidRPr="0041741D" w:rsidRDefault="00FD7150" w:rsidP="00FD715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>Право на пользование земельным участком  утверждено главой администрации г.Краснодара (Постановление № 563 от 09.04.97г.);</w:t>
      </w:r>
    </w:p>
    <w:p w:rsidR="00FD7150" w:rsidRPr="0041741D" w:rsidRDefault="00FD7150" w:rsidP="00FD715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>Согласно лицензионному соглашению разработан Кубанским геологическим центром ГУП « Кубаньгеология» и согласован с Управлением по недропользованию по Краснодарскому краю 13.11.2009г. «Проект работ по организации и ведению приватного мониторинга подземных вод на водозаборе ОАО « МАКр»;</w:t>
      </w:r>
    </w:p>
    <w:p w:rsidR="00FD7150" w:rsidRPr="0041741D" w:rsidRDefault="00FD7150" w:rsidP="00FD715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>Ежегодно составляется информационный отчет о ведении мониторинга подземных вод на водозаборе;</w:t>
      </w:r>
    </w:p>
    <w:p w:rsidR="00FD7150" w:rsidRPr="0041741D" w:rsidRDefault="00FD7150" w:rsidP="00FD715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>Паспорт водного хозяйства – Баланс водопотребления и водоотведения ОАО « МАКр» согласованный с ООО « Краснодар Водоканал» 14.07.2008г.</w:t>
      </w:r>
    </w:p>
    <w:p w:rsidR="00FD7150" w:rsidRPr="0041741D" w:rsidRDefault="00FD7150" w:rsidP="00FD7150">
      <w:pPr>
        <w:pStyle w:val="a3"/>
        <w:widowControl w:val="0"/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150" w:rsidRPr="0041741D" w:rsidRDefault="00FD7150" w:rsidP="00FD71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 xml:space="preserve">Водозабор ОАО « Международный аэропорт «Краснодар» состоит из 9 эксплуатационных скважин, 8 скважин используется для хозяйственно-питьевого водоснабжения и одна скважина используется дли полива зеленых </w:t>
      </w:r>
      <w:r w:rsidRPr="0041741D">
        <w:rPr>
          <w:rFonts w:ascii="Times New Roman" w:eastAsia="Times New Roman" w:hAnsi="Times New Roman" w:cs="Times New Roman"/>
          <w:sz w:val="28"/>
          <w:szCs w:val="28"/>
        </w:rPr>
        <w:lastRenderedPageBreak/>
        <w:t>насаждений. Скважины оборудованы погружными электронасосами ЭЦВ-8-25-100, приборами учета отбираемой воды СТВХ-80, а также кранами для отбора проб воды на лабораторные анализы. Кроме водозаборных скважин, на территории водозабора, расположены четыре подземных резервуара объемом 100,200,250 и 500м3, водонапорная башня -объемом 100м3, две насосные станции второго подъема ( основная и резервная), хлораторная. По территории водозабора проложена бетонная дорога, к скважинам проложены пешеходные дорожки.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>Водозабор расположен на охраняемой территории, которая огорожена железобетонным забором высотой 2,5 м , имеются запирающиеся ворота, установлены камеры наблюдения.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>Система хозяйственно-питьевого водоснабжения следующая: подземная вода проходит обеззараживание гипохлоридом кальция. Определение остаточного хлора производится перед подачей воды в распределительную сеть из сборного коллектора ежечасно, а затем подается потребителям (для технологических и хозяйственно-питьевых нужд аэропорта, субабонентам и населению жилого поселка). Водозаборными скважинами каптируется пять водоносных комплексов. Добываемые из них подземные воды по качеству соответствуют нормам Сан Пин 2.1.4.1074-01 « 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>Территория водозабора находится в идеальном порядке, своевременно производится уборка сорной растительности и поросли. Источников загрязнения на данной территории нет.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150" w:rsidRPr="0041741D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>Объекты водоснабжения.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b/>
          <w:sz w:val="28"/>
          <w:szCs w:val="28"/>
        </w:rPr>
        <w:t xml:space="preserve">1.Скважины: </w:t>
      </w:r>
    </w:p>
    <w:p w:rsidR="00FD7150" w:rsidRPr="0041741D" w:rsidRDefault="00FD7150" w:rsidP="00FD7150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>Шахтный колодец № 40600, год бурения 1977, глубина 34,7м после реконструкции эрлифта в 2001г., используется для полива зеленых насаждений – насос ЭЦВ 6.</w:t>
      </w:r>
    </w:p>
    <w:p w:rsidR="00FD7150" w:rsidRPr="0041741D" w:rsidRDefault="00FD7150" w:rsidP="00FD7150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>Скважина 3 № 46648 год бурения 1979, глубина 345м, дебит 35м3/ч – насос ЭЦВ 8-25-100.</w:t>
      </w:r>
    </w:p>
    <w:p w:rsidR="00FD7150" w:rsidRPr="0041741D" w:rsidRDefault="00FD7150" w:rsidP="00FD7150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>Скважина 4 № 21336 год бурения 1969, глубина 172м. дебит 30м3/ч – насос ЭЦВ 8-25-100.</w:t>
      </w:r>
    </w:p>
    <w:p w:rsidR="00FD7150" w:rsidRPr="0041741D" w:rsidRDefault="00FD7150" w:rsidP="00FD7150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>Скважина 5 № 21339 год бурения 1970, глубина 52м. дебит 40м3/ч – насос ЭЦВ 8-25-100.</w:t>
      </w:r>
    </w:p>
    <w:p w:rsidR="00FD7150" w:rsidRPr="0041741D" w:rsidRDefault="00FD7150" w:rsidP="00FD7150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>Скважина 6 № 58121 год бурения 1983, глубина 600,59м. дебит 30м3/ч – насос ЭЦВ 8-25-100.</w:t>
      </w:r>
    </w:p>
    <w:p w:rsidR="00FD7150" w:rsidRPr="0041741D" w:rsidRDefault="00FD7150" w:rsidP="00FD7150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>Скважина 7 № 51345 год бурения 1983, глубина 700м. дебит 40м3/ч – насос ЭЦВ 8-25-100.</w:t>
      </w:r>
    </w:p>
    <w:p w:rsidR="00FD7150" w:rsidRPr="0041741D" w:rsidRDefault="00FD7150" w:rsidP="00FD7150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>Скважина 8 № 7395 год бурения 1989, глубина 205м. дебит 40м3/ч – насос ЭЦВ 8-25-100.</w:t>
      </w:r>
    </w:p>
    <w:p w:rsidR="00FD7150" w:rsidRPr="0041741D" w:rsidRDefault="00FD7150" w:rsidP="00FD7150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>Скважина 9 № 705/02 год бурения 2002, глубина 200м. дебит 25м3/ч – насос ЭЦВ 8-25-100.</w:t>
      </w:r>
    </w:p>
    <w:p w:rsidR="00FD7150" w:rsidRPr="0041741D" w:rsidRDefault="00FD7150" w:rsidP="00FD7150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>Скважина 10 №7976  год бурения 2006, глубина 345м. дебит 25м3/ч – насос ЭЦВ 8-25-100.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>Все скважины снабжены водомерами типа СТВХ-80.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150" w:rsidRPr="0041741D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b/>
          <w:sz w:val="28"/>
          <w:szCs w:val="28"/>
        </w:rPr>
        <w:t>2.Насосная станция второго подъема (основная).</w:t>
      </w:r>
    </w:p>
    <w:p w:rsidR="00FD7150" w:rsidRDefault="00FD7150" w:rsidP="00FD71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 xml:space="preserve">Водопроводная насосная станция  6 х  12м, год постройки 1997, производительностью насосов 90м3/ч каждый, оборудована четырьмя насосами марки К-100-65-200, напором 55м, с электродвигателем 4АМ180М2 мощностью 30кВт с числом оборотов 300мин. Из них два рабочих, два резервных. </w:t>
      </w:r>
    </w:p>
    <w:p w:rsidR="00FD7150" w:rsidRDefault="00FD7150" w:rsidP="00FD715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 xml:space="preserve">Пуск насосов производится при открытых задвижках на напорном водоводе. В насосной станции для внутреннего пожаротушения предусмотрена установка пожарного крана, с расходом воды 2,5л/сек. 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>Отопление предусмотрено центральное, водяное от котельной аэропорта.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150" w:rsidRPr="0041741D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b/>
          <w:sz w:val="28"/>
          <w:szCs w:val="28"/>
        </w:rPr>
        <w:t>3.Насосная станция второго подъема (резервная).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>Год постройки 1964, площадь застройки 82м2, в том числе: производственной части 54м2, служебно-бытовой части 28м2. Станция оборудования тремя насосами, два производительностью 90м3/ч и один 140 м3/ч, с электродвигателем, соответственно 30кВт и 75кВт. Так же предусмотрен насос на откачку дренажных вод. Отопление предусмотрено центральное, водяное от котельной аэропорта.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150" w:rsidRPr="0041741D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b/>
          <w:sz w:val="28"/>
          <w:szCs w:val="28"/>
        </w:rPr>
        <w:t>4.Хлораторная.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>Хлораторная представляет собой двухэтажное здание, размером 6м на 12м., состоящее из склада, хлораторной с вентиляционными камерами для обеспечения 6-ти кратным воздухообменом и помещения обслуживающего персонала. Обеззараживание воды производится гипохлоритом кальция. В здании предусмотрены системы отопления, водопровод и канализация.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>Бытовая канализация подключена к канализации аэропорта из чугунных водопроводных труб Д 150мм.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>Производственная канализация от хлораторной предусмотрена в мокрый колодец с последующим вывозом .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>Отвод поверхностных дождевых вод решен планировкой территории.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150" w:rsidRPr="0041741D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b/>
          <w:sz w:val="28"/>
          <w:szCs w:val="28"/>
        </w:rPr>
        <w:t>5.Резервуары.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>Резервуар на 250м3, год постройки 1986,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>Резервуар на 200м3, год постройки 1978,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>Резервуар на 100м3, год постройки 1973,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>Резервуар на 500м3, год постройки 2003.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150" w:rsidRPr="0041741D" w:rsidRDefault="00FD7150" w:rsidP="00FD715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>Между собой  все резервуары соединены. Из резервуаров вода подается в распределительный  коллектор, далее на насосную станцию второго подъема и магистральную сеть .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150" w:rsidRPr="0041741D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b/>
          <w:sz w:val="28"/>
          <w:szCs w:val="28"/>
        </w:rPr>
        <w:t>6.Насосная станция третьего подъема по ул.Фадеева, 423 (НС 3-го подъема)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>Станция предназначена для поднятия давления питьевой воды в жилые 9-ти этажные дома в жилом поселке. Год постройки здания НС – 1989г.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lastRenderedPageBreak/>
        <w:t>В насосной смонтированы: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>1.Насос 1,5Кб мощностью эл.двигателя 10 кВт, и производительностью 90 куб.м./ч.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>2.Насос К9 мощностью эл.двигателя 11 кВт, и производительностью 90 куб.м./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FD7150" w:rsidRPr="0041741D" w:rsidRDefault="00FD7150" w:rsidP="00FD715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iCs/>
          <w:sz w:val="28"/>
          <w:szCs w:val="28"/>
        </w:rPr>
        <w:t xml:space="preserve">Вода используется для производственных и хозяйственно-бытовых нужд различных служб аэропорта и субабонентов, а также жилого поселка аэропорта. 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iCs/>
          <w:sz w:val="28"/>
          <w:szCs w:val="28"/>
        </w:rPr>
        <w:t xml:space="preserve">Давление в магистральной сети водоснабжения составляет 3,8 - 4,2 атм., сеть кольцевая, диаметр магистральных труб от 100 до 250 мм. Сеть проложена в земле на глубине от 1,5 до 2,5 м. Состояние удовлетворительное, износ сети 30-40%. 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iCs/>
          <w:sz w:val="28"/>
          <w:szCs w:val="28"/>
        </w:rPr>
        <w:t>Протяженность сети холодного водоснабжения:</w:t>
      </w:r>
    </w:p>
    <w:p w:rsidR="00FD7150" w:rsidRPr="0041741D" w:rsidRDefault="00FD7150" w:rsidP="00FD7150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iCs/>
          <w:sz w:val="28"/>
          <w:szCs w:val="28"/>
        </w:rPr>
        <w:t>аэропорт 7726 м,</w:t>
      </w:r>
    </w:p>
    <w:p w:rsidR="00FD7150" w:rsidRPr="0041741D" w:rsidRDefault="00FD7150" w:rsidP="00FD7150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iCs/>
          <w:sz w:val="28"/>
          <w:szCs w:val="28"/>
        </w:rPr>
        <w:t>жилпосёлок 11422 м,</w:t>
      </w:r>
    </w:p>
    <w:p w:rsidR="00FD7150" w:rsidRPr="0041741D" w:rsidRDefault="00FD7150" w:rsidP="00FD7150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iCs/>
          <w:sz w:val="28"/>
          <w:szCs w:val="28"/>
        </w:rPr>
        <w:t>Торговый центр «Лента» 1102 м,</w:t>
      </w:r>
    </w:p>
    <w:p w:rsidR="00FD7150" w:rsidRPr="0041741D" w:rsidRDefault="00FD7150" w:rsidP="00FD7150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iCs/>
          <w:sz w:val="28"/>
          <w:szCs w:val="28"/>
        </w:rPr>
        <w:t>новые дома 248 м,</w:t>
      </w:r>
    </w:p>
    <w:p w:rsidR="00FD7150" w:rsidRPr="0041741D" w:rsidRDefault="00FD7150" w:rsidP="00FD7150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iCs/>
          <w:sz w:val="28"/>
          <w:szCs w:val="28"/>
        </w:rPr>
        <w:t>Итого: 20498 м.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iCs/>
          <w:sz w:val="28"/>
          <w:szCs w:val="28"/>
        </w:rPr>
        <w:t>Качество воды соответствует  СанПиН 2.1.4.1074-01. Анализы воды проводятся ежемесячно согласно рабочей программы.</w:t>
      </w:r>
    </w:p>
    <w:p w:rsidR="00FD7150" w:rsidRDefault="00FD7150" w:rsidP="00FD715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150" w:rsidRPr="0017140A" w:rsidRDefault="00FD7150" w:rsidP="00FD715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Потребление воды в 2012 году по сравнению с 2011 годом увеличилось </w:t>
      </w:r>
      <w:r w:rsidRPr="0017140A">
        <w:rPr>
          <w:rFonts w:ascii="Times New Roman" w:hAnsi="Times New Roman" w:cs="Times New Roman"/>
          <w:sz w:val="28"/>
          <w:szCs w:val="28"/>
        </w:rPr>
        <w:t>на 17%, это обуславливается увеличением общего количества потребителей, в том числе за счет ввода в эксплуатацию новых жилых домов.</w:t>
      </w:r>
    </w:p>
    <w:p w:rsidR="00FD7150" w:rsidRPr="009B5E66" w:rsidRDefault="00FD7150" w:rsidP="00FD715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E66">
        <w:rPr>
          <w:rFonts w:ascii="Times New Roman" w:hAnsi="Times New Roman" w:cs="Times New Roman"/>
          <w:sz w:val="28"/>
          <w:szCs w:val="28"/>
        </w:rPr>
        <w:t>Схема водоснабжения приведена на Рисунке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5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150" w:rsidRDefault="00FD7150" w:rsidP="00FD7150">
      <w:pPr>
        <w:pStyle w:val="a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водозаборе установлен прибор учета электрической энергии.</w:t>
      </w:r>
    </w:p>
    <w:p w:rsidR="00FD7150" w:rsidRDefault="00FD7150" w:rsidP="00FD7150">
      <w:pPr>
        <w:pStyle w:val="a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обеспечивает круглосуточную подачу воды потребителям, что является необходимой составляющей для предоставления качественных услуг по водоснабжению.</w:t>
      </w:r>
    </w:p>
    <w:p w:rsidR="00FD7150" w:rsidRDefault="00FD7150" w:rsidP="00FD715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водоснабжения ОАО «Международный аэропорт Краснодар» в целом работает удовлетворительно, обеспечивая потребителей согласно договорных обязательств.</w:t>
      </w:r>
    </w:p>
    <w:p w:rsidR="00FD7150" w:rsidRPr="00757A5C" w:rsidRDefault="00FD7150" w:rsidP="00FD7150">
      <w:pPr>
        <w:pStyle w:val="a4"/>
        <w:widowControl w:val="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89</w:t>
      </w:r>
      <w:r w:rsidRPr="00757A5C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объектов-</w:t>
      </w:r>
      <w:r w:rsidRPr="00757A5C">
        <w:rPr>
          <w:rFonts w:ascii="Times New Roman" w:hAnsi="Times New Roman" w:cs="Times New Roman"/>
          <w:sz w:val="28"/>
          <w:szCs w:val="28"/>
        </w:rPr>
        <w:t xml:space="preserve">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холодной воды </w:t>
      </w:r>
      <w:r w:rsidRPr="00757A5C">
        <w:rPr>
          <w:rFonts w:ascii="Times New Roman" w:hAnsi="Times New Roman" w:cs="Times New Roman"/>
          <w:sz w:val="28"/>
          <w:szCs w:val="28"/>
        </w:rPr>
        <w:t>оборудовано приборами учета. Подключение новых потребителей без приборов учета не допускается.</w:t>
      </w:r>
    </w:p>
    <w:p w:rsidR="00FD7150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150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150" w:rsidRPr="0041741D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150" w:rsidRPr="0041741D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4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Водоотведение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7150" w:rsidRDefault="00FD7150" w:rsidP="00FD7150">
      <w:pPr>
        <w:widowControl w:val="0"/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iCs/>
          <w:sz w:val="28"/>
          <w:szCs w:val="28"/>
        </w:rPr>
        <w:t>Все хозяйственно-бытовые и производственные стоки от предприятия и субабонентов попадают на КНС-4 и КНС жилого поселка. От КНС-4 стоки перекачиваются в городской фекальный коллектор №20 на ул. Новороссийскую, от КНС жилого поселка на ул. Бершанской и далее через КНС-4 также в коллектор №20.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41741D">
        <w:rPr>
          <w:rFonts w:ascii="Times New Roman" w:eastAsia="Times New Roman" w:hAnsi="Times New Roman" w:cs="Times New Roman"/>
          <w:iCs/>
          <w:sz w:val="28"/>
          <w:szCs w:val="28"/>
        </w:rPr>
        <w:t xml:space="preserve">знос сети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Pr="0041741D">
        <w:rPr>
          <w:rFonts w:ascii="Times New Roman" w:eastAsia="Times New Roman" w:hAnsi="Times New Roman" w:cs="Times New Roman"/>
          <w:iCs/>
          <w:sz w:val="28"/>
          <w:szCs w:val="28"/>
        </w:rPr>
        <w:t>0-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Pr="0041741D">
        <w:rPr>
          <w:rFonts w:ascii="Times New Roman" w:eastAsia="Times New Roman" w:hAnsi="Times New Roman" w:cs="Times New Roman"/>
          <w:iCs/>
          <w:sz w:val="28"/>
          <w:szCs w:val="28"/>
        </w:rPr>
        <w:t xml:space="preserve">0%. 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Протяженность канализации:</w:t>
      </w:r>
    </w:p>
    <w:p w:rsidR="00FD7150" w:rsidRPr="0041741D" w:rsidRDefault="00FD7150" w:rsidP="00FD7150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iCs/>
          <w:sz w:val="28"/>
          <w:szCs w:val="28"/>
        </w:rPr>
        <w:t>Самотечная канализация жил. поселка 3446 м;</w:t>
      </w:r>
    </w:p>
    <w:p w:rsidR="00FD7150" w:rsidRPr="0041741D" w:rsidRDefault="00FD7150" w:rsidP="00FD7150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iCs/>
          <w:sz w:val="28"/>
          <w:szCs w:val="28"/>
        </w:rPr>
        <w:t>Напорный коллектор от КНС ж/п до КНС-4 2300 м;</w:t>
      </w:r>
    </w:p>
    <w:p w:rsidR="00FD7150" w:rsidRPr="0041741D" w:rsidRDefault="00FD7150" w:rsidP="00FD7150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iCs/>
          <w:sz w:val="28"/>
          <w:szCs w:val="28"/>
        </w:rPr>
        <w:t>Напорный коллектор от КНС-4 до камеры гашения 8000 м (2х4000);</w:t>
      </w:r>
    </w:p>
    <w:p w:rsidR="00FD7150" w:rsidRPr="0041741D" w:rsidRDefault="00FD7150" w:rsidP="00FD7150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iCs/>
          <w:sz w:val="28"/>
          <w:szCs w:val="28"/>
        </w:rPr>
        <w:t>Самотечная канализация от камеры гашения до городского коллектора 800 м;</w:t>
      </w:r>
    </w:p>
    <w:p w:rsidR="00FD7150" w:rsidRPr="0041741D" w:rsidRDefault="00FD7150" w:rsidP="00FD7150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iCs/>
          <w:sz w:val="28"/>
          <w:szCs w:val="28"/>
        </w:rPr>
        <w:t>Канализация аэропорта 7758 м (3430 м от АТБ, 3382 м от аэровокзала и медсанчасти, 946 м от автосалонов);</w:t>
      </w:r>
    </w:p>
    <w:p w:rsidR="00FD7150" w:rsidRPr="0041741D" w:rsidRDefault="00FD7150" w:rsidP="00FD7150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iCs/>
          <w:sz w:val="28"/>
          <w:szCs w:val="28"/>
        </w:rPr>
        <w:t>Канализация от торгового центра Лента 730 м;</w:t>
      </w:r>
    </w:p>
    <w:p w:rsidR="00FD7150" w:rsidRPr="0041741D" w:rsidRDefault="00FD7150" w:rsidP="00FD7150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iCs/>
          <w:sz w:val="28"/>
          <w:szCs w:val="28"/>
        </w:rPr>
        <w:t>Канализация от новых домов 738 м;</w:t>
      </w:r>
    </w:p>
    <w:p w:rsidR="00FD7150" w:rsidRPr="0041741D" w:rsidRDefault="00FD7150" w:rsidP="00FD7150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>Итого: 23772 м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D7150" w:rsidRPr="0041741D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>Объекты водоотведения.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b/>
          <w:sz w:val="28"/>
          <w:szCs w:val="28"/>
        </w:rPr>
        <w:t xml:space="preserve">1.Канализационная насосная станция №4 (КНС-4) 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 xml:space="preserve">На КНС-4 1981г. постройки установлено 3 насоса типа СМ 150-125-315, мощностью двигателя 29 кВт. каждый, производительностью по 200 куб.м./ч. Все насосы в исправном состоянии. 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>Режим работы автоматический. Приблизительное время выполнения 1,5 – 2 часа, время откачки 15 мин. Постоянно в работе находится один насос, два остальных в резерве. Автоматика стоит на всех насосах.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>В приемном отделении  установлены ручные решетки в лотках. На КНС-4 так же имеются две электротали .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150" w:rsidRPr="0041741D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b/>
          <w:sz w:val="28"/>
          <w:szCs w:val="28"/>
        </w:rPr>
        <w:t>2.Канализационная насосная станция в жилом поселке (КНС-ж/п)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>На КНС-ж/п 1956 года постройки установлены: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>1.Насосы (2 шт.) типа ФВ-144/46, мощностью эл.двигателя 40 кВт каждый и производительностью по 144 .м3./ч.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 xml:space="preserve">2.Насос канализационный </w:t>
      </w:r>
      <w:r w:rsidRPr="0041741D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1741D">
        <w:rPr>
          <w:rFonts w:ascii="Times New Roman" w:eastAsia="Times New Roman" w:hAnsi="Times New Roman" w:cs="Times New Roman"/>
          <w:sz w:val="28"/>
          <w:szCs w:val="28"/>
        </w:rPr>
        <w:t>1.80.125.260.4.58.</w:t>
      </w:r>
      <w:r w:rsidRPr="0041741D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41741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741D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1741D">
        <w:rPr>
          <w:rFonts w:ascii="Times New Roman" w:eastAsia="Times New Roman" w:hAnsi="Times New Roman" w:cs="Times New Roman"/>
          <w:sz w:val="28"/>
          <w:szCs w:val="28"/>
        </w:rPr>
        <w:t>341.</w:t>
      </w:r>
      <w:r w:rsidRPr="0041741D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41741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741D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41741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741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41741D">
        <w:rPr>
          <w:rFonts w:ascii="Times New Roman" w:eastAsia="Times New Roman" w:hAnsi="Times New Roman" w:cs="Times New Roman"/>
          <w:sz w:val="28"/>
          <w:szCs w:val="28"/>
        </w:rPr>
        <w:t>, мощностью эл. двигателя 30 кВт и производительностью 91,2м3/ч</w:t>
      </w:r>
    </w:p>
    <w:p w:rsidR="00FD7150" w:rsidRPr="0041741D" w:rsidRDefault="00FD7150" w:rsidP="00FD715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>Все насосы в исправном состоянии,  автоматизированы. Приблизительное время заполнения: 30-40 минут, время откачки –  10- 15минут.</w:t>
      </w:r>
    </w:p>
    <w:p w:rsidR="00FD7150" w:rsidRPr="00BA5E95" w:rsidRDefault="00FD7150" w:rsidP="00FD715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40A">
        <w:rPr>
          <w:rFonts w:ascii="Times New Roman" w:hAnsi="Times New Roman" w:cs="Times New Roman"/>
          <w:sz w:val="28"/>
          <w:szCs w:val="28"/>
        </w:rPr>
        <w:t>Объем водоотведения в 2012 году по сравнению с 2011 годом увеличился на 17%, это обусловлено увеличением общего количества</w:t>
      </w:r>
      <w:r w:rsidRPr="00BA5E95">
        <w:rPr>
          <w:rFonts w:ascii="Times New Roman" w:hAnsi="Times New Roman" w:cs="Times New Roman"/>
          <w:sz w:val="28"/>
          <w:szCs w:val="28"/>
        </w:rPr>
        <w:t xml:space="preserve">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BA5E95">
        <w:rPr>
          <w:rFonts w:ascii="Times New Roman" w:hAnsi="Times New Roman" w:cs="Times New Roman"/>
          <w:sz w:val="28"/>
          <w:szCs w:val="28"/>
        </w:rPr>
        <w:t>за счет ввода в эксплуатацию новых жилых домов.</w:t>
      </w:r>
    </w:p>
    <w:p w:rsidR="00FD7150" w:rsidRPr="009B5E66" w:rsidRDefault="00FD7150" w:rsidP="00FD715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E66">
        <w:rPr>
          <w:rFonts w:ascii="Times New Roman" w:hAnsi="Times New Roman" w:cs="Times New Roman"/>
          <w:sz w:val="28"/>
          <w:szCs w:val="28"/>
        </w:rPr>
        <w:t>Схема водо</w:t>
      </w:r>
      <w:r>
        <w:rPr>
          <w:rFonts w:ascii="Times New Roman" w:hAnsi="Times New Roman" w:cs="Times New Roman"/>
          <w:sz w:val="28"/>
          <w:szCs w:val="28"/>
        </w:rPr>
        <w:t>отведения</w:t>
      </w:r>
      <w:r w:rsidRPr="009B5E66">
        <w:rPr>
          <w:rFonts w:ascii="Times New Roman" w:hAnsi="Times New Roman" w:cs="Times New Roman"/>
          <w:sz w:val="28"/>
          <w:szCs w:val="28"/>
        </w:rPr>
        <w:t xml:space="preserve"> приведена на Рисунке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9B5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150" w:rsidRDefault="00FD7150" w:rsidP="00FD7150">
      <w:pPr>
        <w:pStyle w:val="a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обеспечивает круглосуточное предоставление качественных услуг потребителям по водоотведению.</w:t>
      </w:r>
    </w:p>
    <w:p w:rsidR="00FD7150" w:rsidRDefault="00FD7150" w:rsidP="00FD715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водоотведения ОАО «Международный аэропорт Краснодар» в целом работает удовлетворительно, обеспечивая потребителей согласно договорных обязательств.</w:t>
      </w:r>
    </w:p>
    <w:p w:rsidR="00FD7150" w:rsidRDefault="00FD7150" w:rsidP="00FD71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150" w:rsidRPr="0041741D" w:rsidRDefault="00FD7150" w:rsidP="00FD71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1D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производственной программы коммунального комплекса по обеспечению производства и оказания услуг коммунального комплекса в сфере холодного водоснабжения и водоотведения ОАО «МА Краснодар» необходимо развитие коммунальной инфраструктуры. </w:t>
      </w:r>
    </w:p>
    <w:p w:rsidR="00FD7150" w:rsidRDefault="00FD7150" w:rsidP="00FD715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Ремонтно-восстановительные работы проводятся за счет основных фондов, бюджетные средства для восстановительных мероприятий не привлекались.</w:t>
      </w:r>
    </w:p>
    <w:p w:rsidR="00FD7150" w:rsidRPr="00280614" w:rsidRDefault="00FD7150" w:rsidP="00FD715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150" w:rsidRDefault="00FD7150" w:rsidP="00FD715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C2">
        <w:rPr>
          <w:rFonts w:ascii="Times New Roman" w:hAnsi="Times New Roman" w:cs="Times New Roman"/>
          <w:sz w:val="28"/>
          <w:szCs w:val="28"/>
        </w:rPr>
        <w:t>Наименование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DC2">
        <w:rPr>
          <w:rFonts w:ascii="Times New Roman" w:hAnsi="Times New Roman" w:cs="Times New Roman"/>
          <w:sz w:val="28"/>
          <w:szCs w:val="28"/>
        </w:rPr>
        <w:t>утвердившего производственную программу</w:t>
      </w:r>
      <w:r>
        <w:rPr>
          <w:rFonts w:ascii="Times New Roman" w:hAnsi="Times New Roman" w:cs="Times New Roman"/>
          <w:sz w:val="28"/>
          <w:szCs w:val="28"/>
        </w:rPr>
        <w:t>: администрация муниципального образования город Краснодар.</w:t>
      </w:r>
    </w:p>
    <w:p w:rsidR="00FD7150" w:rsidRPr="00467F60" w:rsidRDefault="00FD7150" w:rsidP="00FD715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</w:t>
      </w:r>
      <w:r w:rsidRPr="00F37DC2">
        <w:rPr>
          <w:rFonts w:ascii="Times New Roman" w:hAnsi="Times New Roman" w:cs="Times New Roman"/>
          <w:sz w:val="28"/>
          <w:szCs w:val="28"/>
        </w:rPr>
        <w:t xml:space="preserve">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DC2">
        <w:rPr>
          <w:rFonts w:ascii="Times New Roman" w:hAnsi="Times New Roman" w:cs="Times New Roman"/>
          <w:sz w:val="28"/>
          <w:szCs w:val="28"/>
        </w:rPr>
        <w:t>утвердившего производственную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: город Краснодар, ул. Красная, 122.  </w:t>
      </w:r>
    </w:p>
    <w:p w:rsidR="00FD7150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D7150" w:rsidRPr="00320D64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D64">
        <w:rPr>
          <w:rFonts w:ascii="Times New Roman" w:hAnsi="Times New Roman" w:cs="Times New Roman"/>
          <w:b/>
          <w:sz w:val="28"/>
          <w:szCs w:val="28"/>
        </w:rPr>
        <w:lastRenderedPageBreak/>
        <w:t>Перечень плановых мероприятий</w:t>
      </w:r>
    </w:p>
    <w:p w:rsidR="00FD7150" w:rsidRPr="00320D64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D64">
        <w:rPr>
          <w:rFonts w:ascii="Times New Roman" w:hAnsi="Times New Roman" w:cs="Times New Roman"/>
          <w:b/>
          <w:sz w:val="28"/>
          <w:szCs w:val="28"/>
        </w:rPr>
        <w:t xml:space="preserve"> по ремонту объектов в сфере холодного водоснабжения и водоотведения, </w:t>
      </w:r>
    </w:p>
    <w:p w:rsidR="00FD7150" w:rsidRPr="00320D64" w:rsidRDefault="00FD7150" w:rsidP="00FD715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D64">
        <w:rPr>
          <w:rFonts w:ascii="Times New Roman" w:hAnsi="Times New Roman" w:cs="Times New Roman"/>
          <w:b/>
          <w:sz w:val="28"/>
          <w:szCs w:val="28"/>
        </w:rPr>
        <w:t>направленных на улучшение качества питьевой воды</w:t>
      </w:r>
    </w:p>
    <w:p w:rsidR="00FD7150" w:rsidRPr="00320D64" w:rsidRDefault="00FD7150" w:rsidP="00FD715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D64">
        <w:rPr>
          <w:rFonts w:ascii="Times New Roman" w:hAnsi="Times New Roman" w:cs="Times New Roman"/>
          <w:b/>
          <w:sz w:val="28"/>
          <w:szCs w:val="28"/>
        </w:rPr>
        <w:t xml:space="preserve"> и повышение качества услуг,</w:t>
      </w:r>
    </w:p>
    <w:p w:rsidR="00FD7150" w:rsidRDefault="00FD7150" w:rsidP="00FD715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C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том числе по снижению потерь воды при транспортировке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3108"/>
        <w:gridCol w:w="1559"/>
        <w:gridCol w:w="4536"/>
      </w:tblGrid>
      <w:tr w:rsidR="00FD7150" w:rsidRPr="006A58E6" w:rsidTr="00E30B77">
        <w:trPr>
          <w:cantSplit/>
          <w:trHeight w:val="255"/>
        </w:trPr>
        <w:tc>
          <w:tcPr>
            <w:tcW w:w="544" w:type="dxa"/>
            <w:vMerge w:val="restart"/>
            <w:shd w:val="clear" w:color="auto" w:fill="auto"/>
            <w:hideMark/>
          </w:tcPr>
          <w:p w:rsidR="00FD7150" w:rsidRPr="00CD27D9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D7150" w:rsidRPr="00B24EB4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08" w:type="dxa"/>
            <w:vMerge w:val="restart"/>
            <w:shd w:val="clear" w:color="auto" w:fill="auto"/>
            <w:hideMark/>
          </w:tcPr>
          <w:p w:rsidR="00FD7150" w:rsidRPr="006A58E6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4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FD7150" w:rsidRPr="00B24EB4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4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7150" w:rsidRPr="00B24EB4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Финансовые потребности на реализа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меро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6A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6A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тыс.руб.</w:t>
            </w:r>
          </w:p>
        </w:tc>
        <w:tc>
          <w:tcPr>
            <w:tcW w:w="4536" w:type="dxa"/>
            <w:shd w:val="clear" w:color="auto" w:fill="auto"/>
            <w:hideMark/>
          </w:tcPr>
          <w:p w:rsidR="00FD7150" w:rsidRPr="00B24EB4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4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Ожидаемый эффект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повышение качества обслуживания абонентов</w:t>
            </w:r>
          </w:p>
        </w:tc>
      </w:tr>
      <w:tr w:rsidR="00FD7150" w:rsidRPr="006A58E6" w:rsidTr="00E30B77">
        <w:trPr>
          <w:cantSplit/>
          <w:trHeight w:val="1130"/>
        </w:trPr>
        <w:tc>
          <w:tcPr>
            <w:tcW w:w="544" w:type="dxa"/>
            <w:vMerge/>
            <w:hideMark/>
          </w:tcPr>
          <w:p w:rsidR="00FD7150" w:rsidRPr="00B24EB4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vMerge/>
            <w:hideMark/>
          </w:tcPr>
          <w:p w:rsidR="00FD7150" w:rsidRPr="00B24EB4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hideMark/>
          </w:tcPr>
          <w:p w:rsidR="00FD7150" w:rsidRPr="00B24EB4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FD7150" w:rsidRPr="00B24EB4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4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</w:tr>
      <w:tr w:rsidR="00FD7150" w:rsidRPr="006A58E6" w:rsidTr="00E30B77">
        <w:trPr>
          <w:trHeight w:val="255"/>
        </w:trPr>
        <w:tc>
          <w:tcPr>
            <w:tcW w:w="544" w:type="dxa"/>
            <w:shd w:val="clear" w:color="auto" w:fill="auto"/>
            <w:hideMark/>
          </w:tcPr>
          <w:p w:rsidR="00FD7150" w:rsidRPr="00B24EB4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4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8" w:type="dxa"/>
            <w:shd w:val="clear" w:color="auto" w:fill="auto"/>
            <w:vAlign w:val="center"/>
            <w:hideMark/>
          </w:tcPr>
          <w:p w:rsidR="00FD7150" w:rsidRPr="00B24EB4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4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Водоснабжение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FD7150" w:rsidRPr="00B24EB4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4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shd w:val="clear" w:color="auto" w:fill="auto"/>
            <w:hideMark/>
          </w:tcPr>
          <w:p w:rsidR="00FD7150" w:rsidRPr="00B24EB4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4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D7150" w:rsidRPr="006A58E6" w:rsidTr="00E30B77">
        <w:trPr>
          <w:trHeight w:val="1575"/>
        </w:trPr>
        <w:tc>
          <w:tcPr>
            <w:tcW w:w="544" w:type="dxa"/>
            <w:vMerge w:val="restart"/>
            <w:shd w:val="clear" w:color="auto" w:fill="auto"/>
            <w:noWrap/>
            <w:hideMark/>
          </w:tcPr>
          <w:p w:rsidR="00FD7150" w:rsidRPr="00B24EB4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4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08" w:type="dxa"/>
            <w:vMerge w:val="restart"/>
            <w:shd w:val="clear" w:color="auto" w:fill="auto"/>
            <w:hideMark/>
          </w:tcPr>
          <w:p w:rsidR="00FD7150" w:rsidRPr="00B24EB4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4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Капитальный ремонт запорной арматуры на распределителе водозабора. Всего 38 переключающих задвижек D от 100 до 150 мм.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D7150" w:rsidRPr="00B24EB4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EB4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4536" w:type="dxa"/>
            <w:shd w:val="clear" w:color="auto" w:fill="auto"/>
            <w:hideMark/>
          </w:tcPr>
          <w:p w:rsidR="00FD7150" w:rsidRPr="00B24EB4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4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В случае необходимости можно автономно отключать каждый объект водопотребления от общей магистрали (до проведения мероприятия происходит отключение всей сети).</w:t>
            </w:r>
          </w:p>
        </w:tc>
      </w:tr>
      <w:tr w:rsidR="00FD7150" w:rsidRPr="006A58E6" w:rsidTr="00E30B77">
        <w:trPr>
          <w:trHeight w:val="315"/>
        </w:trPr>
        <w:tc>
          <w:tcPr>
            <w:tcW w:w="544" w:type="dxa"/>
            <w:vMerge/>
            <w:vAlign w:val="center"/>
            <w:hideMark/>
          </w:tcPr>
          <w:p w:rsidR="00FD7150" w:rsidRPr="00B24EB4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vMerge/>
            <w:vAlign w:val="center"/>
            <w:hideMark/>
          </w:tcPr>
          <w:p w:rsidR="00FD7150" w:rsidRPr="00B24EB4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D7150" w:rsidRPr="00B24EB4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FD7150" w:rsidRPr="00B24EB4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4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Исключаются потери воды</w:t>
            </w:r>
          </w:p>
        </w:tc>
      </w:tr>
      <w:tr w:rsidR="00FD7150" w:rsidRPr="006A58E6" w:rsidTr="00E30B77">
        <w:trPr>
          <w:trHeight w:val="1875"/>
        </w:trPr>
        <w:tc>
          <w:tcPr>
            <w:tcW w:w="544" w:type="dxa"/>
            <w:vMerge w:val="restart"/>
            <w:shd w:val="clear" w:color="auto" w:fill="auto"/>
            <w:noWrap/>
            <w:hideMark/>
          </w:tcPr>
          <w:p w:rsidR="00FD7150" w:rsidRPr="00B24EB4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4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08" w:type="dxa"/>
            <w:vMerge w:val="restart"/>
            <w:shd w:val="clear" w:color="auto" w:fill="auto"/>
            <w:hideMark/>
          </w:tcPr>
          <w:p w:rsidR="00FD7150" w:rsidRPr="00B24EB4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4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Замена участков стальных труб на пластиковые. Всего 90 метров  D=150 мм. (Объявлен тендер)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D7150" w:rsidRPr="00B24EB4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EB4">
              <w:rPr>
                <w:rFonts w:ascii="Times New Roman" w:eastAsia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4536" w:type="dxa"/>
            <w:shd w:val="clear" w:color="auto" w:fill="auto"/>
            <w:hideMark/>
          </w:tcPr>
          <w:p w:rsidR="00FD7150" w:rsidRPr="00B24EB4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4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Замена труб обеспечит снижение отложения осадка на стенки трубопровода и, следовательно ,снижение сопротивления воды, что в свою очередь сократит затраты электроэнергии </w:t>
            </w:r>
          </w:p>
        </w:tc>
      </w:tr>
      <w:tr w:rsidR="00FD7150" w:rsidRPr="006A58E6" w:rsidTr="00E30B77">
        <w:trPr>
          <w:trHeight w:val="300"/>
        </w:trPr>
        <w:tc>
          <w:tcPr>
            <w:tcW w:w="544" w:type="dxa"/>
            <w:vMerge/>
            <w:vAlign w:val="center"/>
            <w:hideMark/>
          </w:tcPr>
          <w:p w:rsidR="00FD7150" w:rsidRPr="00B24EB4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vMerge/>
            <w:vAlign w:val="center"/>
            <w:hideMark/>
          </w:tcPr>
          <w:p w:rsidR="00FD7150" w:rsidRPr="00B24EB4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D7150" w:rsidRPr="00B24EB4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FD7150" w:rsidRPr="00B24EB4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4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Исключаются потери воды</w:t>
            </w:r>
          </w:p>
        </w:tc>
      </w:tr>
      <w:tr w:rsidR="00FD7150" w:rsidRPr="006A58E6" w:rsidTr="00E30B77">
        <w:trPr>
          <w:trHeight w:val="390"/>
        </w:trPr>
        <w:tc>
          <w:tcPr>
            <w:tcW w:w="544" w:type="dxa"/>
            <w:vMerge w:val="restart"/>
            <w:shd w:val="clear" w:color="auto" w:fill="auto"/>
            <w:noWrap/>
            <w:hideMark/>
          </w:tcPr>
          <w:p w:rsidR="00FD7150" w:rsidRPr="00B24EB4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4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08" w:type="dxa"/>
            <w:vMerge w:val="restart"/>
            <w:shd w:val="clear" w:color="auto" w:fill="auto"/>
            <w:hideMark/>
          </w:tcPr>
          <w:p w:rsidR="00FD7150" w:rsidRPr="00B24EB4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4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Очистка резервуаров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D7150" w:rsidRPr="00B24EB4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4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460,0</w:t>
            </w:r>
          </w:p>
        </w:tc>
        <w:tc>
          <w:tcPr>
            <w:tcW w:w="4536" w:type="dxa"/>
            <w:shd w:val="clear" w:color="auto" w:fill="auto"/>
            <w:hideMark/>
          </w:tcPr>
          <w:p w:rsidR="00FD7150" w:rsidRPr="00B24EB4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4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Улучшение качества воды</w:t>
            </w:r>
          </w:p>
        </w:tc>
      </w:tr>
      <w:tr w:rsidR="00FD7150" w:rsidRPr="006A58E6" w:rsidTr="00E30B77">
        <w:trPr>
          <w:trHeight w:val="694"/>
        </w:trPr>
        <w:tc>
          <w:tcPr>
            <w:tcW w:w="544" w:type="dxa"/>
            <w:vMerge/>
            <w:vAlign w:val="center"/>
            <w:hideMark/>
          </w:tcPr>
          <w:p w:rsidR="00FD7150" w:rsidRPr="00B24EB4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vMerge/>
            <w:vAlign w:val="center"/>
            <w:hideMark/>
          </w:tcPr>
          <w:p w:rsidR="00FD7150" w:rsidRPr="00B24EB4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D7150" w:rsidRPr="00B24EB4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FD7150" w:rsidRPr="00B24EB4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4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Снижение затрат на обеззараживание воды</w:t>
            </w:r>
          </w:p>
        </w:tc>
      </w:tr>
      <w:tr w:rsidR="00FD7150" w:rsidRPr="006A58E6" w:rsidTr="00C258E1">
        <w:trPr>
          <w:trHeight w:val="255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FD7150" w:rsidRPr="00B24EB4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4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08" w:type="dxa"/>
            <w:shd w:val="clear" w:color="auto" w:fill="auto"/>
            <w:vAlign w:val="center"/>
            <w:hideMark/>
          </w:tcPr>
          <w:p w:rsidR="00FD7150" w:rsidRPr="00B24EB4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4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7150" w:rsidRPr="00C258E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8E1">
              <w:rPr>
                <w:rFonts w:ascii="Times New Roman" w:eastAsia="Times New Roman" w:hAnsi="Times New Roman" w:cs="Times New Roman"/>
                <w:sz w:val="28"/>
                <w:szCs w:val="28"/>
              </w:rPr>
              <w:t>740,0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D7150" w:rsidRPr="00B24EB4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4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D7150" w:rsidRPr="006A58E6" w:rsidTr="00E30B77">
        <w:trPr>
          <w:trHeight w:val="255"/>
        </w:trPr>
        <w:tc>
          <w:tcPr>
            <w:tcW w:w="544" w:type="dxa"/>
            <w:shd w:val="clear" w:color="auto" w:fill="auto"/>
            <w:noWrap/>
            <w:hideMark/>
          </w:tcPr>
          <w:p w:rsidR="00FD7150" w:rsidRPr="00B24EB4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4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8" w:type="dxa"/>
            <w:shd w:val="clear" w:color="auto" w:fill="auto"/>
            <w:vAlign w:val="center"/>
            <w:hideMark/>
          </w:tcPr>
          <w:p w:rsidR="00FD7150" w:rsidRPr="00B24EB4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4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Водоотведение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D7150" w:rsidRPr="00B24EB4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4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D7150" w:rsidRPr="00B24EB4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4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D7150" w:rsidRPr="006A58E6" w:rsidTr="00E30B77">
        <w:trPr>
          <w:trHeight w:val="1830"/>
        </w:trPr>
        <w:tc>
          <w:tcPr>
            <w:tcW w:w="544" w:type="dxa"/>
            <w:shd w:val="clear" w:color="auto" w:fill="auto"/>
            <w:noWrap/>
            <w:hideMark/>
          </w:tcPr>
          <w:p w:rsidR="00FD7150" w:rsidRPr="00B24EB4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4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08" w:type="dxa"/>
            <w:shd w:val="clear" w:color="auto" w:fill="auto"/>
            <w:hideMark/>
          </w:tcPr>
          <w:p w:rsidR="00FD7150" w:rsidRPr="00B24EB4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4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Капитальный ремонт запорной арматуры КНС №4 и Жилпоселка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7150" w:rsidRPr="00B24EB4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4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4536" w:type="dxa"/>
            <w:shd w:val="clear" w:color="auto" w:fill="auto"/>
            <w:hideMark/>
          </w:tcPr>
          <w:p w:rsidR="00FD7150" w:rsidRPr="00B24EB4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4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случае необходимости можно автономно отключать каждый объект водоотведения от общей магистрали (до проведения мероприятия происходит отключение всей сети).</w:t>
            </w:r>
          </w:p>
        </w:tc>
      </w:tr>
      <w:tr w:rsidR="00FD7150" w:rsidRPr="006A58E6" w:rsidTr="00E30B77">
        <w:trPr>
          <w:trHeight w:val="683"/>
        </w:trPr>
        <w:tc>
          <w:tcPr>
            <w:tcW w:w="544" w:type="dxa"/>
            <w:vMerge w:val="restart"/>
            <w:shd w:val="clear" w:color="auto" w:fill="auto"/>
            <w:noWrap/>
            <w:hideMark/>
          </w:tcPr>
          <w:p w:rsidR="00FD7150" w:rsidRPr="00B24EB4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4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08" w:type="dxa"/>
            <w:vMerge w:val="restart"/>
            <w:shd w:val="clear" w:color="auto" w:fill="auto"/>
            <w:hideMark/>
          </w:tcPr>
          <w:p w:rsidR="00FD7150" w:rsidRPr="00B24EB4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4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Прочистка канализационных сетей протяженностью 350 метров D=300 мм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D7150" w:rsidRPr="00B24EB4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4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4536" w:type="dxa"/>
            <w:shd w:val="clear" w:color="auto" w:fill="auto"/>
            <w:hideMark/>
          </w:tcPr>
          <w:p w:rsidR="00FD7150" w:rsidRPr="00320D64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D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Сокращение расхода электро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320D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энергии при транспортировке стоков.</w:t>
            </w:r>
          </w:p>
        </w:tc>
      </w:tr>
      <w:tr w:rsidR="00FD7150" w:rsidRPr="006A58E6" w:rsidTr="00E30B77">
        <w:trPr>
          <w:trHeight w:val="1546"/>
        </w:trPr>
        <w:tc>
          <w:tcPr>
            <w:tcW w:w="544" w:type="dxa"/>
            <w:vMerge/>
            <w:vAlign w:val="center"/>
            <w:hideMark/>
          </w:tcPr>
          <w:p w:rsidR="00FD7150" w:rsidRPr="00B24EB4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vMerge/>
            <w:vAlign w:val="center"/>
            <w:hideMark/>
          </w:tcPr>
          <w:p w:rsidR="00FD7150" w:rsidRPr="00B24EB4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D7150" w:rsidRPr="00B24EB4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FD7150" w:rsidRPr="00320D64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D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Предотвращение попадания посторонних предметов (мусора) в сеть, которое может повлечь за собой повторные прочистки канализационной сети</w:t>
            </w:r>
          </w:p>
        </w:tc>
      </w:tr>
      <w:tr w:rsidR="00FD7150" w:rsidRPr="006A58E6" w:rsidTr="00C258E1">
        <w:trPr>
          <w:trHeight w:val="255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FD7150" w:rsidRPr="00B24EB4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4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08" w:type="dxa"/>
            <w:shd w:val="clear" w:color="auto" w:fill="auto"/>
            <w:vAlign w:val="center"/>
            <w:hideMark/>
          </w:tcPr>
          <w:p w:rsidR="00FD7150" w:rsidRPr="00B24EB4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4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7150" w:rsidRPr="00B24EB4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4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D7150" w:rsidRPr="00B24EB4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4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D7150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D7150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D7150" w:rsidSect="001D6700">
          <w:footerReference w:type="default" r:id="rId7"/>
          <w:pgSz w:w="11906" w:h="16838" w:code="9"/>
          <w:pgMar w:top="851" w:right="851" w:bottom="851" w:left="1701" w:header="0" w:footer="567" w:gutter="0"/>
          <w:pgNumType w:start="1"/>
          <w:cols w:space="708"/>
          <w:docGrid w:linePitch="360"/>
        </w:sectPr>
      </w:pPr>
    </w:p>
    <w:p w:rsidR="00FD7150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lastRenderedPageBreak/>
        <w:t>Перечень плановых мероприятий</w:t>
      </w:r>
    </w:p>
    <w:p w:rsidR="00FD7150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энергосбережению и повышению энергетической эффективности </w:t>
      </w:r>
    </w:p>
    <w:p w:rsidR="00FD7150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Холодное в</w:t>
      </w:r>
      <w:r w:rsidRPr="00CC1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одоснабжение</w:t>
      </w:r>
    </w:p>
    <w:p w:rsidR="00FD7150" w:rsidRPr="00635633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94" w:type="dxa"/>
        <w:tblInd w:w="649" w:type="dxa"/>
        <w:tblLayout w:type="fixed"/>
        <w:tblLook w:val="04A0"/>
      </w:tblPr>
      <w:tblGrid>
        <w:gridCol w:w="445"/>
        <w:gridCol w:w="1708"/>
        <w:gridCol w:w="3260"/>
        <w:gridCol w:w="850"/>
        <w:gridCol w:w="993"/>
        <w:gridCol w:w="850"/>
        <w:gridCol w:w="851"/>
        <w:gridCol w:w="850"/>
        <w:gridCol w:w="709"/>
        <w:gridCol w:w="992"/>
        <w:gridCol w:w="1134"/>
        <w:gridCol w:w="709"/>
        <w:gridCol w:w="709"/>
        <w:gridCol w:w="1134"/>
      </w:tblGrid>
      <w:tr w:rsidR="00FD7150" w:rsidRPr="00CC1541" w:rsidTr="00E30B77">
        <w:trPr>
          <w:trHeight w:val="31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150" w:rsidRPr="00CC1541" w:rsidRDefault="00FD7150" w:rsidP="00E30B7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0CD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60CD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на мероприятие, тыс.руб.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Суммарная экономия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окупаемости,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D7150" w:rsidRPr="00CC1541" w:rsidTr="00E30B77">
        <w:trPr>
          <w:trHeight w:val="31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м3/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кВтч/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руб/ год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150" w:rsidRPr="00CC1541" w:rsidTr="00E30B77">
        <w:trPr>
          <w:trHeight w:val="151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и СМР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150" w:rsidRPr="00CC1541" w:rsidTr="00E30B77">
        <w:trPr>
          <w:trHeight w:val="19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Артезианские скважины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Кап.ремонт скважин с заменой 3-х циркуляционных насосов и 700 м. электрокабеля. Наладка автоматики. (</w:t>
            </w:r>
            <w:r w:rsidRPr="00CC15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планируются на хлораторных установках и и скважинах. В 2013 году планируется кап.ремонт 3-х из 6-ти циркуляционных насосов)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50" w:rsidRPr="00E612B2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50" w:rsidRPr="00E612B2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50" w:rsidRPr="00E612B2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50" w:rsidRPr="00E612B2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50" w:rsidRPr="00E612B2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50" w:rsidRPr="00E612B2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50" w:rsidRPr="00E612B2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6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6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50" w:rsidRPr="00E612B2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прибыли от основной деятельности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ТИСТО</w:t>
            </w:r>
          </w:p>
        </w:tc>
      </w:tr>
      <w:tr w:rsidR="00FD7150" w:rsidRPr="00CC1541" w:rsidTr="00E30B77">
        <w:trPr>
          <w:trHeight w:val="12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участков трубопровода по дорогой "Дон-М4" длиной 50 м D=150мм (объявлен тендер)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50" w:rsidRPr="00E612B2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50" w:rsidRPr="00E612B2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50" w:rsidRPr="00E612B2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50" w:rsidRPr="00E612B2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50" w:rsidRPr="00E612B2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50" w:rsidRPr="00E612B2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50" w:rsidRPr="00E612B2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50" w:rsidRPr="00E612B2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150" w:rsidRPr="00CC1541" w:rsidTr="00E30B7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0" w:rsidRPr="00CC1541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35,478</w:t>
            </w: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127,011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7150" w:rsidRDefault="00FD7150" w:rsidP="00FD7150">
      <w:r>
        <w:br w:type="page"/>
      </w:r>
    </w:p>
    <w:p w:rsidR="00FD7150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lastRenderedPageBreak/>
        <w:t>Перечень плановых мероприятий</w:t>
      </w:r>
    </w:p>
    <w:p w:rsidR="00FD7150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энергосбережению и повышению энергетической эффективности </w:t>
      </w:r>
    </w:p>
    <w:p w:rsidR="00FD7150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1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отведение</w:t>
      </w:r>
    </w:p>
    <w:p w:rsidR="00FD7150" w:rsidRPr="00635633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35" w:type="dxa"/>
        <w:tblInd w:w="649" w:type="dxa"/>
        <w:tblLayout w:type="fixed"/>
        <w:tblLook w:val="04A0"/>
      </w:tblPr>
      <w:tblGrid>
        <w:gridCol w:w="445"/>
        <w:gridCol w:w="1708"/>
        <w:gridCol w:w="3260"/>
        <w:gridCol w:w="992"/>
        <w:gridCol w:w="851"/>
        <w:gridCol w:w="992"/>
        <w:gridCol w:w="945"/>
        <w:gridCol w:w="850"/>
        <w:gridCol w:w="756"/>
        <w:gridCol w:w="945"/>
        <w:gridCol w:w="1134"/>
        <w:gridCol w:w="709"/>
        <w:gridCol w:w="709"/>
        <w:gridCol w:w="1039"/>
      </w:tblGrid>
      <w:tr w:rsidR="00FD7150" w:rsidRPr="00CC1541" w:rsidTr="00E30B77">
        <w:trPr>
          <w:trHeight w:val="31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150" w:rsidRPr="00CC1541" w:rsidRDefault="00FD7150" w:rsidP="00E30B7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0CD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60CD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на мероприятие, тыс.руб.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Суммарная экономия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окупаемости,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D7150" w:rsidRPr="00CC1541" w:rsidTr="00E30B77">
        <w:trPr>
          <w:trHeight w:val="31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м3/ год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кВтч/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руб/ год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150" w:rsidRPr="00CC1541" w:rsidTr="00E30B77">
        <w:trPr>
          <w:trHeight w:val="151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и СМР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ПНР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150" w:rsidRPr="00CC1541" w:rsidTr="00E30B77">
        <w:trPr>
          <w:trHeight w:val="151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КНС-4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Кап. ремонт фекальных насосов </w:t>
            </w:r>
            <w:r w:rsidRPr="00CC15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(В 2013 году планируется кап.ремонт 3-х из 6-ти насосов.)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1 380,0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30,222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прибыли от основной деятельности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ТИСТО</w:t>
            </w:r>
          </w:p>
        </w:tc>
      </w:tr>
      <w:tr w:rsidR="00FD7150" w:rsidRPr="00CC1541" w:rsidTr="00E30B77">
        <w:trPr>
          <w:trHeight w:val="481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7150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7150" w:rsidRPr="00CC1541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1 380,0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0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0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1 380,0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0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0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0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0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30,222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0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0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0" w:rsidRPr="00CC1541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0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7150" w:rsidRDefault="00FD7150" w:rsidP="00FD7150">
      <w:pPr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150" w:rsidRDefault="00FD7150" w:rsidP="00FD7150">
      <w:pPr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D7150" w:rsidRDefault="00FD7150" w:rsidP="00FD7150">
      <w:pPr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  <w:sectPr w:rsidR="00FD7150" w:rsidSect="00635633">
          <w:pgSz w:w="16838" w:h="11906" w:orient="landscape" w:code="9"/>
          <w:pgMar w:top="1701" w:right="567" w:bottom="851" w:left="567" w:header="0" w:footer="567" w:gutter="0"/>
          <w:cols w:space="708"/>
          <w:docGrid w:linePitch="360"/>
        </w:sectPr>
      </w:pPr>
    </w:p>
    <w:p w:rsidR="00FD7150" w:rsidRPr="00845612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12">
        <w:rPr>
          <w:rFonts w:ascii="Times New Roman" w:hAnsi="Times New Roman" w:cs="Times New Roman"/>
          <w:b/>
          <w:sz w:val="28"/>
          <w:szCs w:val="28"/>
        </w:rPr>
        <w:lastRenderedPageBreak/>
        <w:t>Расчет экономии от внедрения энергосберегающих мероприятий</w:t>
      </w:r>
    </w:p>
    <w:p w:rsidR="00FD7150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7150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Холодное в</w:t>
      </w:r>
      <w:r w:rsidRPr="00CC1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одоснабжение</w:t>
      </w:r>
    </w:p>
    <w:p w:rsidR="00FD7150" w:rsidRDefault="00FD7150" w:rsidP="00FD715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150" w:rsidRPr="00176C2B" w:rsidRDefault="00FD7150" w:rsidP="00FD7150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6C2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Кап.ремонт скважин с заменой 3-х циркуляционных насосов на менее энергоёмкие</w:t>
      </w:r>
    </w:p>
    <w:p w:rsidR="00FD7150" w:rsidRDefault="00FD7150" w:rsidP="00FD715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150" w:rsidRPr="00941D0D" w:rsidRDefault="00FD7150" w:rsidP="00FD715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3-х насосов позволит сократить расход электроэнергии</w:t>
      </w:r>
    </w:p>
    <w:p w:rsidR="00FD7150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насоса  * 1,35 кВт * 24 часа * 365 дней  /  1000 = 35,478 тыс. кВтч/год</w:t>
      </w:r>
    </w:p>
    <w:p w:rsidR="00FD7150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150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расходов на закупку электроэнергии составит</w:t>
      </w:r>
    </w:p>
    <w:p w:rsidR="00FD7150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35,478 тыс. кВтч/год *  3,58 руб. / кВт =  127,011 тыс.руб./ год</w:t>
      </w:r>
    </w:p>
    <w:p w:rsidR="00FD7150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150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 на кап. ремонт составят 300 тыс.руб.</w:t>
      </w:r>
    </w:p>
    <w:p w:rsidR="00FD7150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150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окупаемости мероприятия составит 3 года:</w:t>
      </w:r>
    </w:p>
    <w:p w:rsidR="00FD7150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 тыс.руб. / 127,011 тыс.руб.</w:t>
      </w:r>
    </w:p>
    <w:p w:rsidR="00FD7150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150" w:rsidRDefault="00FD7150" w:rsidP="00FD7150">
      <w:pPr>
        <w:pStyle w:val="a4"/>
        <w:widowControl w:val="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A5C">
        <w:rPr>
          <w:rFonts w:ascii="Times New Roman" w:hAnsi="Times New Roman" w:cs="Times New Roman"/>
          <w:sz w:val="28"/>
          <w:szCs w:val="28"/>
        </w:rPr>
        <w:t xml:space="preserve">Внедрение мероприятий по энергосбережению и повышению энергетической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на объектах холодного водоснабжения </w:t>
      </w:r>
      <w:r w:rsidRPr="00757A5C">
        <w:rPr>
          <w:rFonts w:ascii="Times New Roman" w:hAnsi="Times New Roman" w:cs="Times New Roman"/>
          <w:sz w:val="28"/>
          <w:szCs w:val="28"/>
        </w:rPr>
        <w:t xml:space="preserve">дает возможность экономить </w:t>
      </w:r>
      <w:r>
        <w:rPr>
          <w:rFonts w:ascii="Times New Roman" w:hAnsi="Times New Roman" w:cs="Times New Roman"/>
          <w:sz w:val="28"/>
          <w:szCs w:val="28"/>
        </w:rPr>
        <w:t xml:space="preserve">4 % </w:t>
      </w:r>
      <w:r w:rsidRPr="00757A5C">
        <w:rPr>
          <w:rFonts w:ascii="Times New Roman" w:hAnsi="Times New Roman" w:cs="Times New Roman"/>
          <w:sz w:val="28"/>
          <w:szCs w:val="28"/>
        </w:rPr>
        <w:t>электроэнерги</w:t>
      </w:r>
      <w:r>
        <w:rPr>
          <w:rFonts w:ascii="Times New Roman" w:hAnsi="Times New Roman" w:cs="Times New Roman"/>
          <w:sz w:val="28"/>
          <w:szCs w:val="28"/>
        </w:rPr>
        <w:t>и:</w:t>
      </w:r>
    </w:p>
    <w:p w:rsidR="00FD7150" w:rsidRPr="007E3355" w:rsidRDefault="00FD7150" w:rsidP="00FD7150">
      <w:pPr>
        <w:pStyle w:val="a4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E3355">
        <w:rPr>
          <w:rFonts w:ascii="Times New Roman" w:hAnsi="Times New Roman" w:cs="Times New Roman"/>
          <w:sz w:val="28"/>
          <w:szCs w:val="28"/>
        </w:rPr>
        <w:t>35,478 тыс.кВтч / 913,666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355">
        <w:rPr>
          <w:rFonts w:ascii="Times New Roman" w:hAnsi="Times New Roman" w:cs="Times New Roman"/>
          <w:sz w:val="28"/>
          <w:szCs w:val="28"/>
        </w:rPr>
        <w:t xml:space="preserve">тыс.кВтч. </w:t>
      </w:r>
    </w:p>
    <w:p w:rsidR="00FD7150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150" w:rsidRDefault="00FD7150" w:rsidP="00FD715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AE9">
        <w:rPr>
          <w:rFonts w:ascii="Times New Roman" w:hAnsi="Times New Roman" w:cs="Times New Roman"/>
          <w:b/>
          <w:sz w:val="28"/>
          <w:szCs w:val="28"/>
        </w:rPr>
        <w:t>Водоотведение</w:t>
      </w:r>
    </w:p>
    <w:p w:rsidR="00FD7150" w:rsidRPr="000A5AE9" w:rsidRDefault="00FD7150" w:rsidP="00FD715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150" w:rsidRPr="00176C2B" w:rsidRDefault="00FD7150" w:rsidP="00FD7150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6C2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Кап. ремонт фекальных насосов на менее энергоёмкие</w:t>
      </w:r>
    </w:p>
    <w:p w:rsidR="00FD7150" w:rsidRDefault="00FD7150" w:rsidP="00FD7150">
      <w:pPr>
        <w:pStyle w:val="a4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D7150" w:rsidRPr="00941D0D" w:rsidRDefault="00FD7150" w:rsidP="00FD715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3-х насосов позволит сократить расход электроэнергии</w:t>
      </w:r>
    </w:p>
    <w:p w:rsidR="00FD7150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насоса  * 1,15 кВт * 24 часа * 365 дней  /  1000 = 30,222 тыс. кВтч/год</w:t>
      </w:r>
    </w:p>
    <w:p w:rsidR="00FD7150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150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расходов на закупку электроэнергии составит</w:t>
      </w:r>
    </w:p>
    <w:p w:rsidR="00FD7150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30,222 тыс. кВтч/год *  3,58 руб. / кВт =  108,195 тыс.руб./ год</w:t>
      </w:r>
    </w:p>
    <w:p w:rsidR="00FD7150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150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 на кап. ремонт составят 1 380 тыс.руб.</w:t>
      </w:r>
    </w:p>
    <w:p w:rsidR="00FD7150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150" w:rsidRPr="007E3355" w:rsidRDefault="00FD7150" w:rsidP="00FD7150">
      <w:pPr>
        <w:pStyle w:val="a4"/>
        <w:widowControl w:val="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A5C">
        <w:rPr>
          <w:rFonts w:ascii="Times New Roman" w:hAnsi="Times New Roman" w:cs="Times New Roman"/>
          <w:sz w:val="28"/>
          <w:szCs w:val="28"/>
        </w:rPr>
        <w:t xml:space="preserve">Внедрение мероприятий по энергосбережению и повышению энергетической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на объектах водоотведения </w:t>
      </w:r>
      <w:r w:rsidRPr="00757A5C">
        <w:rPr>
          <w:rFonts w:ascii="Times New Roman" w:hAnsi="Times New Roman" w:cs="Times New Roman"/>
          <w:sz w:val="28"/>
          <w:szCs w:val="28"/>
        </w:rPr>
        <w:t xml:space="preserve">дает возможность </w:t>
      </w:r>
      <w:r w:rsidRPr="007E3355">
        <w:rPr>
          <w:rFonts w:ascii="Times New Roman" w:hAnsi="Times New Roman" w:cs="Times New Roman"/>
          <w:sz w:val="28"/>
          <w:szCs w:val="28"/>
        </w:rPr>
        <w:t>экономить 19% электроэнергии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E3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150" w:rsidRPr="007E3355" w:rsidRDefault="00FD7150" w:rsidP="00FD7150">
      <w:pPr>
        <w:pStyle w:val="a4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E33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E33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222</w:t>
      </w:r>
      <w:r w:rsidRPr="007E3355">
        <w:rPr>
          <w:rFonts w:ascii="Times New Roman" w:hAnsi="Times New Roman" w:cs="Times New Roman"/>
          <w:sz w:val="28"/>
          <w:szCs w:val="28"/>
        </w:rPr>
        <w:t xml:space="preserve"> тыс. кВтч / 160,425 тыс. кВтч</w:t>
      </w:r>
    </w:p>
    <w:p w:rsidR="00FD7150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7150" w:rsidRPr="00280614" w:rsidRDefault="00FD7150" w:rsidP="00FD7150">
      <w:pPr>
        <w:pStyle w:val="a3"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6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Планируемый объем подачи воды, </w:t>
      </w:r>
    </w:p>
    <w:p w:rsidR="00FD7150" w:rsidRPr="00280614" w:rsidRDefault="00FD7150" w:rsidP="00FD715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614">
        <w:rPr>
          <w:rFonts w:ascii="Times New Roman" w:hAnsi="Times New Roman" w:cs="Times New Roman"/>
          <w:b/>
          <w:sz w:val="28"/>
          <w:szCs w:val="28"/>
        </w:rPr>
        <w:t xml:space="preserve">расчет эффективности производственной программы </w:t>
      </w:r>
    </w:p>
    <w:p w:rsidR="00FD7150" w:rsidRDefault="00FD7150" w:rsidP="00FD7150">
      <w:pPr>
        <w:pStyle w:val="a3"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7" w:type="dxa"/>
        <w:tblInd w:w="103" w:type="dxa"/>
        <w:tblLayout w:type="fixed"/>
        <w:tblLook w:val="04A0"/>
      </w:tblPr>
      <w:tblGrid>
        <w:gridCol w:w="3691"/>
        <w:gridCol w:w="1340"/>
        <w:gridCol w:w="1003"/>
        <w:gridCol w:w="1116"/>
        <w:gridCol w:w="1203"/>
        <w:gridCol w:w="1114"/>
      </w:tblGrid>
      <w:tr w:rsidR="00FD7150" w:rsidRPr="00483655" w:rsidTr="00E30B77">
        <w:trPr>
          <w:trHeight w:val="585"/>
        </w:trPr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150" w:rsidRPr="00483655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150" w:rsidRPr="00483655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7150" w:rsidRPr="00483655" w:rsidRDefault="00FD7150" w:rsidP="00E30B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55">
              <w:rPr>
                <w:rFonts w:ascii="Times New Roman" w:hAnsi="Times New Roman" w:cs="Times New Roman"/>
                <w:sz w:val="24"/>
                <w:szCs w:val="24"/>
              </w:rPr>
              <w:t>Динамика изменения целевых показателей деятельности предприятия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150" w:rsidRPr="00483655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регулируемый период 2014</w:t>
            </w:r>
          </w:p>
        </w:tc>
      </w:tr>
      <w:tr w:rsidR="00FD7150" w:rsidRPr="00483655" w:rsidTr="00E30B77">
        <w:trPr>
          <w:trHeight w:val="300"/>
        </w:trPr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0" w:rsidRPr="00483655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0" w:rsidRPr="00483655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0" w:rsidRPr="00483655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0" w:rsidRPr="00483655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0" w:rsidRPr="00483655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0" w:rsidRPr="00483655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150" w:rsidRPr="00483655" w:rsidTr="00E30B77">
        <w:trPr>
          <w:trHeight w:val="30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0" w:rsidRPr="00483655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0" w:rsidRPr="00483655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0" w:rsidRPr="00483655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0" w:rsidRPr="00483655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0" w:rsidRPr="00483655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7150" w:rsidRPr="00483655" w:rsidTr="00E30B77">
        <w:trPr>
          <w:trHeight w:val="28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Объем выработки воды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тыс.куб.м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732,621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648,743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758,918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762,000</w:t>
            </w:r>
          </w:p>
        </w:tc>
      </w:tr>
      <w:tr w:rsidR="00FD7150" w:rsidRPr="00483655" w:rsidTr="00E30B77">
        <w:trPr>
          <w:trHeight w:val="28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Объем, используемый на собственные нужды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тыс.куб.м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7150" w:rsidRPr="00483655" w:rsidTr="00E30B77">
        <w:trPr>
          <w:trHeight w:val="30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Объем, пропущенный через очистные сооружения.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тыс.куб.м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732,621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648,743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758,918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762,000</w:t>
            </w:r>
          </w:p>
        </w:tc>
      </w:tr>
      <w:tr w:rsidR="00FD7150" w:rsidRPr="00483655" w:rsidTr="00E30B77">
        <w:trPr>
          <w:trHeight w:val="28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Объем отпуска в сеть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тыс.куб.м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732,621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648,743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758,918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762,000</w:t>
            </w:r>
          </w:p>
        </w:tc>
      </w:tr>
      <w:tr w:rsidR="00FD7150" w:rsidRPr="00483655" w:rsidTr="00E30B77">
        <w:trPr>
          <w:trHeight w:val="28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Объем потерь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тыс.куб.м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FD7150" w:rsidRPr="00483655" w:rsidTr="00E30B77">
        <w:trPr>
          <w:trHeight w:val="30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Уровень потерь к объему отпущенной воды в сеть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7150" w:rsidRPr="00483655" w:rsidTr="00E30B77">
        <w:trPr>
          <w:trHeight w:val="5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Объем реализации товаров и услуг,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т.ч. по потребителям: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тыс.куб.м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732,621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648,743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758,918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762,000</w:t>
            </w:r>
          </w:p>
        </w:tc>
      </w:tr>
      <w:tr w:rsidR="00FD7150" w:rsidRPr="00483655" w:rsidTr="00E30B77">
        <w:trPr>
          <w:trHeight w:val="28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тыс.куб.м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422,100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399,764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392,970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392,000</w:t>
            </w:r>
          </w:p>
        </w:tc>
      </w:tr>
      <w:tr w:rsidR="00FD7150" w:rsidRPr="00483655" w:rsidTr="00E30B77">
        <w:trPr>
          <w:trHeight w:val="28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 бюджетным потребителям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тыс.куб.м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15,784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16,000</w:t>
            </w:r>
          </w:p>
        </w:tc>
      </w:tr>
      <w:tr w:rsidR="00FD7150" w:rsidRPr="00483655" w:rsidTr="00E30B77">
        <w:trPr>
          <w:trHeight w:val="28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7.3. прочим потребителям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тыс.куб.м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292,938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228,875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350,165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354,000</w:t>
            </w:r>
          </w:p>
        </w:tc>
      </w:tr>
      <w:tr w:rsidR="00FD7150" w:rsidRPr="00483655" w:rsidTr="00E30B77">
        <w:trPr>
          <w:trHeight w:val="18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150" w:rsidRPr="00483655" w:rsidTr="00E30B77">
        <w:trPr>
          <w:trHeight w:val="28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7150" w:rsidRPr="00483655" w:rsidTr="00E30B77">
        <w:trPr>
          <w:trHeight w:val="28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Объем отведенных стоков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тыс.куб.м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580,236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513,805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601,063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604,000</w:t>
            </w:r>
          </w:p>
        </w:tc>
      </w:tr>
      <w:tr w:rsidR="00FD7150" w:rsidRPr="00483655" w:rsidTr="00E30B77">
        <w:trPr>
          <w:trHeight w:val="54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Объем отведенных стоков, пропущенный через очистные сооружения.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тыс.куб.м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7150" w:rsidRPr="00483655" w:rsidTr="00E30B77">
        <w:trPr>
          <w:trHeight w:val="54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Объем стоков, используемый на собственные нужды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тыс.куб.м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7150" w:rsidRPr="00483655" w:rsidTr="00E30B77">
        <w:trPr>
          <w:trHeight w:val="57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Объем реализации товаров и услуг, в т.ч. по потребителям: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тыс.куб.м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580,236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513,805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601,063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604,000</w:t>
            </w:r>
          </w:p>
        </w:tc>
      </w:tr>
      <w:tr w:rsidR="00FD7150" w:rsidRPr="00483655" w:rsidTr="00E30B77">
        <w:trPr>
          <w:trHeight w:val="28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тыс.куб.м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384,018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330,466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346,678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365,000</w:t>
            </w:r>
          </w:p>
        </w:tc>
      </w:tr>
      <w:tr w:rsidR="00FD7150" w:rsidRPr="00483655" w:rsidTr="00E30B77">
        <w:trPr>
          <w:trHeight w:val="28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 потребителям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тыс.куб.м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23,720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20,791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17,000</w:t>
            </w:r>
          </w:p>
        </w:tc>
      </w:tr>
      <w:tr w:rsidR="00FD7150" w:rsidRPr="00483655" w:rsidTr="00E30B77">
        <w:trPr>
          <w:trHeight w:val="28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прочим потребителям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тыс.куб.м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178,709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159,619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233,594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483655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222,000</w:t>
            </w:r>
          </w:p>
        </w:tc>
      </w:tr>
    </w:tbl>
    <w:p w:rsidR="00FD7150" w:rsidRDefault="00FD7150" w:rsidP="00FD7150">
      <w:pPr>
        <w:pStyle w:val="a3"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150" w:rsidRDefault="00FD7150" w:rsidP="00FD7150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7150" w:rsidRPr="00A9604D" w:rsidRDefault="00FD7150" w:rsidP="00FD715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40A">
        <w:rPr>
          <w:rFonts w:ascii="Times New Roman" w:hAnsi="Times New Roman" w:cs="Times New Roman"/>
          <w:sz w:val="28"/>
          <w:szCs w:val="28"/>
        </w:rPr>
        <w:t>Объем финансовых потребностей, необходимых для реализации производственной программы</w:t>
      </w:r>
      <w:r w:rsidRPr="001963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17140A">
        <w:rPr>
          <w:rFonts w:ascii="Times New Roman" w:hAnsi="Times New Roman" w:cs="Times New Roman"/>
          <w:b/>
          <w:sz w:val="28"/>
          <w:szCs w:val="28"/>
        </w:rPr>
        <w:t>2 740,0 тыс. руб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D7150" w:rsidRDefault="00FD7150" w:rsidP="00FD7150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7150" w:rsidRDefault="00FD7150" w:rsidP="00FD7150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7150" w:rsidRPr="00BC50B0" w:rsidRDefault="00FD7150" w:rsidP="00FD715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0B0">
        <w:rPr>
          <w:rFonts w:ascii="Times New Roman" w:hAnsi="Times New Roman" w:cs="Times New Roman"/>
          <w:b/>
          <w:sz w:val="28"/>
          <w:szCs w:val="28"/>
        </w:rPr>
        <w:t xml:space="preserve">График реализации мероприятий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BC50B0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BC50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BC50B0">
        <w:rPr>
          <w:rFonts w:ascii="Times New Roman" w:hAnsi="Times New Roman" w:cs="Times New Roman"/>
          <w:sz w:val="28"/>
          <w:szCs w:val="28"/>
        </w:rPr>
        <w:t xml:space="preserve"> соответствует сроку реализации</w:t>
      </w:r>
      <w:r w:rsidRPr="00BC5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0B0">
        <w:rPr>
          <w:rFonts w:ascii="Times New Roman" w:hAnsi="Times New Roman" w:cs="Times New Roman"/>
          <w:sz w:val="28"/>
          <w:szCs w:val="28"/>
        </w:rPr>
        <w:t>производственной программы ОАО «Международный аэропорт Краснодар» в сфере холодного водоснабжения и водоотведения.</w:t>
      </w:r>
    </w:p>
    <w:p w:rsidR="00FD7150" w:rsidRPr="00BC50B0" w:rsidRDefault="00FD7150" w:rsidP="00FD715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150" w:rsidRPr="007C240B" w:rsidRDefault="00FD7150" w:rsidP="00FD71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7C240B">
        <w:rPr>
          <w:rFonts w:ascii="Times New Roman" w:hAnsi="Times New Roman" w:cs="Times New Roman"/>
          <w:b/>
          <w:sz w:val="28"/>
          <w:szCs w:val="28"/>
        </w:rPr>
        <w:lastRenderedPageBreak/>
        <w:t>Целевые показатели</w:t>
      </w:r>
    </w:p>
    <w:p w:rsidR="00FD7150" w:rsidRPr="008A708A" w:rsidRDefault="00FD7150" w:rsidP="00FD71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08A">
        <w:rPr>
          <w:rFonts w:ascii="Times New Roman" w:hAnsi="Times New Roman" w:cs="Times New Roman"/>
          <w:b/>
          <w:sz w:val="28"/>
          <w:szCs w:val="28"/>
        </w:rPr>
        <w:t>ОАО «Международный аэропорт Краснодар» в сфере холодного водоснабжения и водоотведения.</w:t>
      </w:r>
    </w:p>
    <w:p w:rsidR="00FD7150" w:rsidRPr="008A708A" w:rsidRDefault="00FD7150" w:rsidP="00FD7150">
      <w:pPr>
        <w:pStyle w:val="a4"/>
        <w:ind w:left="142" w:firstLine="566"/>
        <w:rPr>
          <w:rFonts w:ascii="Times New Roman" w:hAnsi="Times New Roman" w:cs="Times New Roman"/>
          <w:b/>
          <w:sz w:val="28"/>
          <w:szCs w:val="28"/>
        </w:rPr>
      </w:pPr>
    </w:p>
    <w:p w:rsidR="00FD7150" w:rsidRPr="002779DB" w:rsidRDefault="00FD7150" w:rsidP="00FD7150">
      <w:pPr>
        <w:pStyle w:val="a4"/>
        <w:ind w:left="142" w:firstLine="566"/>
        <w:rPr>
          <w:rFonts w:ascii="Times New Roman" w:hAnsi="Times New Roman" w:cs="Times New Roman"/>
          <w:b/>
          <w:sz w:val="28"/>
          <w:szCs w:val="28"/>
        </w:rPr>
      </w:pPr>
    </w:p>
    <w:p w:rsidR="00FD7150" w:rsidRPr="003A569C" w:rsidRDefault="00FD7150" w:rsidP="00FD715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9DB">
        <w:rPr>
          <w:rFonts w:ascii="Times New Roman" w:hAnsi="Times New Roman" w:cs="Times New Roman"/>
          <w:sz w:val="28"/>
          <w:szCs w:val="28"/>
        </w:rPr>
        <w:t xml:space="preserve">В связи с тем, что Правила формирования целевых показателей деятельности организаций, осуществляющих горячее водоснабжение, холодное водоснабжение и (или) водоотведение, и их расчета, перечень целевых показателей, предусмотренные частью 2 статьи 39  Федерального закона от 07.12.2011 № 416-ФЗ «О водоснабжении и водоотведении» уполномоченным федеральным органом исполнительной власти не установлены, целевые показатели деятельности </w:t>
      </w:r>
      <w:r>
        <w:rPr>
          <w:rFonts w:ascii="Times New Roman" w:hAnsi="Times New Roman" w:cs="Times New Roman"/>
          <w:sz w:val="28"/>
          <w:szCs w:val="28"/>
        </w:rPr>
        <w:t>ОАО «Международный аэропорт Краснодар»</w:t>
      </w:r>
      <w:r w:rsidRPr="003A569C">
        <w:rPr>
          <w:rFonts w:ascii="Times New Roman" w:hAnsi="Times New Roman" w:cs="Times New Roman"/>
          <w:sz w:val="28"/>
          <w:szCs w:val="28"/>
        </w:rPr>
        <w:t>,</w:t>
      </w:r>
      <w:r w:rsidRPr="003A569C">
        <w:rPr>
          <w:sz w:val="28"/>
          <w:szCs w:val="28"/>
        </w:rPr>
        <w:t xml:space="preserve"> </w:t>
      </w:r>
      <w:r w:rsidRPr="003A569C">
        <w:rPr>
          <w:rFonts w:ascii="Times New Roman" w:hAnsi="Times New Roman" w:cs="Times New Roman"/>
          <w:sz w:val="28"/>
          <w:szCs w:val="28"/>
        </w:rPr>
        <w:t xml:space="preserve"> в данной производственной</w:t>
      </w:r>
      <w:r w:rsidRPr="002779DB">
        <w:rPr>
          <w:rFonts w:ascii="Times New Roman" w:hAnsi="Times New Roman" w:cs="Times New Roman"/>
          <w:sz w:val="28"/>
          <w:szCs w:val="28"/>
        </w:rPr>
        <w:t xml:space="preserve"> программе не определены.</w:t>
      </w:r>
    </w:p>
    <w:p w:rsidR="00FD7150" w:rsidRPr="008C65D1" w:rsidRDefault="00FD7150" w:rsidP="00FD71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9DB">
        <w:rPr>
          <w:rFonts w:ascii="Times New Roman" w:hAnsi="Times New Roman" w:cs="Times New Roman"/>
          <w:sz w:val="28"/>
          <w:szCs w:val="28"/>
        </w:rPr>
        <w:t xml:space="preserve">В связи с отсутствием целевых показателей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ОАО «Международный аэропорт Краснодар» </w:t>
      </w:r>
      <w:r w:rsidRPr="002779DB">
        <w:rPr>
          <w:rFonts w:ascii="Times New Roman" w:hAnsi="Times New Roman" w:cs="Times New Roman"/>
          <w:sz w:val="28"/>
          <w:szCs w:val="28"/>
        </w:rPr>
        <w:t xml:space="preserve">необходимых для сопоставления динамики их изменения и расходов на реализацию производственной программы в течение срока ее действия, </w:t>
      </w:r>
      <w:r w:rsidRPr="002779DB">
        <w:rPr>
          <w:rFonts w:ascii="Times New Roman" w:hAnsi="Times New Roman"/>
          <w:sz w:val="28"/>
          <w:szCs w:val="28"/>
        </w:rPr>
        <w:t>расчет эффективности данной производственной программы</w:t>
      </w:r>
      <w:r w:rsidRPr="009314EF">
        <w:rPr>
          <w:rFonts w:ascii="Times New Roman" w:hAnsi="Times New Roman"/>
          <w:sz w:val="28"/>
          <w:szCs w:val="28"/>
        </w:rPr>
        <w:t xml:space="preserve"> </w:t>
      </w:r>
      <w:r w:rsidRPr="008C65D1">
        <w:rPr>
          <w:rFonts w:ascii="Times New Roman" w:hAnsi="Times New Roman" w:cs="Times New Roman"/>
          <w:sz w:val="28"/>
          <w:szCs w:val="28"/>
        </w:rPr>
        <w:t>не произведен.</w:t>
      </w:r>
    </w:p>
    <w:p w:rsidR="00FD7150" w:rsidRPr="008C65D1" w:rsidRDefault="00FD7150" w:rsidP="00FD71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150" w:rsidRDefault="00FD7150" w:rsidP="00FD7150">
      <w:pPr>
        <w:pStyle w:val="a4"/>
        <w:widowControl w:val="0"/>
        <w:suppressAutoHyphens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150" w:rsidRDefault="00FD7150" w:rsidP="00FD7150">
      <w:pPr>
        <w:pStyle w:val="a4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150" w:rsidRDefault="00FD7150" w:rsidP="00FD7150">
      <w:pPr>
        <w:pStyle w:val="a4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150" w:rsidRDefault="00FD7150" w:rsidP="00FD7150">
      <w:pPr>
        <w:pStyle w:val="a4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150" w:rsidRDefault="00FD7150" w:rsidP="00FD7150">
      <w:pPr>
        <w:pStyle w:val="a4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150" w:rsidRDefault="00FD7150" w:rsidP="00FD7150">
      <w:pPr>
        <w:pStyle w:val="a4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150" w:rsidRDefault="00FD7150" w:rsidP="00FD7150">
      <w:pPr>
        <w:pStyle w:val="a4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150" w:rsidRDefault="00FD7150" w:rsidP="00FD7150">
      <w:pPr>
        <w:pStyle w:val="a4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150" w:rsidRDefault="00FD7150" w:rsidP="00FD7150">
      <w:pPr>
        <w:pStyle w:val="a4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150" w:rsidRDefault="00FD7150" w:rsidP="00FD7150">
      <w:pPr>
        <w:pStyle w:val="a4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150" w:rsidRDefault="00FD7150" w:rsidP="00FD7150">
      <w:pPr>
        <w:pStyle w:val="a4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150" w:rsidRDefault="00FD7150" w:rsidP="00FD7150">
      <w:pPr>
        <w:pStyle w:val="a4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150" w:rsidRDefault="00FD7150" w:rsidP="00FD7150">
      <w:pPr>
        <w:pStyle w:val="a4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150" w:rsidRDefault="00FD7150" w:rsidP="00FD7150">
      <w:pPr>
        <w:pStyle w:val="a4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150" w:rsidRDefault="00FD7150" w:rsidP="00FD7150">
      <w:pPr>
        <w:pStyle w:val="a4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150" w:rsidRDefault="00FD7150" w:rsidP="00FD7150">
      <w:pPr>
        <w:pStyle w:val="a4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150" w:rsidRDefault="00FD7150" w:rsidP="00FD7150">
      <w:pPr>
        <w:pStyle w:val="a4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150" w:rsidRDefault="00FD7150" w:rsidP="00FD7150">
      <w:pPr>
        <w:pStyle w:val="a4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150" w:rsidRDefault="00FD7150" w:rsidP="00FD7150">
      <w:pPr>
        <w:pStyle w:val="a4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150" w:rsidRDefault="00FD7150" w:rsidP="00FD7150">
      <w:pPr>
        <w:pStyle w:val="a4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150" w:rsidRDefault="00FD7150" w:rsidP="00FD7150">
      <w:pPr>
        <w:pStyle w:val="a4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150" w:rsidRDefault="00FD7150" w:rsidP="00FD7150">
      <w:pPr>
        <w:pStyle w:val="a4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150" w:rsidRDefault="00FD7150" w:rsidP="00FD7150">
      <w:pPr>
        <w:pStyle w:val="a4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150" w:rsidRDefault="00FD7150" w:rsidP="00FD715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150" w:rsidRPr="00050251" w:rsidRDefault="00FD7150" w:rsidP="00FD7150">
      <w:pPr>
        <w:pStyle w:val="a4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251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производственной программы </w:t>
      </w:r>
    </w:p>
    <w:p w:rsidR="00FD7150" w:rsidRPr="00050251" w:rsidRDefault="00FD7150" w:rsidP="00FD7150">
      <w:pPr>
        <w:pStyle w:val="a4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251">
        <w:rPr>
          <w:rFonts w:ascii="Times New Roman" w:hAnsi="Times New Roman" w:cs="Times New Roman"/>
          <w:b/>
          <w:sz w:val="28"/>
          <w:szCs w:val="28"/>
        </w:rPr>
        <w:t xml:space="preserve">за истекший период регулирования </w:t>
      </w:r>
    </w:p>
    <w:p w:rsidR="00FD7150" w:rsidRPr="00050251" w:rsidRDefault="00FD7150" w:rsidP="00FD7150">
      <w:pPr>
        <w:pStyle w:val="a4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251">
        <w:rPr>
          <w:rFonts w:ascii="Times New Roman" w:hAnsi="Times New Roman" w:cs="Times New Roman"/>
          <w:b/>
          <w:sz w:val="28"/>
          <w:szCs w:val="28"/>
        </w:rPr>
        <w:t>(за истекший год долгосрочного периода регулирования)</w:t>
      </w:r>
    </w:p>
    <w:p w:rsidR="00FD7150" w:rsidRPr="00C03D49" w:rsidRDefault="00FD7150" w:rsidP="00FD7150">
      <w:pPr>
        <w:pStyle w:val="a4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FD7150" w:rsidRPr="00C03D49" w:rsidRDefault="00FD7150" w:rsidP="00FD715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D49"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Pr="00C03D49">
        <w:rPr>
          <w:rFonts w:ascii="Times New Roman" w:eastAsia="Times New Roman" w:hAnsi="Times New Roman" w:cs="Times New Roman"/>
          <w:sz w:val="28"/>
          <w:szCs w:val="28"/>
        </w:rPr>
        <w:t>в соответствии с производственной программой выполнены работы по ремонту и техническому обслуживанию объектов водоснабжения и водоотведения</w:t>
      </w:r>
      <w:r w:rsidRPr="00C03D49">
        <w:rPr>
          <w:rFonts w:ascii="Times New Roman" w:hAnsi="Times New Roman" w:cs="Times New Roman"/>
          <w:sz w:val="28"/>
          <w:szCs w:val="28"/>
        </w:rPr>
        <w:t xml:space="preserve"> </w:t>
      </w:r>
      <w:r w:rsidRPr="00050251">
        <w:rPr>
          <w:rFonts w:ascii="Times New Roman" w:hAnsi="Times New Roman" w:cs="Times New Roman"/>
          <w:sz w:val="28"/>
          <w:szCs w:val="28"/>
        </w:rPr>
        <w:t>ОАО «Международный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251">
        <w:rPr>
          <w:rFonts w:ascii="Times New Roman" w:hAnsi="Times New Roman" w:cs="Times New Roman"/>
          <w:sz w:val="28"/>
          <w:szCs w:val="28"/>
        </w:rPr>
        <w:t xml:space="preserve">аэропорт </w:t>
      </w:r>
      <w:r w:rsidRPr="00C03D49">
        <w:rPr>
          <w:rFonts w:ascii="Times New Roman" w:hAnsi="Times New Roman" w:cs="Times New Roman"/>
          <w:sz w:val="28"/>
          <w:szCs w:val="28"/>
        </w:rPr>
        <w:t>«Краснодар» в сфере холодного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выполнены мероприятия:</w:t>
      </w:r>
    </w:p>
    <w:tbl>
      <w:tblPr>
        <w:tblW w:w="9604" w:type="dxa"/>
        <w:tblInd w:w="108" w:type="dxa"/>
        <w:tblLayout w:type="fixed"/>
        <w:tblLook w:val="04A0"/>
      </w:tblPr>
      <w:tblGrid>
        <w:gridCol w:w="3060"/>
        <w:gridCol w:w="484"/>
        <w:gridCol w:w="1438"/>
        <w:gridCol w:w="2980"/>
        <w:gridCol w:w="319"/>
        <w:gridCol w:w="1323"/>
      </w:tblGrid>
      <w:tr w:rsidR="00FD7150" w:rsidRPr="00C03D49" w:rsidTr="00E30B7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50" w:rsidRPr="00C03D49" w:rsidRDefault="00FD7150" w:rsidP="00E30B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150" w:rsidRPr="00C03D49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150" w:rsidRPr="00C03D49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150" w:rsidRPr="00C03D49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150" w:rsidRPr="00C03D49" w:rsidTr="00E30B77">
        <w:trPr>
          <w:trHeight w:val="636"/>
        </w:trPr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0" w:rsidRPr="00C03D49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Запланированные мероприятия </w:t>
            </w:r>
          </w:p>
        </w:tc>
        <w:tc>
          <w:tcPr>
            <w:tcW w:w="4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0" w:rsidRPr="00C03D49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Выполненные мероприятия</w:t>
            </w:r>
          </w:p>
        </w:tc>
      </w:tr>
      <w:tr w:rsidR="00FD7150" w:rsidRPr="00C03D49" w:rsidTr="00E30B77">
        <w:trPr>
          <w:trHeight w:val="5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150" w:rsidRPr="00C03D49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150" w:rsidRPr="00C03D49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49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стоимость,</w:t>
            </w:r>
          </w:p>
          <w:p w:rsidR="00FD7150" w:rsidRPr="00C03D49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r w:rsidRPr="00C03D4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150" w:rsidRPr="00C03D49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 в акте приёмки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150" w:rsidRPr="00C03D49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49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</w:p>
          <w:p w:rsidR="00FD7150" w:rsidRPr="00C03D49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4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  <w:p w:rsidR="00FD7150" w:rsidRPr="00C03D49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49">
              <w:rPr>
                <w:rFonts w:ascii="Times New Roman" w:eastAsia="Times New Roman" w:hAnsi="Times New Roman" w:cs="Times New Roman"/>
                <w:sz w:val="24"/>
                <w:szCs w:val="24"/>
              </w:rPr>
              <w:t>по акту,</w:t>
            </w:r>
          </w:p>
          <w:p w:rsidR="00FD7150" w:rsidRPr="00C03D49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r w:rsidRPr="00C03D4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7150" w:rsidRPr="00C03D49" w:rsidTr="00E30B77">
        <w:trPr>
          <w:trHeight w:val="5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150" w:rsidRPr="00C03D49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Водоснабжение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150" w:rsidRPr="00C03D49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150" w:rsidRPr="00C03D49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50" w:rsidRPr="00C03D49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7150" w:rsidRPr="00C03D49" w:rsidTr="00E30B77">
        <w:trPr>
          <w:trHeight w:val="2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50" w:rsidRPr="00C03D49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Учтено в тарифе на 2012 год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50" w:rsidRPr="00C03D49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1283,000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50" w:rsidRPr="00C03D49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50" w:rsidRPr="00C03D49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D7150" w:rsidRPr="00C03D49" w:rsidTr="00E30B77">
        <w:trPr>
          <w:trHeight w:val="10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50" w:rsidRPr="00C03D49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50" w:rsidRPr="00C03D49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50" w:rsidRPr="00C03D49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50" w:rsidRPr="00C03D49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FD7150" w:rsidRPr="00C03D49" w:rsidTr="00E30B77">
        <w:trPr>
          <w:trHeight w:val="10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C03D49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Замена и ремонт участка сети холодного водоснабжения протяженность 120 метров, D трубы 150 мм. 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50" w:rsidRPr="00C03D49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sz w:val="28"/>
                <w:szCs w:val="28"/>
              </w:rPr>
              <w:t>900,000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C03D49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участка 710 м. стальных труб  на пластиковые (водопровод на территории аэропорта)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50" w:rsidRPr="00C03D49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sz w:val="28"/>
                <w:szCs w:val="28"/>
              </w:rPr>
              <w:t>1343,601</w:t>
            </w:r>
          </w:p>
        </w:tc>
      </w:tr>
      <w:tr w:rsidR="00FD7150" w:rsidRPr="00C03D49" w:rsidTr="00E30B77">
        <w:trPr>
          <w:trHeight w:val="127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C03D49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 ремонт запорной арматуры на инженерных сетях водоснабжения. Всего 48 переключающих задвижек D до 100 мм.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50" w:rsidRPr="00C03D49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sz w:val="28"/>
                <w:szCs w:val="28"/>
              </w:rPr>
              <w:t>120,000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C03D49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 ремонт запорной арматуры на инженерных сетях холодного водоснабжения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50" w:rsidRPr="00C03D49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sz w:val="28"/>
                <w:szCs w:val="28"/>
              </w:rPr>
              <w:t>229,861</w:t>
            </w:r>
          </w:p>
        </w:tc>
      </w:tr>
      <w:tr w:rsidR="00FD7150" w:rsidRPr="00C03D49" w:rsidTr="00E30B77">
        <w:trPr>
          <w:trHeight w:val="8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C03D49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Автоматизация циркуляционных насосов насосной станции 2-го подъема водозабора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C03D49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sz w:val="28"/>
                <w:szCs w:val="28"/>
              </w:rPr>
              <w:t>200,000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C03D49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Автоматизация циркуляционных насосов насосной станции 2-го подъема водозабора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C03D49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sz w:val="28"/>
                <w:szCs w:val="28"/>
              </w:rPr>
              <w:t>272,789</w:t>
            </w:r>
          </w:p>
        </w:tc>
      </w:tr>
      <w:tr w:rsidR="00FD7150" w:rsidRPr="00C03D49" w:rsidTr="00E30B77">
        <w:trPr>
          <w:trHeight w:val="578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50" w:rsidRPr="00C03D49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50" w:rsidRPr="00C03D49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1220,000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50" w:rsidRPr="00C03D49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50" w:rsidRPr="00C03D49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1846,251</w:t>
            </w:r>
          </w:p>
        </w:tc>
      </w:tr>
      <w:tr w:rsidR="00FD7150" w:rsidRPr="00C03D49" w:rsidTr="00E30B77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50" w:rsidRPr="00C03D49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50" w:rsidRPr="00C03D49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50" w:rsidRPr="00C03D49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50" w:rsidRPr="00C03D49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D7150" w:rsidRDefault="00FD7150" w:rsidP="00FD7150">
      <w:r>
        <w:br w:type="page"/>
      </w:r>
    </w:p>
    <w:tbl>
      <w:tblPr>
        <w:tblW w:w="9604" w:type="dxa"/>
        <w:tblInd w:w="108" w:type="dxa"/>
        <w:tblLayout w:type="fixed"/>
        <w:tblLook w:val="04A0"/>
      </w:tblPr>
      <w:tblGrid>
        <w:gridCol w:w="3544"/>
        <w:gridCol w:w="1438"/>
        <w:gridCol w:w="3299"/>
        <w:gridCol w:w="1323"/>
      </w:tblGrid>
      <w:tr w:rsidR="00FD7150" w:rsidRPr="00C03D49" w:rsidTr="00E30B77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150" w:rsidRPr="00C03D49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150" w:rsidRPr="00C03D49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150" w:rsidRPr="00C03D49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150" w:rsidRPr="00C03D49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7150" w:rsidRPr="00C03D49" w:rsidTr="00E30B77">
        <w:trPr>
          <w:trHeight w:val="636"/>
        </w:trPr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0" w:rsidRPr="00C03D49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Запланированные мероприятия 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0" w:rsidRPr="00C03D49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Выполненные мероприятия</w:t>
            </w:r>
          </w:p>
        </w:tc>
      </w:tr>
      <w:tr w:rsidR="00FD7150" w:rsidRPr="00C03D49" w:rsidTr="00E30B7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150" w:rsidRPr="00C03D49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150" w:rsidRPr="00C03D49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49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стоимость,</w:t>
            </w:r>
          </w:p>
          <w:p w:rsidR="00FD7150" w:rsidRPr="00C03D49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r w:rsidRPr="00C03D4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150" w:rsidRPr="00C03D49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 в акте приёмки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150" w:rsidRPr="00C03D49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49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</w:p>
          <w:p w:rsidR="00FD7150" w:rsidRPr="00C03D49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4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  <w:p w:rsidR="00FD7150" w:rsidRPr="00C03D49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49">
              <w:rPr>
                <w:rFonts w:ascii="Times New Roman" w:eastAsia="Times New Roman" w:hAnsi="Times New Roman" w:cs="Times New Roman"/>
                <w:sz w:val="24"/>
                <w:szCs w:val="24"/>
              </w:rPr>
              <w:t>по акту,</w:t>
            </w:r>
          </w:p>
          <w:p w:rsidR="00FD7150" w:rsidRPr="00C03D49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r w:rsidRPr="00C03D4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7150" w:rsidRPr="00C03D49" w:rsidTr="00E30B77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150" w:rsidRPr="00C03D49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Водоотведение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150" w:rsidRPr="00C03D49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150" w:rsidRPr="00C03D49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50" w:rsidRPr="00C03D49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7150" w:rsidRPr="00C03D49" w:rsidTr="00E30B77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50" w:rsidRPr="00C03D49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Учтено в тарифе на 2012 год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50" w:rsidRPr="00C03D49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294,000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50" w:rsidRPr="00C03D49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50" w:rsidRPr="00C03D49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FD7150" w:rsidRPr="00C03D49" w:rsidTr="00E30B77">
        <w:trPr>
          <w:trHeight w:val="1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50" w:rsidRPr="00C03D49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50" w:rsidRPr="00C03D49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50" w:rsidRPr="00C03D49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50" w:rsidRPr="00C03D49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FD7150" w:rsidRPr="00C03D49" w:rsidTr="00E30B77">
        <w:trPr>
          <w:trHeight w:val="17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C03D49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Очистка, промывка канализационной сети жилого поселка. Ремонт приемных колодцев (6 шт.)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50" w:rsidRPr="00C03D49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C03D49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Очистка, промывка канализационной сети жилого поселка с ремонтом приемных колодцев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50" w:rsidRPr="00C03D49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sz w:val="28"/>
                <w:szCs w:val="28"/>
              </w:rPr>
              <w:t>204,553</w:t>
            </w:r>
          </w:p>
        </w:tc>
      </w:tr>
      <w:tr w:rsidR="00FD7150" w:rsidRPr="00C03D49" w:rsidTr="00E30B77">
        <w:trPr>
          <w:trHeight w:val="15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C03D49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Очистка, промывка канализационной сети жилого поселка протяженностью 400 м.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50" w:rsidRPr="00C03D49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sz w:val="28"/>
                <w:szCs w:val="28"/>
              </w:rPr>
              <w:t>900,000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50" w:rsidRPr="00C03D49" w:rsidRDefault="00FD7150" w:rsidP="00E3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Очистка, промывка канализационной сети жилого поселка протяженностью 430 м.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50" w:rsidRPr="00C03D49" w:rsidRDefault="00FD7150" w:rsidP="00E3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sz w:val="28"/>
                <w:szCs w:val="28"/>
              </w:rPr>
              <w:t>98,633</w:t>
            </w:r>
          </w:p>
        </w:tc>
      </w:tr>
      <w:tr w:rsidR="00FD7150" w:rsidRPr="00C03D49" w:rsidTr="00E30B77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50" w:rsidRPr="00C03D49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50" w:rsidRPr="00C03D49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900,000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50" w:rsidRPr="00C03D49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50" w:rsidRPr="00C03D49" w:rsidRDefault="00FD7150" w:rsidP="00E3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3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303,186</w:t>
            </w:r>
          </w:p>
        </w:tc>
      </w:tr>
    </w:tbl>
    <w:p w:rsidR="00FD7150" w:rsidRDefault="00FD7150" w:rsidP="00FD715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150" w:rsidRDefault="00FD7150" w:rsidP="00FD715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150" w:rsidRPr="00852FB1" w:rsidRDefault="00FD7150" w:rsidP="00FD715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150" w:rsidRPr="00050251" w:rsidRDefault="00FD7150" w:rsidP="00FD7150">
      <w:pPr>
        <w:pStyle w:val="a4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050251">
        <w:rPr>
          <w:rFonts w:ascii="Times New Roman" w:hAnsi="Times New Roman" w:cs="Times New Roman"/>
          <w:sz w:val="28"/>
          <w:szCs w:val="28"/>
        </w:rPr>
        <w:t xml:space="preserve">Управляющий  директор </w:t>
      </w:r>
    </w:p>
    <w:p w:rsidR="00FD7150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251">
        <w:rPr>
          <w:rFonts w:ascii="Times New Roman" w:hAnsi="Times New Roman" w:cs="Times New Roman"/>
          <w:sz w:val="28"/>
          <w:szCs w:val="28"/>
        </w:rPr>
        <w:t>ОАО «Международный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251">
        <w:rPr>
          <w:rFonts w:ascii="Times New Roman" w:hAnsi="Times New Roman" w:cs="Times New Roman"/>
          <w:sz w:val="28"/>
          <w:szCs w:val="28"/>
        </w:rPr>
        <w:t>аэропорт</w:t>
      </w:r>
    </w:p>
    <w:p w:rsidR="00FD7150" w:rsidRPr="00050251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D49">
        <w:rPr>
          <w:rFonts w:ascii="Times New Roman" w:hAnsi="Times New Roman" w:cs="Times New Roman"/>
          <w:sz w:val="28"/>
          <w:szCs w:val="28"/>
        </w:rPr>
        <w:t>«Краснодар»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251">
        <w:rPr>
          <w:rFonts w:ascii="Times New Roman" w:hAnsi="Times New Roman" w:cs="Times New Roman"/>
          <w:sz w:val="28"/>
          <w:szCs w:val="28"/>
        </w:rPr>
        <w:tab/>
      </w:r>
      <w:r w:rsidRPr="00050251">
        <w:rPr>
          <w:rFonts w:ascii="Times New Roman" w:hAnsi="Times New Roman" w:cs="Times New Roman"/>
          <w:sz w:val="28"/>
          <w:szCs w:val="28"/>
        </w:rPr>
        <w:tab/>
      </w:r>
      <w:r w:rsidRPr="00050251">
        <w:rPr>
          <w:rFonts w:ascii="Times New Roman" w:hAnsi="Times New Roman" w:cs="Times New Roman"/>
          <w:sz w:val="28"/>
          <w:szCs w:val="28"/>
        </w:rPr>
        <w:tab/>
      </w:r>
      <w:r w:rsidRPr="000502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02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0251">
        <w:rPr>
          <w:rFonts w:ascii="Times New Roman" w:hAnsi="Times New Roman" w:cs="Times New Roman"/>
          <w:sz w:val="28"/>
          <w:szCs w:val="28"/>
        </w:rPr>
        <w:tab/>
        <w:t>В.В.Табунков</w:t>
      </w:r>
    </w:p>
    <w:p w:rsidR="00FD7150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D7150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D7150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D7150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D7150" w:rsidRDefault="00FD7150" w:rsidP="00FD715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D208A" w:rsidRDefault="00BD208A"/>
    <w:sectPr w:rsidR="00BD208A" w:rsidSect="00DD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B5B" w:rsidRDefault="00A27B5B" w:rsidP="00DD301F">
      <w:pPr>
        <w:spacing w:after="0" w:line="240" w:lineRule="auto"/>
      </w:pPr>
      <w:r>
        <w:separator/>
      </w:r>
    </w:p>
  </w:endnote>
  <w:endnote w:type="continuationSeparator" w:id="1">
    <w:p w:rsidR="00A27B5B" w:rsidRDefault="00A27B5B" w:rsidP="00DD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00" w:rsidRDefault="00A27B5B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B5B" w:rsidRDefault="00A27B5B" w:rsidP="00DD301F">
      <w:pPr>
        <w:spacing w:after="0" w:line="240" w:lineRule="auto"/>
      </w:pPr>
      <w:r>
        <w:separator/>
      </w:r>
    </w:p>
  </w:footnote>
  <w:footnote w:type="continuationSeparator" w:id="1">
    <w:p w:rsidR="00A27B5B" w:rsidRDefault="00A27B5B" w:rsidP="00DD3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7822"/>
    <w:multiLevelType w:val="hybridMultilevel"/>
    <w:tmpl w:val="FF6C5F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09073E6"/>
    <w:multiLevelType w:val="hybridMultilevel"/>
    <w:tmpl w:val="22AC996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7CE6623"/>
    <w:multiLevelType w:val="hybridMultilevel"/>
    <w:tmpl w:val="365E2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3772C"/>
    <w:multiLevelType w:val="hybridMultilevel"/>
    <w:tmpl w:val="25D00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A4A6D"/>
    <w:multiLevelType w:val="multilevel"/>
    <w:tmpl w:val="02665F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7150"/>
    <w:rsid w:val="005438C9"/>
    <w:rsid w:val="00A27B5B"/>
    <w:rsid w:val="00BD208A"/>
    <w:rsid w:val="00C258E1"/>
    <w:rsid w:val="00DD301F"/>
    <w:rsid w:val="00ED4802"/>
    <w:rsid w:val="00FB78B0"/>
    <w:rsid w:val="00FD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150"/>
    <w:pPr>
      <w:ind w:left="720"/>
      <w:contextualSpacing/>
    </w:pPr>
  </w:style>
  <w:style w:type="paragraph" w:styleId="a4">
    <w:name w:val="No Spacing"/>
    <w:uiPriority w:val="1"/>
    <w:qFormat/>
    <w:rsid w:val="00FD7150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FD7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7150"/>
  </w:style>
  <w:style w:type="paragraph" w:styleId="a7">
    <w:name w:val="Balloon Text"/>
    <w:basedOn w:val="a"/>
    <w:link w:val="a8"/>
    <w:uiPriority w:val="99"/>
    <w:semiHidden/>
    <w:unhideWhenUsed/>
    <w:rsid w:val="00FD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15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7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3127</Words>
  <Characters>17828</Characters>
  <Application>Microsoft Office Word</Application>
  <DocSecurity>0</DocSecurity>
  <Lines>148</Lines>
  <Paragraphs>41</Paragraphs>
  <ScaleCrop>false</ScaleCrop>
  <Company/>
  <LinksUpToDate>false</LinksUpToDate>
  <CharactersWithSpaces>20914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o.kuzovleva</dc:creator>
  <cp:keywords/>
  <dc:description/>
  <cp:lastModifiedBy>o.kuzovleva</cp:lastModifiedBy>
  <cp:revision>6</cp:revision>
  <dcterms:created xsi:type="dcterms:W3CDTF">2013-12-16T10:55:00Z</dcterms:created>
  <dcterms:modified xsi:type="dcterms:W3CDTF">2013-12-16T14:46:00Z</dcterms:modified>
</cp:coreProperties>
</file>