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39" w:rsidRPr="00612903" w:rsidRDefault="006A6C39" w:rsidP="00ED65F5">
      <w:pPr>
        <w:pStyle w:val="Style1"/>
        <w:widowControl/>
        <w:spacing w:before="67" w:line="317" w:lineRule="exact"/>
        <w:jc w:val="left"/>
        <w:rPr>
          <w:rStyle w:val="FontStyle11"/>
        </w:rPr>
      </w:pPr>
      <w:r w:rsidRPr="00612903">
        <w:rPr>
          <w:rStyle w:val="FontStyle11"/>
        </w:rPr>
        <w:t>Лучшие организации сферы бытовых услу</w:t>
      </w:r>
      <w:r w:rsidR="00ED65F5" w:rsidRPr="00612903">
        <w:rPr>
          <w:rStyle w:val="FontStyle11"/>
        </w:rPr>
        <w:t>г Краснодарского края 2015 года</w:t>
      </w:r>
    </w:p>
    <w:p w:rsidR="006A6C39" w:rsidRPr="00612903" w:rsidRDefault="006A6C39" w:rsidP="006A6C39">
      <w:pPr>
        <w:pStyle w:val="Style3"/>
        <w:widowControl/>
        <w:spacing w:line="240" w:lineRule="exact"/>
        <w:rPr>
          <w:b/>
          <w:sz w:val="20"/>
          <w:szCs w:val="20"/>
        </w:rPr>
      </w:pPr>
    </w:p>
    <w:p w:rsidR="006A6C39" w:rsidRPr="00612903" w:rsidRDefault="006A6C39" w:rsidP="00612903">
      <w:pPr>
        <w:pStyle w:val="Style4"/>
        <w:widowControl/>
        <w:tabs>
          <w:tab w:val="left" w:pos="1181"/>
        </w:tabs>
        <w:jc w:val="both"/>
        <w:rPr>
          <w:rStyle w:val="FontStyle12"/>
          <w:bCs/>
          <w:iCs/>
          <w:sz w:val="26"/>
          <w:szCs w:val="26"/>
        </w:rPr>
      </w:pPr>
      <w:r w:rsidRPr="00612903">
        <w:rPr>
          <w:rStyle w:val="FontStyle13"/>
          <w:b w:val="0"/>
          <w:i w:val="0"/>
        </w:rPr>
        <w:t>В номинации «Лучший комплекс бытовых услуг» - МУП «Комбинат бытового обслуживания», Темрюкский район.</w:t>
      </w:r>
    </w:p>
    <w:p w:rsidR="006A6C39" w:rsidRPr="00612903" w:rsidRDefault="006A6C39" w:rsidP="00612903">
      <w:pPr>
        <w:pStyle w:val="Style4"/>
        <w:widowControl/>
        <w:tabs>
          <w:tab w:val="left" w:pos="1546"/>
        </w:tabs>
        <w:spacing w:line="317" w:lineRule="exact"/>
        <w:jc w:val="both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>В номинации «Лучший салон красоты» - салон красоты «Париж» ИП Колесник Марина Павловна, Славянский район.</w:t>
      </w:r>
    </w:p>
    <w:p w:rsidR="006A6C39" w:rsidRPr="00612903" w:rsidRDefault="006A6C39" w:rsidP="00612903">
      <w:pPr>
        <w:pStyle w:val="Style4"/>
        <w:widowControl/>
        <w:tabs>
          <w:tab w:val="left" w:pos="1402"/>
        </w:tabs>
        <w:spacing w:line="317" w:lineRule="exact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>В номинации «Лучшая химчистка» - ООО «ТВК», город Горячий</w:t>
      </w:r>
      <w:r w:rsidR="00612903" w:rsidRPr="00612903">
        <w:rPr>
          <w:rStyle w:val="FontStyle13"/>
          <w:b w:val="0"/>
          <w:i w:val="0"/>
        </w:rPr>
        <w:t xml:space="preserve"> </w:t>
      </w:r>
      <w:r w:rsidRPr="00612903">
        <w:rPr>
          <w:rStyle w:val="FontStyle13"/>
          <w:b w:val="0"/>
          <w:i w:val="0"/>
        </w:rPr>
        <w:t>Ключ.</w:t>
      </w:r>
    </w:p>
    <w:p w:rsidR="006A6C39" w:rsidRPr="00612903" w:rsidRDefault="006A6C39" w:rsidP="00612903">
      <w:pPr>
        <w:pStyle w:val="Style4"/>
        <w:widowControl/>
        <w:tabs>
          <w:tab w:val="left" w:pos="1392"/>
        </w:tabs>
        <w:spacing w:before="10" w:line="317" w:lineRule="exact"/>
        <w:jc w:val="both"/>
        <w:rPr>
          <w:rStyle w:val="FontStyle12"/>
        </w:rPr>
      </w:pPr>
      <w:r w:rsidRPr="00612903">
        <w:rPr>
          <w:rStyle w:val="FontStyle13"/>
          <w:b w:val="0"/>
          <w:i w:val="0"/>
        </w:rPr>
        <w:t>В номинации «Лучшая прачечная» - ООО ПКФ «САНА», город Краснодар.</w:t>
      </w:r>
    </w:p>
    <w:p w:rsidR="00612903" w:rsidRDefault="006A6C39" w:rsidP="00612903">
      <w:pPr>
        <w:pStyle w:val="Style4"/>
        <w:widowControl/>
        <w:tabs>
          <w:tab w:val="left" w:pos="1402"/>
        </w:tabs>
        <w:spacing w:line="317" w:lineRule="exact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>В номинации «Лучшая баня (сауна)» - МУП «Бодрость», город</w:t>
      </w:r>
      <w:r w:rsidR="00612903" w:rsidRPr="00612903">
        <w:rPr>
          <w:rStyle w:val="FontStyle13"/>
          <w:b w:val="0"/>
          <w:i w:val="0"/>
        </w:rPr>
        <w:t xml:space="preserve"> </w:t>
      </w:r>
      <w:r w:rsidRPr="00612903">
        <w:rPr>
          <w:rStyle w:val="FontStyle13"/>
          <w:b w:val="0"/>
          <w:i w:val="0"/>
        </w:rPr>
        <w:t>Сочи.</w:t>
      </w:r>
    </w:p>
    <w:p w:rsidR="00612903" w:rsidRDefault="00612903" w:rsidP="00612903">
      <w:pPr>
        <w:pStyle w:val="Style4"/>
        <w:widowControl/>
        <w:tabs>
          <w:tab w:val="left" w:pos="1402"/>
        </w:tabs>
        <w:spacing w:line="317" w:lineRule="exact"/>
        <w:rPr>
          <w:rStyle w:val="FontStyle13"/>
          <w:b w:val="0"/>
          <w:i w:val="0"/>
        </w:rPr>
      </w:pPr>
    </w:p>
    <w:p w:rsidR="006A6C39" w:rsidRPr="00612903" w:rsidRDefault="006A6C39" w:rsidP="00612903">
      <w:pPr>
        <w:pStyle w:val="Style4"/>
        <w:widowControl/>
        <w:tabs>
          <w:tab w:val="left" w:pos="1402"/>
        </w:tabs>
        <w:spacing w:line="317" w:lineRule="exact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>В номинации «Лучшая мастерская»:</w:t>
      </w:r>
    </w:p>
    <w:p w:rsidR="006A6C39" w:rsidRPr="00612903" w:rsidRDefault="006A6C39" w:rsidP="00612903">
      <w:pPr>
        <w:pStyle w:val="Style4"/>
        <w:widowControl/>
        <w:tabs>
          <w:tab w:val="left" w:pos="1046"/>
        </w:tabs>
        <w:spacing w:line="317" w:lineRule="exact"/>
        <w:ind w:right="19"/>
        <w:jc w:val="both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>в категории «Лучшая мастерская по ремонту и пошиву обуви» -</w:t>
      </w:r>
      <w:r w:rsidR="00612903" w:rsidRPr="00612903">
        <w:rPr>
          <w:rStyle w:val="FontStyle13"/>
          <w:b w:val="0"/>
          <w:i w:val="0"/>
        </w:rPr>
        <w:t xml:space="preserve"> </w:t>
      </w:r>
      <w:r w:rsidRPr="00612903">
        <w:rPr>
          <w:rStyle w:val="FontStyle13"/>
          <w:b w:val="0"/>
          <w:i w:val="0"/>
        </w:rPr>
        <w:t>ИП Трифонов Валерии Петрович, город Армавир;</w:t>
      </w:r>
    </w:p>
    <w:p w:rsidR="006A6C39" w:rsidRPr="00612903" w:rsidRDefault="006A6C39" w:rsidP="00612903">
      <w:pPr>
        <w:pStyle w:val="Style4"/>
        <w:widowControl/>
        <w:tabs>
          <w:tab w:val="left" w:pos="1046"/>
        </w:tabs>
        <w:spacing w:line="317" w:lineRule="exact"/>
        <w:ind w:right="19"/>
        <w:jc w:val="both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 xml:space="preserve">в категории «Лучшая мастерская по ремонту, пошиву одежды и текстильных изделий» - дизайн-студия «Шторная долина» ИП </w:t>
      </w:r>
      <w:proofErr w:type="spellStart"/>
      <w:r w:rsidRPr="00612903">
        <w:rPr>
          <w:rStyle w:val="FontStyle13"/>
          <w:b w:val="0"/>
          <w:i w:val="0"/>
        </w:rPr>
        <w:t>Перонко</w:t>
      </w:r>
      <w:proofErr w:type="spellEnd"/>
      <w:r w:rsidRPr="00612903">
        <w:rPr>
          <w:rStyle w:val="FontStyle13"/>
          <w:b w:val="0"/>
          <w:i w:val="0"/>
        </w:rPr>
        <w:t xml:space="preserve"> Ольга Сергеевна, Северский район;</w:t>
      </w:r>
    </w:p>
    <w:p w:rsidR="006A6C39" w:rsidRPr="00612903" w:rsidRDefault="006A6C39" w:rsidP="00612903">
      <w:pPr>
        <w:pStyle w:val="Style4"/>
        <w:widowControl/>
        <w:tabs>
          <w:tab w:val="left" w:pos="1046"/>
        </w:tabs>
        <w:spacing w:line="317" w:lineRule="exact"/>
        <w:ind w:right="29"/>
        <w:jc w:val="both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 xml:space="preserve">в категории «Лучшая мастерская по ремонту и изготовлению металлоизделий» - ИП Языков Николай Витальевич, </w:t>
      </w:r>
      <w:proofErr w:type="spellStart"/>
      <w:r w:rsidRPr="00612903">
        <w:rPr>
          <w:rStyle w:val="FontStyle13"/>
          <w:b w:val="0"/>
          <w:i w:val="0"/>
        </w:rPr>
        <w:t>Тихорецкий</w:t>
      </w:r>
      <w:proofErr w:type="spellEnd"/>
      <w:r w:rsidRPr="00612903">
        <w:rPr>
          <w:rStyle w:val="FontStyle13"/>
          <w:b w:val="0"/>
          <w:i w:val="0"/>
        </w:rPr>
        <w:t xml:space="preserve"> район;</w:t>
      </w:r>
    </w:p>
    <w:p w:rsidR="006A6C39" w:rsidRPr="00612903" w:rsidRDefault="006A6C39" w:rsidP="00612903">
      <w:pPr>
        <w:pStyle w:val="Style5"/>
        <w:widowControl/>
        <w:ind w:right="19" w:firstLine="0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>в категории «Лучшая мастерская по ремонту бытовой радиоэлектронной аппаратуры, бытовых машин и бытовых приборов» -</w:t>
      </w:r>
      <w:r w:rsidR="00612903">
        <w:rPr>
          <w:rStyle w:val="FontStyle13"/>
          <w:b w:val="0"/>
          <w:i w:val="0"/>
        </w:rPr>
        <w:t xml:space="preserve"> </w:t>
      </w:r>
      <w:r w:rsidRPr="00612903">
        <w:rPr>
          <w:rStyle w:val="FontStyle13"/>
          <w:b w:val="0"/>
          <w:i w:val="0"/>
        </w:rPr>
        <w:t xml:space="preserve">ИП </w:t>
      </w:r>
      <w:proofErr w:type="spellStart"/>
      <w:r w:rsidRPr="00612903">
        <w:rPr>
          <w:rStyle w:val="FontStyle13"/>
          <w:b w:val="0"/>
          <w:i w:val="0"/>
        </w:rPr>
        <w:t>Насибуллин</w:t>
      </w:r>
      <w:proofErr w:type="spellEnd"/>
      <w:r w:rsidRPr="00612903">
        <w:rPr>
          <w:rStyle w:val="FontStyle13"/>
          <w:b w:val="0"/>
          <w:i w:val="0"/>
        </w:rPr>
        <w:t xml:space="preserve"> Ильдар </w:t>
      </w:r>
      <w:proofErr w:type="spellStart"/>
      <w:r w:rsidRPr="00612903">
        <w:rPr>
          <w:rStyle w:val="FontStyle13"/>
          <w:b w:val="0"/>
          <w:i w:val="0"/>
        </w:rPr>
        <w:t>Хабибуллович</w:t>
      </w:r>
      <w:proofErr w:type="spellEnd"/>
      <w:r w:rsidRPr="00612903">
        <w:rPr>
          <w:rStyle w:val="FontStyle13"/>
          <w:b w:val="0"/>
          <w:i w:val="0"/>
        </w:rPr>
        <w:t xml:space="preserve">, </w:t>
      </w:r>
      <w:proofErr w:type="spellStart"/>
      <w:r w:rsidRPr="00612903">
        <w:rPr>
          <w:rStyle w:val="FontStyle13"/>
          <w:b w:val="0"/>
          <w:i w:val="0"/>
        </w:rPr>
        <w:t>Ейский</w:t>
      </w:r>
      <w:proofErr w:type="spellEnd"/>
      <w:r w:rsidRPr="00612903">
        <w:rPr>
          <w:rStyle w:val="FontStyle13"/>
          <w:b w:val="0"/>
          <w:i w:val="0"/>
        </w:rPr>
        <w:t xml:space="preserve"> район.</w:t>
      </w:r>
    </w:p>
    <w:p w:rsidR="00612903" w:rsidRPr="00612903" w:rsidRDefault="00612903" w:rsidP="00612903">
      <w:pPr>
        <w:pStyle w:val="Style4"/>
        <w:widowControl/>
        <w:tabs>
          <w:tab w:val="left" w:pos="1392"/>
        </w:tabs>
        <w:spacing w:line="317" w:lineRule="exact"/>
        <w:jc w:val="both"/>
        <w:rPr>
          <w:rStyle w:val="FontStyle13"/>
          <w:b w:val="0"/>
          <w:i w:val="0"/>
        </w:rPr>
      </w:pPr>
    </w:p>
    <w:p w:rsidR="006A6C39" w:rsidRPr="00612903" w:rsidRDefault="006A6C39" w:rsidP="00612903">
      <w:pPr>
        <w:pStyle w:val="Style4"/>
        <w:widowControl/>
        <w:tabs>
          <w:tab w:val="left" w:pos="1392"/>
        </w:tabs>
        <w:spacing w:line="317" w:lineRule="exact"/>
        <w:jc w:val="both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 xml:space="preserve">В номинации «Лучший фотосалон» - фотосалон «Оригинал» ИП Горб Владимир Владимирович, </w:t>
      </w:r>
      <w:proofErr w:type="spellStart"/>
      <w:r w:rsidRPr="00612903">
        <w:rPr>
          <w:rStyle w:val="FontStyle13"/>
          <w:b w:val="0"/>
          <w:i w:val="0"/>
        </w:rPr>
        <w:t>Щербиновский</w:t>
      </w:r>
      <w:proofErr w:type="spellEnd"/>
      <w:r w:rsidRPr="00612903">
        <w:rPr>
          <w:rStyle w:val="FontStyle13"/>
          <w:b w:val="0"/>
          <w:i w:val="0"/>
        </w:rPr>
        <w:t xml:space="preserve"> район.</w:t>
      </w:r>
    </w:p>
    <w:p w:rsidR="00612903" w:rsidRPr="00612903" w:rsidRDefault="00612903" w:rsidP="00612903">
      <w:pPr>
        <w:pStyle w:val="Style4"/>
        <w:widowControl/>
        <w:tabs>
          <w:tab w:val="left" w:pos="1392"/>
        </w:tabs>
        <w:spacing w:line="317" w:lineRule="exact"/>
        <w:jc w:val="both"/>
        <w:rPr>
          <w:rStyle w:val="FontStyle13"/>
          <w:b w:val="0"/>
          <w:i w:val="0"/>
        </w:rPr>
      </w:pPr>
    </w:p>
    <w:p w:rsidR="006A6C39" w:rsidRPr="00612903" w:rsidRDefault="006A6C39" w:rsidP="00612903">
      <w:pPr>
        <w:pStyle w:val="Style4"/>
        <w:widowControl/>
        <w:tabs>
          <w:tab w:val="left" w:pos="1392"/>
        </w:tabs>
        <w:spacing w:line="317" w:lineRule="exact"/>
        <w:jc w:val="both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>В персональной номинации «За личный вклад в развитие сферы бытовых услуг Кубани»:</w:t>
      </w:r>
    </w:p>
    <w:p w:rsidR="006A6C39" w:rsidRPr="00612903" w:rsidRDefault="006A6C39" w:rsidP="00612903">
      <w:pPr>
        <w:pStyle w:val="Style4"/>
        <w:widowControl/>
        <w:tabs>
          <w:tab w:val="left" w:pos="1046"/>
        </w:tabs>
        <w:spacing w:line="317" w:lineRule="exact"/>
        <w:ind w:right="48"/>
        <w:jc w:val="both"/>
        <w:rPr>
          <w:rStyle w:val="FontStyle13"/>
          <w:b w:val="0"/>
          <w:i w:val="0"/>
        </w:rPr>
      </w:pPr>
      <w:proofErr w:type="spellStart"/>
      <w:r w:rsidRPr="00612903">
        <w:rPr>
          <w:rStyle w:val="FontStyle13"/>
          <w:b w:val="0"/>
          <w:i w:val="0"/>
        </w:rPr>
        <w:t>Ковалюк</w:t>
      </w:r>
      <w:proofErr w:type="spellEnd"/>
      <w:r w:rsidRPr="00612903">
        <w:rPr>
          <w:rStyle w:val="FontStyle13"/>
          <w:b w:val="0"/>
          <w:i w:val="0"/>
        </w:rPr>
        <w:t xml:space="preserve"> Елена Анатольевна, индивидуальный предприниматель, город Новороссийск;</w:t>
      </w:r>
    </w:p>
    <w:p w:rsidR="006A6C39" w:rsidRPr="00612903" w:rsidRDefault="006A6C39" w:rsidP="00612903">
      <w:pPr>
        <w:pStyle w:val="Style4"/>
        <w:widowControl/>
        <w:tabs>
          <w:tab w:val="left" w:pos="1046"/>
        </w:tabs>
        <w:spacing w:line="317" w:lineRule="exact"/>
        <w:ind w:right="38"/>
        <w:jc w:val="both"/>
        <w:rPr>
          <w:rStyle w:val="FontStyle13"/>
          <w:b w:val="0"/>
          <w:i w:val="0"/>
        </w:rPr>
      </w:pPr>
      <w:proofErr w:type="spellStart"/>
      <w:r w:rsidRPr="00612903">
        <w:rPr>
          <w:rStyle w:val="FontStyle13"/>
          <w:b w:val="0"/>
          <w:i w:val="0"/>
        </w:rPr>
        <w:t>Спесивцева</w:t>
      </w:r>
      <w:proofErr w:type="spellEnd"/>
      <w:r w:rsidRPr="00612903">
        <w:rPr>
          <w:rStyle w:val="FontStyle13"/>
          <w:b w:val="0"/>
          <w:i w:val="0"/>
        </w:rPr>
        <w:t xml:space="preserve"> Анна Георгиевна, индивидуальный предприниматель, </w:t>
      </w:r>
      <w:proofErr w:type="spellStart"/>
      <w:r w:rsidRPr="00612903">
        <w:rPr>
          <w:rStyle w:val="FontStyle13"/>
          <w:b w:val="0"/>
          <w:i w:val="0"/>
        </w:rPr>
        <w:t>Гулькевичский</w:t>
      </w:r>
      <w:proofErr w:type="spellEnd"/>
      <w:r w:rsidRPr="00612903">
        <w:rPr>
          <w:rStyle w:val="FontStyle13"/>
          <w:b w:val="0"/>
          <w:i w:val="0"/>
        </w:rPr>
        <w:t xml:space="preserve"> район.</w:t>
      </w:r>
    </w:p>
    <w:p w:rsidR="00612903" w:rsidRPr="00612903" w:rsidRDefault="00612903" w:rsidP="006A6C39">
      <w:pPr>
        <w:pStyle w:val="Style4"/>
        <w:widowControl/>
        <w:tabs>
          <w:tab w:val="left" w:pos="1181"/>
        </w:tabs>
        <w:jc w:val="both"/>
        <w:rPr>
          <w:rStyle w:val="FontStyle13"/>
          <w:b w:val="0"/>
          <w:i w:val="0"/>
        </w:rPr>
      </w:pPr>
    </w:p>
    <w:p w:rsidR="006A6C39" w:rsidRDefault="00612903" w:rsidP="006A6C39">
      <w:pPr>
        <w:pStyle w:val="Style4"/>
        <w:widowControl/>
        <w:tabs>
          <w:tab w:val="left" w:pos="1181"/>
        </w:tabs>
        <w:jc w:val="both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>П</w:t>
      </w:r>
      <w:r w:rsidR="006A6C39" w:rsidRPr="00612903">
        <w:rPr>
          <w:rStyle w:val="FontStyle13"/>
          <w:b w:val="0"/>
          <w:i w:val="0"/>
        </w:rPr>
        <w:t>амятны</w:t>
      </w:r>
      <w:r w:rsidRPr="00612903">
        <w:rPr>
          <w:rStyle w:val="FontStyle13"/>
          <w:b w:val="0"/>
          <w:i w:val="0"/>
        </w:rPr>
        <w:t>ми дипломами</w:t>
      </w:r>
      <w:r w:rsidR="006A6C39" w:rsidRPr="00612903">
        <w:rPr>
          <w:rStyle w:val="FontStyle13"/>
          <w:b w:val="0"/>
          <w:i w:val="0"/>
        </w:rPr>
        <w:t xml:space="preserve"> за высокие</w:t>
      </w:r>
      <w:r w:rsidR="006A6C39" w:rsidRPr="00612903">
        <w:rPr>
          <w:rStyle w:val="FontStyle13"/>
          <w:b w:val="0"/>
          <w:i w:val="0"/>
        </w:rPr>
        <w:br/>
        <w:t>показатели хозяйственной деятельности</w:t>
      </w:r>
      <w:r>
        <w:rPr>
          <w:rStyle w:val="FontStyle13"/>
          <w:b w:val="0"/>
          <w:i w:val="0"/>
        </w:rPr>
        <w:t xml:space="preserve"> отмечены</w:t>
      </w:r>
      <w:r w:rsidR="006A6C39" w:rsidRPr="00612903">
        <w:rPr>
          <w:rStyle w:val="FontStyle13"/>
          <w:b w:val="0"/>
          <w:i w:val="0"/>
        </w:rPr>
        <w:t>:</w:t>
      </w:r>
    </w:p>
    <w:p w:rsidR="00612903" w:rsidRPr="00612903" w:rsidRDefault="00612903" w:rsidP="006A6C39">
      <w:pPr>
        <w:pStyle w:val="Style4"/>
        <w:widowControl/>
        <w:tabs>
          <w:tab w:val="left" w:pos="1181"/>
        </w:tabs>
        <w:jc w:val="both"/>
        <w:rPr>
          <w:rStyle w:val="FontStyle13"/>
          <w:b w:val="0"/>
          <w:i w:val="0"/>
        </w:rPr>
      </w:pPr>
    </w:p>
    <w:p w:rsidR="006A6C39" w:rsidRPr="00612903" w:rsidRDefault="006A6C39" w:rsidP="00612903">
      <w:pPr>
        <w:pStyle w:val="Style4"/>
        <w:widowControl/>
        <w:tabs>
          <w:tab w:val="left" w:pos="1046"/>
        </w:tabs>
        <w:spacing w:line="317" w:lineRule="exact"/>
        <w:ind w:right="38"/>
        <w:jc w:val="both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 xml:space="preserve">парикмахерский салон «Александра» ИП </w:t>
      </w:r>
      <w:proofErr w:type="gramStart"/>
      <w:r w:rsidRPr="00612903">
        <w:rPr>
          <w:rStyle w:val="FontStyle13"/>
          <w:b w:val="0"/>
          <w:i w:val="0"/>
        </w:rPr>
        <w:t>Шелковой</w:t>
      </w:r>
      <w:proofErr w:type="gramEnd"/>
      <w:r w:rsidRPr="00612903">
        <w:rPr>
          <w:rStyle w:val="FontStyle13"/>
          <w:b w:val="0"/>
          <w:i w:val="0"/>
        </w:rPr>
        <w:t xml:space="preserve"> Иван Федорович, город Новороссийск;</w:t>
      </w:r>
    </w:p>
    <w:p w:rsidR="00816442" w:rsidRDefault="006A6C39" w:rsidP="00612903">
      <w:pPr>
        <w:pStyle w:val="Style5"/>
        <w:widowControl/>
        <w:ind w:firstLine="0"/>
        <w:rPr>
          <w:rStyle w:val="FontStyle13"/>
          <w:b w:val="0"/>
          <w:i w:val="0"/>
        </w:rPr>
      </w:pPr>
      <w:r w:rsidRPr="00612903">
        <w:rPr>
          <w:rStyle w:val="FontStyle13"/>
          <w:b w:val="0"/>
          <w:i w:val="0"/>
        </w:rPr>
        <w:t>«</w:t>
      </w:r>
      <w:proofErr w:type="spellStart"/>
      <w:r w:rsidRPr="00612903">
        <w:rPr>
          <w:rStyle w:val="FontStyle13"/>
          <w:b w:val="0"/>
          <w:i w:val="0"/>
        </w:rPr>
        <w:t>Гирейская</w:t>
      </w:r>
      <w:proofErr w:type="spellEnd"/>
      <w:r w:rsidRPr="00612903">
        <w:rPr>
          <w:rStyle w:val="FontStyle13"/>
          <w:b w:val="0"/>
          <w:i w:val="0"/>
        </w:rPr>
        <w:t xml:space="preserve"> баня» ИП Огарева Татьяна Александровна, </w:t>
      </w:r>
      <w:proofErr w:type="spellStart"/>
      <w:r w:rsidRPr="00612903">
        <w:rPr>
          <w:rStyle w:val="FontStyle13"/>
          <w:b w:val="0"/>
          <w:i w:val="0"/>
        </w:rPr>
        <w:t>Гулькевичский</w:t>
      </w:r>
      <w:proofErr w:type="spellEnd"/>
      <w:r w:rsidRPr="00612903">
        <w:rPr>
          <w:rStyle w:val="FontStyle13"/>
          <w:b w:val="0"/>
          <w:i w:val="0"/>
        </w:rPr>
        <w:t xml:space="preserve"> район;</w:t>
      </w:r>
      <w:r w:rsidR="00612903">
        <w:rPr>
          <w:rStyle w:val="FontStyle13"/>
          <w:b w:val="0"/>
          <w:i w:val="0"/>
        </w:rPr>
        <w:t xml:space="preserve"> </w:t>
      </w:r>
    </w:p>
    <w:p w:rsidR="003F001F" w:rsidRDefault="00612903" w:rsidP="00612903">
      <w:pPr>
        <w:pStyle w:val="Style5"/>
        <w:widowControl/>
        <w:ind w:firstLine="0"/>
        <w:rPr>
          <w:rStyle w:val="FontStyle13"/>
          <w:b w:val="0"/>
          <w:i w:val="0"/>
        </w:rPr>
      </w:pPr>
      <w:r>
        <w:rPr>
          <w:rStyle w:val="FontStyle13"/>
          <w:b w:val="0"/>
          <w:i w:val="0"/>
        </w:rPr>
        <w:t>ООО «</w:t>
      </w:r>
      <w:proofErr w:type="spellStart"/>
      <w:r>
        <w:rPr>
          <w:rStyle w:val="FontStyle13"/>
          <w:b w:val="0"/>
          <w:i w:val="0"/>
        </w:rPr>
        <w:t>Курган</w:t>
      </w:r>
      <w:r w:rsidR="006A6C39" w:rsidRPr="00612903">
        <w:rPr>
          <w:rStyle w:val="FontStyle13"/>
          <w:b w:val="0"/>
          <w:i w:val="0"/>
        </w:rPr>
        <w:t>инскгазсервис</w:t>
      </w:r>
      <w:proofErr w:type="spellEnd"/>
      <w:r w:rsidR="006A6C39" w:rsidRPr="00612903">
        <w:rPr>
          <w:rStyle w:val="FontStyle13"/>
          <w:b w:val="0"/>
          <w:i w:val="0"/>
        </w:rPr>
        <w:t xml:space="preserve">», </w:t>
      </w:r>
      <w:proofErr w:type="spellStart"/>
      <w:r w:rsidR="006A6C39" w:rsidRPr="00612903">
        <w:rPr>
          <w:rStyle w:val="FontStyle13"/>
          <w:b w:val="0"/>
          <w:i w:val="0"/>
        </w:rPr>
        <w:t>Курганинский</w:t>
      </w:r>
      <w:proofErr w:type="spellEnd"/>
      <w:r w:rsidR="006A6C39" w:rsidRPr="00612903">
        <w:rPr>
          <w:rStyle w:val="FontStyle13"/>
          <w:b w:val="0"/>
          <w:i w:val="0"/>
        </w:rPr>
        <w:t xml:space="preserve"> район</w:t>
      </w:r>
      <w:r>
        <w:rPr>
          <w:rStyle w:val="FontStyle13"/>
          <w:b w:val="0"/>
          <w:i w:val="0"/>
        </w:rPr>
        <w:t xml:space="preserve">; </w:t>
      </w:r>
    </w:p>
    <w:p w:rsidR="003F001F" w:rsidRPr="00612903" w:rsidRDefault="003F001F" w:rsidP="003F001F">
      <w:pPr>
        <w:pStyle w:val="Style5"/>
        <w:widowControl/>
        <w:ind w:firstLine="0"/>
        <w:rPr>
          <w:rStyle w:val="FontStyle12"/>
          <w:bCs/>
          <w:iCs/>
          <w:sz w:val="26"/>
          <w:szCs w:val="26"/>
        </w:rPr>
      </w:pPr>
      <w:r>
        <w:rPr>
          <w:rStyle w:val="FontStyle12"/>
        </w:rPr>
        <w:lastRenderedPageBreak/>
        <w:t>ателье «Соня» «</w:t>
      </w:r>
      <w:proofErr w:type="spellStart"/>
      <w:r>
        <w:rPr>
          <w:rStyle w:val="FontStyle12"/>
        </w:rPr>
        <w:t>Новокубанское</w:t>
      </w:r>
      <w:proofErr w:type="spellEnd"/>
      <w:r>
        <w:rPr>
          <w:rStyle w:val="FontStyle12"/>
        </w:rPr>
        <w:t xml:space="preserve"> районное потребительское общество», </w:t>
      </w:r>
      <w:proofErr w:type="spellStart"/>
      <w:r>
        <w:rPr>
          <w:rStyle w:val="FontStyle12"/>
        </w:rPr>
        <w:t>Новокубанский</w:t>
      </w:r>
      <w:proofErr w:type="spellEnd"/>
      <w:r>
        <w:rPr>
          <w:rStyle w:val="FontStyle12"/>
        </w:rPr>
        <w:t xml:space="preserve"> район.</w:t>
      </w:r>
      <w:r w:rsidR="00F84CD3" w:rsidRPr="00F84C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0.55pt;margin-top:27.85pt;width:290.4pt;height:96pt;z-index:251664384;mso-wrap-edited:f;mso-wrap-distance-left:1.9pt;mso-wrap-distance-top:18.25pt;mso-wrap-distance-right:1.9pt;mso-position-horizontal-relative:margin;mso-position-vertical-relative:text" filled="f" stroked="f">
            <v:textbox inset="0,0,0,0">
              <w:txbxContent>
                <w:p w:rsidR="003F001F" w:rsidRDefault="003F001F" w:rsidP="003F001F"/>
              </w:txbxContent>
            </v:textbox>
            <w10:wrap type="topAndBottom" anchorx="margin"/>
          </v:shape>
        </w:pict>
      </w:r>
    </w:p>
    <w:p w:rsidR="003F001F" w:rsidRPr="00612903" w:rsidRDefault="003F001F" w:rsidP="003F001F"/>
    <w:p w:rsidR="003F001F" w:rsidRDefault="003F001F" w:rsidP="00612903">
      <w:pPr>
        <w:pStyle w:val="Style5"/>
        <w:widowControl/>
        <w:ind w:firstLine="0"/>
        <w:rPr>
          <w:rStyle w:val="FontStyle13"/>
          <w:b w:val="0"/>
          <w:i w:val="0"/>
        </w:rPr>
      </w:pPr>
    </w:p>
    <w:sectPr w:rsidR="003F001F" w:rsidSect="006A6C39">
      <w:pgSz w:w="11905" w:h="16837"/>
      <w:pgMar w:top="976" w:right="964" w:bottom="942" w:left="128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F6" w:rsidRDefault="00B77BF6" w:rsidP="006B675A">
      <w:pPr>
        <w:spacing w:after="0" w:line="240" w:lineRule="auto"/>
      </w:pPr>
      <w:r>
        <w:separator/>
      </w:r>
    </w:p>
  </w:endnote>
  <w:endnote w:type="continuationSeparator" w:id="1">
    <w:p w:rsidR="00B77BF6" w:rsidRDefault="00B77BF6" w:rsidP="006B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F6" w:rsidRDefault="00B77BF6" w:rsidP="006B675A">
      <w:pPr>
        <w:spacing w:after="0" w:line="240" w:lineRule="auto"/>
      </w:pPr>
      <w:r>
        <w:separator/>
      </w:r>
    </w:p>
  </w:footnote>
  <w:footnote w:type="continuationSeparator" w:id="1">
    <w:p w:rsidR="00B77BF6" w:rsidRDefault="00B77BF6" w:rsidP="006B6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06FD0A"/>
    <w:lvl w:ilvl="0">
      <w:numFmt w:val="bullet"/>
      <w:lvlText w:val="*"/>
      <w:lvlJc w:val="left"/>
    </w:lvl>
  </w:abstractNum>
  <w:abstractNum w:abstractNumId="1">
    <w:nsid w:val="023D0F86"/>
    <w:multiLevelType w:val="singleLevel"/>
    <w:tmpl w:val="734CBC7E"/>
    <w:lvl w:ilvl="0">
      <w:start w:val="7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EF82D5A"/>
    <w:multiLevelType w:val="singleLevel"/>
    <w:tmpl w:val="F558F544"/>
    <w:lvl w:ilvl="0">
      <w:start w:val="1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4FF22D82"/>
    <w:multiLevelType w:val="singleLevel"/>
    <w:tmpl w:val="3276556A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63FC18C8"/>
    <w:multiLevelType w:val="singleLevel"/>
    <w:tmpl w:val="C7942C5C"/>
    <w:lvl w:ilvl="0">
      <w:start w:val="6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748C77D0"/>
    <w:multiLevelType w:val="singleLevel"/>
    <w:tmpl w:val="7C8EC5FC"/>
    <w:lvl w:ilvl="0">
      <w:start w:val="4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1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C39"/>
    <w:rsid w:val="00040398"/>
    <w:rsid w:val="000610DE"/>
    <w:rsid w:val="00083502"/>
    <w:rsid w:val="00094EA0"/>
    <w:rsid w:val="00124234"/>
    <w:rsid w:val="001A55CB"/>
    <w:rsid w:val="001B3B62"/>
    <w:rsid w:val="00222B01"/>
    <w:rsid w:val="002524FC"/>
    <w:rsid w:val="0029095D"/>
    <w:rsid w:val="002C3FA6"/>
    <w:rsid w:val="002F02E3"/>
    <w:rsid w:val="003231B7"/>
    <w:rsid w:val="00353A6B"/>
    <w:rsid w:val="003F001F"/>
    <w:rsid w:val="004D3285"/>
    <w:rsid w:val="00576EC0"/>
    <w:rsid w:val="00612903"/>
    <w:rsid w:val="006A6C39"/>
    <w:rsid w:val="006B675A"/>
    <w:rsid w:val="00747412"/>
    <w:rsid w:val="00761EA0"/>
    <w:rsid w:val="00786364"/>
    <w:rsid w:val="007B3A84"/>
    <w:rsid w:val="007E725F"/>
    <w:rsid w:val="00816442"/>
    <w:rsid w:val="00865003"/>
    <w:rsid w:val="0089352C"/>
    <w:rsid w:val="00A03233"/>
    <w:rsid w:val="00A206F1"/>
    <w:rsid w:val="00AC1741"/>
    <w:rsid w:val="00AF25FE"/>
    <w:rsid w:val="00B04A66"/>
    <w:rsid w:val="00B77BF6"/>
    <w:rsid w:val="00C02CF0"/>
    <w:rsid w:val="00C27CAF"/>
    <w:rsid w:val="00C96E84"/>
    <w:rsid w:val="00DE4901"/>
    <w:rsid w:val="00E3266D"/>
    <w:rsid w:val="00E71399"/>
    <w:rsid w:val="00ED65F5"/>
    <w:rsid w:val="00F84CD3"/>
    <w:rsid w:val="00FA575F"/>
    <w:rsid w:val="00FB3163"/>
    <w:rsid w:val="00FD1B05"/>
    <w:rsid w:val="00FF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A6C3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A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A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A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A6C3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A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A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A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A6C3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6A6C3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6A6C3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8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502"/>
  </w:style>
  <w:style w:type="paragraph" w:styleId="a5">
    <w:name w:val="footer"/>
    <w:basedOn w:val="a"/>
    <w:link w:val="a6"/>
    <w:uiPriority w:val="99"/>
    <w:semiHidden/>
    <w:unhideWhenUsed/>
    <w:rsid w:val="0008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502"/>
  </w:style>
  <w:style w:type="paragraph" w:styleId="a7">
    <w:name w:val="Balloon Text"/>
    <w:basedOn w:val="a"/>
    <w:link w:val="a8"/>
    <w:uiPriority w:val="99"/>
    <w:semiHidden/>
    <w:unhideWhenUsed/>
    <w:rsid w:val="00ED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e.nechepurenko</dc:creator>
  <cp:lastModifiedBy>lkulinich</cp:lastModifiedBy>
  <cp:revision>2</cp:revision>
  <dcterms:created xsi:type="dcterms:W3CDTF">2015-10-28T08:56:00Z</dcterms:created>
  <dcterms:modified xsi:type="dcterms:W3CDTF">2015-10-28T08:56:00Z</dcterms:modified>
</cp:coreProperties>
</file>