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75" w:rsidRPr="00100F2E" w:rsidRDefault="008E4E75" w:rsidP="008E4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100F2E">
        <w:rPr>
          <w:rFonts w:ascii="Times New Roman" w:hAnsi="Times New Roman"/>
          <w:i/>
          <w:sz w:val="20"/>
          <w:szCs w:val="20"/>
        </w:rPr>
        <w:t>Приложение 2 к приказу ФСТ России от 15 мая 2013 года №129,</w:t>
      </w:r>
    </w:p>
    <w:p w:rsidR="008E4E75" w:rsidRPr="00100F2E" w:rsidRDefault="008E4E75" w:rsidP="008E4E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0"/>
          <w:szCs w:val="20"/>
        </w:rPr>
      </w:pPr>
      <w:r w:rsidRPr="00100F2E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100F2E">
        <w:rPr>
          <w:rFonts w:ascii="Times New Roman" w:hAnsi="Times New Roman"/>
          <w:i/>
          <w:sz w:val="20"/>
          <w:szCs w:val="20"/>
        </w:rPr>
        <w:t>форма</w:t>
      </w:r>
      <w:proofErr w:type="gramEnd"/>
      <w:r w:rsidRPr="00100F2E">
        <w:rPr>
          <w:rFonts w:ascii="Times New Roman" w:hAnsi="Times New Roman"/>
          <w:i/>
          <w:sz w:val="20"/>
          <w:szCs w:val="20"/>
        </w:rPr>
        <w:t xml:space="preserve"> 2.13, форма 2.14</w:t>
      </w:r>
    </w:p>
    <w:p w:rsidR="008E4E75" w:rsidRDefault="008E4E75" w:rsidP="008E4E7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4E75" w:rsidRPr="00423C16" w:rsidRDefault="008E4E75" w:rsidP="008E4E7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423C16">
        <w:rPr>
          <w:rFonts w:ascii="Times New Roman" w:hAnsi="Times New Roman"/>
          <w:sz w:val="24"/>
          <w:szCs w:val="24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E4E75" w:rsidRPr="00423C16" w:rsidRDefault="008E4E75" w:rsidP="008E4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«Дельта»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8E4E75" w:rsidRPr="00423C16" w:rsidTr="00AA452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5" w:rsidRPr="00423C16" w:rsidRDefault="008E4E75" w:rsidP="00AA4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5" w:rsidRPr="000539CC" w:rsidRDefault="008E4E75" w:rsidP="00AA4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8E4E75" w:rsidRPr="00423C16" w:rsidTr="00AA4525">
        <w:trPr>
          <w:trHeight w:val="27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5" w:rsidRPr="00423C16" w:rsidRDefault="008E4E75" w:rsidP="00AA4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5" w:rsidRPr="00F86A22" w:rsidRDefault="008E4E75" w:rsidP="00AA4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  <w:tr w:rsidR="008E4E75" w:rsidRPr="00423C16" w:rsidTr="00AA4525">
        <w:trPr>
          <w:trHeight w:val="27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75" w:rsidRPr="00423C16" w:rsidRDefault="008E4E75" w:rsidP="00AA45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1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E75" w:rsidRPr="00F86A22" w:rsidRDefault="008E4E75" w:rsidP="00AA45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zakupki.gov.ru</w:t>
            </w:r>
          </w:p>
        </w:tc>
      </w:tr>
    </w:tbl>
    <w:p w:rsidR="008E4E75" w:rsidRPr="00423C16" w:rsidRDefault="008E4E75" w:rsidP="008E4E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9760C" w:rsidRDefault="0079760C">
      <w:bookmarkStart w:id="0" w:name="_GoBack"/>
      <w:bookmarkEnd w:id="0"/>
    </w:p>
    <w:sectPr w:rsidR="0079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B5"/>
    <w:rsid w:val="0079760C"/>
    <w:rsid w:val="008E4E75"/>
    <w:rsid w:val="00E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5C32-B4E1-47BD-821B-E312EA00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4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Е.А.</dc:creator>
  <cp:keywords/>
  <dc:description/>
  <cp:lastModifiedBy>Смирнова Е.А.</cp:lastModifiedBy>
  <cp:revision>2</cp:revision>
  <dcterms:created xsi:type="dcterms:W3CDTF">2018-05-17T08:23:00Z</dcterms:created>
  <dcterms:modified xsi:type="dcterms:W3CDTF">2018-05-17T08:23:00Z</dcterms:modified>
</cp:coreProperties>
</file>