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69" w:rsidRDefault="00741169" w:rsidP="00741169">
      <w:pPr>
        <w:rPr>
          <w:sz w:val="28"/>
          <w:szCs w:val="28"/>
        </w:rPr>
      </w:pPr>
    </w:p>
    <w:p w:rsidR="00741169" w:rsidRPr="007824F0" w:rsidRDefault="00741169" w:rsidP="00741169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41169" w:rsidRDefault="00741169" w:rsidP="00741169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Советом по противодействию </w:t>
      </w:r>
    </w:p>
    <w:p w:rsidR="00741169" w:rsidRDefault="00741169" w:rsidP="00741169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коррупции при главе</w:t>
      </w:r>
    </w:p>
    <w:p w:rsidR="00741169" w:rsidRDefault="00741169" w:rsidP="00741169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41169" w:rsidRDefault="00741169" w:rsidP="00741169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</w:t>
      </w:r>
    </w:p>
    <w:p w:rsidR="00741169" w:rsidRPr="00907E7E" w:rsidRDefault="00741169" w:rsidP="00741169">
      <w:pPr>
        <w:ind w:left="5529"/>
        <w:jc w:val="center"/>
        <w:rPr>
          <w:sz w:val="28"/>
          <w:szCs w:val="28"/>
        </w:rPr>
      </w:pPr>
      <w:r w:rsidRPr="00907E7E">
        <w:rPr>
          <w:sz w:val="28"/>
          <w:szCs w:val="28"/>
        </w:rPr>
        <w:t>от ________________№_________</w:t>
      </w:r>
    </w:p>
    <w:p w:rsidR="00741169" w:rsidRDefault="00741169" w:rsidP="00741169">
      <w:pPr>
        <w:snapToGrid w:val="0"/>
        <w:jc w:val="center"/>
        <w:rPr>
          <w:b/>
          <w:bCs/>
          <w:sz w:val="28"/>
          <w:szCs w:val="28"/>
        </w:rPr>
      </w:pPr>
    </w:p>
    <w:p w:rsidR="00741169" w:rsidRDefault="00741169" w:rsidP="00741169">
      <w:pPr>
        <w:snapToGrid w:val="0"/>
        <w:jc w:val="center"/>
        <w:rPr>
          <w:b/>
          <w:bCs/>
          <w:sz w:val="28"/>
          <w:szCs w:val="28"/>
        </w:rPr>
      </w:pPr>
    </w:p>
    <w:p w:rsidR="00741169" w:rsidRDefault="00741169" w:rsidP="00741169">
      <w:pPr>
        <w:snapToGrid w:val="0"/>
        <w:rPr>
          <w:b/>
          <w:bCs/>
          <w:sz w:val="28"/>
          <w:szCs w:val="28"/>
        </w:rPr>
      </w:pPr>
    </w:p>
    <w:p w:rsidR="00741169" w:rsidRDefault="00741169" w:rsidP="00741169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41169" w:rsidRDefault="00741169" w:rsidP="00741169">
      <w:pPr>
        <w:snapToGri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конкурсе</w:t>
      </w:r>
      <w:r>
        <w:rPr>
          <w:b/>
          <w:sz w:val="28"/>
          <w:szCs w:val="28"/>
        </w:rPr>
        <w:t xml:space="preserve"> общественных инициатив, </w:t>
      </w:r>
    </w:p>
    <w:p w:rsidR="00741169" w:rsidRDefault="00741169" w:rsidP="00741169">
      <w:pPr>
        <w:snapToGri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направленных</w:t>
      </w:r>
      <w:proofErr w:type="gramEnd"/>
      <w:r>
        <w:rPr>
          <w:b/>
          <w:sz w:val="28"/>
          <w:szCs w:val="28"/>
        </w:rPr>
        <w:t xml:space="preserve"> на противодействие коррупции </w:t>
      </w:r>
    </w:p>
    <w:p w:rsidR="00741169" w:rsidRDefault="00741169" w:rsidP="00741169">
      <w:pPr>
        <w:snapToGrid w:val="0"/>
        <w:jc w:val="center"/>
        <w:rPr>
          <w:b/>
          <w:sz w:val="28"/>
          <w:szCs w:val="28"/>
        </w:rPr>
      </w:pPr>
    </w:p>
    <w:p w:rsidR="00741169" w:rsidRDefault="00741169" w:rsidP="00741169">
      <w:pPr>
        <w:snapToGrid w:val="0"/>
        <w:jc w:val="center"/>
        <w:rPr>
          <w:b/>
          <w:bCs/>
          <w:sz w:val="28"/>
          <w:szCs w:val="28"/>
        </w:rPr>
      </w:pPr>
    </w:p>
    <w:p w:rsidR="00741169" w:rsidRDefault="00741169" w:rsidP="00741169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741169" w:rsidRDefault="00741169" w:rsidP="00741169">
      <w:pPr>
        <w:snapToGrid w:val="0"/>
        <w:jc w:val="center"/>
        <w:rPr>
          <w:b/>
          <w:bCs/>
          <w:sz w:val="28"/>
          <w:szCs w:val="28"/>
        </w:rPr>
      </w:pPr>
    </w:p>
    <w:p w:rsidR="00741169" w:rsidRDefault="00741169" w:rsidP="0074116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Конкурс общественных инициатив, направленных на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 коррупции (далее – Конкурс), проводится в рамках реализации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п. 4.3. Плана по противодействию коррупции в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Краснодар, утвержденного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муниципального образования город Краснодар от 18.06.2013 </w:t>
      </w:r>
      <w:r>
        <w:rPr>
          <w:sz w:val="28"/>
          <w:szCs w:val="28"/>
        </w:rPr>
        <w:br/>
        <w:t>№ 4237.</w:t>
      </w:r>
    </w:p>
    <w:p w:rsidR="00741169" w:rsidRDefault="00741169" w:rsidP="0074116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администрация муниципального образования город Краснодар (далее – администрация).</w:t>
      </w:r>
    </w:p>
    <w:p w:rsidR="00741169" w:rsidRDefault="00741169" w:rsidP="00741169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сроках, условиях проведения, а также итогах и поб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дителях Конкурса размещается на официальном Интернет-сайте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 город Краснодар и городской Думы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дара по адресу: </w:t>
      </w:r>
      <w:r w:rsidRPr="00593EEF">
        <w:rPr>
          <w:sz w:val="28"/>
          <w:szCs w:val="28"/>
        </w:rPr>
        <w:t>http://krd.ru/</w:t>
      </w:r>
      <w:r>
        <w:rPr>
          <w:sz w:val="28"/>
          <w:szCs w:val="28"/>
        </w:rPr>
        <w:t xml:space="preserve"> </w:t>
      </w:r>
    </w:p>
    <w:p w:rsidR="00741169" w:rsidRDefault="00741169" w:rsidP="00741169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</w:p>
    <w:p w:rsidR="00741169" w:rsidRDefault="00741169" w:rsidP="00741169">
      <w:pPr>
        <w:snapToGrid w:val="0"/>
        <w:ind w:firstLine="18"/>
        <w:jc w:val="both"/>
        <w:rPr>
          <w:sz w:val="28"/>
          <w:szCs w:val="28"/>
        </w:rPr>
      </w:pPr>
    </w:p>
    <w:p w:rsidR="00741169" w:rsidRDefault="00741169" w:rsidP="00741169">
      <w:pPr>
        <w:snapToGrid w:val="0"/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КОНКУРСА</w:t>
      </w:r>
    </w:p>
    <w:p w:rsidR="00741169" w:rsidRDefault="00741169" w:rsidP="00741169">
      <w:pPr>
        <w:snapToGrid w:val="0"/>
        <w:ind w:firstLine="18"/>
        <w:jc w:val="center"/>
        <w:rPr>
          <w:b/>
          <w:bCs/>
          <w:sz w:val="28"/>
          <w:szCs w:val="28"/>
        </w:rPr>
      </w:pP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Цели конкурса: </w:t>
      </w:r>
      <w:r w:rsidRPr="00233B5A">
        <w:rPr>
          <w:bCs/>
          <w:kern w:val="36"/>
          <w:sz w:val="28"/>
          <w:szCs w:val="28"/>
        </w:rPr>
        <w:t>консолидаци</w:t>
      </w:r>
      <w:r>
        <w:rPr>
          <w:bCs/>
          <w:kern w:val="36"/>
          <w:sz w:val="28"/>
          <w:szCs w:val="28"/>
        </w:rPr>
        <w:t>я</w:t>
      </w:r>
      <w:r w:rsidRPr="00233B5A">
        <w:rPr>
          <w:bCs/>
          <w:kern w:val="36"/>
          <w:sz w:val="28"/>
          <w:szCs w:val="28"/>
        </w:rPr>
        <w:t xml:space="preserve"> сил гражданского общества по искор</w:t>
      </w:r>
      <w:r w:rsidRPr="00233B5A">
        <w:rPr>
          <w:bCs/>
          <w:kern w:val="36"/>
          <w:sz w:val="28"/>
          <w:szCs w:val="28"/>
        </w:rPr>
        <w:t>е</w:t>
      </w:r>
      <w:r w:rsidRPr="00233B5A">
        <w:rPr>
          <w:bCs/>
          <w:kern w:val="36"/>
          <w:sz w:val="28"/>
          <w:szCs w:val="28"/>
        </w:rPr>
        <w:t>нению причин и условий, порождающих и стимулирующих коррупцию,</w:t>
      </w:r>
      <w:r w:rsidRPr="00545B5D">
        <w:rPr>
          <w:bCs/>
          <w:color w:val="000000"/>
          <w:sz w:val="28"/>
          <w:szCs w:val="28"/>
        </w:rPr>
        <w:t xml:space="preserve"> </w:t>
      </w:r>
      <w:r w:rsidRPr="00233B5A">
        <w:rPr>
          <w:bCs/>
          <w:kern w:val="36"/>
          <w:sz w:val="28"/>
          <w:szCs w:val="28"/>
        </w:rPr>
        <w:t>созд</w:t>
      </w:r>
      <w:r w:rsidRPr="00233B5A">
        <w:rPr>
          <w:bCs/>
          <w:kern w:val="36"/>
          <w:sz w:val="28"/>
          <w:szCs w:val="28"/>
        </w:rPr>
        <w:t>а</w:t>
      </w:r>
      <w:r w:rsidRPr="00233B5A">
        <w:rPr>
          <w:bCs/>
          <w:kern w:val="36"/>
          <w:sz w:val="28"/>
          <w:szCs w:val="28"/>
        </w:rPr>
        <w:t>ни</w:t>
      </w:r>
      <w:r>
        <w:rPr>
          <w:bCs/>
          <w:kern w:val="36"/>
          <w:sz w:val="28"/>
          <w:szCs w:val="28"/>
        </w:rPr>
        <w:t>е нетерпимого отношения к проявлениям коррупции, создание усл</w:t>
      </w:r>
      <w:r>
        <w:rPr>
          <w:bCs/>
          <w:kern w:val="36"/>
          <w:sz w:val="28"/>
          <w:szCs w:val="28"/>
        </w:rPr>
        <w:t>о</w:t>
      </w:r>
      <w:r>
        <w:rPr>
          <w:bCs/>
          <w:kern w:val="36"/>
          <w:sz w:val="28"/>
          <w:szCs w:val="28"/>
        </w:rPr>
        <w:t>вий для продуктивного диалога между обществом и властью по проблемам, связанным с коррупцией.</w:t>
      </w: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привлечение</w:t>
      </w:r>
      <w:r w:rsidRPr="00545B5D">
        <w:rPr>
          <w:bCs/>
          <w:color w:val="000000"/>
          <w:sz w:val="28"/>
          <w:szCs w:val="28"/>
        </w:rPr>
        <w:t xml:space="preserve"> граждан, общественных организаций к участию в реал</w:t>
      </w:r>
      <w:r w:rsidRPr="00545B5D">
        <w:rPr>
          <w:bCs/>
          <w:color w:val="000000"/>
          <w:sz w:val="28"/>
          <w:szCs w:val="28"/>
        </w:rPr>
        <w:t>и</w:t>
      </w:r>
      <w:r w:rsidRPr="00545B5D">
        <w:rPr>
          <w:bCs/>
          <w:color w:val="000000"/>
          <w:sz w:val="28"/>
          <w:szCs w:val="28"/>
        </w:rPr>
        <w:t>зации мер по противодействию коррупции</w:t>
      </w:r>
      <w:r>
        <w:rPr>
          <w:sz w:val="28"/>
          <w:szCs w:val="28"/>
        </w:rPr>
        <w:t>;</w:t>
      </w: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содействие совершенствованию системы антикоррупционной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ки;</w:t>
      </w: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разработка новых эффективных методик в области противодействия коррупции, основанных на непосредственном участии граждан и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институтов.</w:t>
      </w: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После завершения Конкурса администрация вправе использовать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участников Конкурса в рамках реализации мер по противодействию коррупции на территории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Краснодар.</w:t>
      </w:r>
    </w:p>
    <w:p w:rsidR="00741169" w:rsidRDefault="00741169" w:rsidP="00741169">
      <w:pPr>
        <w:snapToGrid w:val="0"/>
        <w:rPr>
          <w:b/>
          <w:bCs/>
          <w:sz w:val="28"/>
          <w:szCs w:val="28"/>
        </w:rPr>
      </w:pPr>
    </w:p>
    <w:p w:rsidR="00741169" w:rsidRDefault="00741169" w:rsidP="00741169">
      <w:pPr>
        <w:snapToGrid w:val="0"/>
        <w:rPr>
          <w:b/>
          <w:bCs/>
          <w:sz w:val="28"/>
          <w:szCs w:val="28"/>
        </w:rPr>
      </w:pPr>
    </w:p>
    <w:p w:rsidR="00741169" w:rsidRDefault="00741169" w:rsidP="00741169">
      <w:pPr>
        <w:snapToGrid w:val="0"/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УЧАСТИЯ В </w:t>
      </w:r>
      <w:proofErr w:type="gramStart"/>
      <w:r>
        <w:rPr>
          <w:b/>
          <w:bCs/>
          <w:sz w:val="28"/>
          <w:szCs w:val="28"/>
        </w:rPr>
        <w:t>КОНКУРСЕ</w:t>
      </w:r>
      <w:proofErr w:type="gramEnd"/>
    </w:p>
    <w:p w:rsidR="00741169" w:rsidRDefault="00741169" w:rsidP="00741169">
      <w:pPr>
        <w:snapToGrid w:val="0"/>
        <w:ind w:firstLine="18"/>
        <w:jc w:val="center"/>
        <w:rPr>
          <w:b/>
          <w:bCs/>
          <w:sz w:val="28"/>
          <w:szCs w:val="28"/>
        </w:rPr>
      </w:pPr>
    </w:p>
    <w:p w:rsidR="00741169" w:rsidRDefault="00741169" w:rsidP="00741169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могут принимать участие</w:t>
      </w:r>
      <w:r>
        <w:t xml:space="preserve"> </w:t>
      </w:r>
      <w:r w:rsidRPr="005C7586">
        <w:rPr>
          <w:sz w:val="28"/>
          <w:szCs w:val="28"/>
        </w:rPr>
        <w:t>физические лица и</w:t>
      </w:r>
      <w:r w:rsidRPr="00545B5D">
        <w:rPr>
          <w:bCs/>
          <w:color w:val="000000"/>
          <w:sz w:val="28"/>
          <w:szCs w:val="28"/>
        </w:rPr>
        <w:t xml:space="preserve"> юридич</w:t>
      </w:r>
      <w:r w:rsidRPr="00545B5D">
        <w:rPr>
          <w:bCs/>
          <w:color w:val="000000"/>
          <w:sz w:val="28"/>
          <w:szCs w:val="28"/>
        </w:rPr>
        <w:t>е</w:t>
      </w:r>
      <w:r w:rsidRPr="00545B5D">
        <w:rPr>
          <w:bCs/>
          <w:color w:val="000000"/>
          <w:sz w:val="28"/>
          <w:szCs w:val="28"/>
        </w:rPr>
        <w:t>ские лица вне зависимости от организационно-правовой формы.</w:t>
      </w:r>
    </w:p>
    <w:p w:rsidR="00741169" w:rsidRDefault="00741169" w:rsidP="00741169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Конкурс проводится по двум направлениям: </w:t>
      </w:r>
    </w:p>
    <w:p w:rsidR="00741169" w:rsidRDefault="00741169" w:rsidP="00741169">
      <w:pPr>
        <w:snapToGri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 агитационно-пропагандистские работы (плакаты, карикатуры, коми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сы, листовки, аудио и видеоролики, и иные формы творческого самовыраж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связанные с визуализацией целей и задач Конкурса и направленные на их достижение);</w:t>
      </w:r>
      <w:proofErr w:type="gramEnd"/>
    </w:p>
    <w:p w:rsidR="00741169" w:rsidRDefault="00741169" w:rsidP="00741169">
      <w:pPr>
        <w:snapToGrid w:val="0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научно-исследовательские, просветительские работы, целью которых является изучение проблематики коррупции в современном обществе, вырабо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 предложений по совершенствованию и модернизации существующей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по противодействию коррупции.</w:t>
      </w:r>
    </w:p>
    <w:p w:rsidR="00741169" w:rsidRDefault="00741169" w:rsidP="00741169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Для участия в Конкурсе необходимо подать заявку на участие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курсе по форме согласно Приложению № 1, подготовить материалы,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в пункте 3.2 настоящего Положения (далее – Работы) в срок с 07.08.2017 по 31.10.2017. </w:t>
      </w:r>
    </w:p>
    <w:p w:rsidR="00741169" w:rsidRDefault="00741169" w:rsidP="00741169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и Работы представляются в управление кадровой политики и муниципальной службы администрации муниципального образования город Краснодар (далее –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ление).</w:t>
      </w:r>
    </w:p>
    <w:p w:rsidR="00741169" w:rsidRDefault="00741169" w:rsidP="00741169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Критерии оценки Работ агитационно-пропагандистского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741169" w:rsidRDefault="00741169" w:rsidP="00741169">
      <w:pPr>
        <w:snapToGrid w:val="0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- глубина эмоционально-психологического воздействия;</w:t>
      </w:r>
    </w:p>
    <w:p w:rsidR="00741169" w:rsidRDefault="00741169" w:rsidP="0074116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(</w:t>
      </w:r>
      <w:proofErr w:type="spellStart"/>
      <w:r>
        <w:rPr>
          <w:sz w:val="28"/>
          <w:szCs w:val="28"/>
        </w:rPr>
        <w:t>креативный</w:t>
      </w:r>
      <w:proofErr w:type="spellEnd"/>
      <w:r>
        <w:rPr>
          <w:sz w:val="28"/>
          <w:szCs w:val="28"/>
        </w:rPr>
        <w:t>) подход к освещению целей и задач</w:t>
      </w:r>
      <w:r w:rsidRPr="00354DA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са;</w:t>
      </w:r>
    </w:p>
    <w:p w:rsidR="00741169" w:rsidRDefault="00741169" w:rsidP="0074116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эффективного использования в сфере противодействия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коррупции;</w:t>
      </w:r>
    </w:p>
    <w:p w:rsidR="00741169" w:rsidRDefault="00741169" w:rsidP="00741169">
      <w:pPr>
        <w:snapToGrid w:val="0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- степень раскрытия целей и задач Конкурса.</w:t>
      </w:r>
    </w:p>
    <w:p w:rsidR="00741169" w:rsidRDefault="00741169" w:rsidP="00741169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Критерии оценки научно-исследовательских, просветительских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бот:</w:t>
      </w:r>
    </w:p>
    <w:p w:rsidR="00741169" w:rsidRDefault="00741169" w:rsidP="00741169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наличие системного научного подхода к </w:t>
      </w:r>
      <w:r>
        <w:rPr>
          <w:color w:val="000000"/>
          <w:sz w:val="28"/>
          <w:szCs w:val="28"/>
        </w:rPr>
        <w:t>исследованию проблем, связа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с коррупцией;</w:t>
      </w: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 механизмов или методов решения проблем, связанных с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рупцией;</w:t>
      </w: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практической реализации предлагаемых механизмов или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борьбы с коррупцией;</w:t>
      </w: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потенциал Работ для создания в обществе нетерпимости к любым проявл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 коррупции.  </w:t>
      </w:r>
    </w:p>
    <w:p w:rsidR="00741169" w:rsidRDefault="00741169" w:rsidP="00741169">
      <w:pPr>
        <w:snapToGrid w:val="0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Ответственность за достоверность и полноту представленной на Конкурс информации несет участник Конкурса.</w:t>
      </w:r>
    </w:p>
    <w:p w:rsidR="00741169" w:rsidRDefault="00741169" w:rsidP="00741169">
      <w:pPr>
        <w:snapToGrid w:val="0"/>
        <w:ind w:firstLine="756"/>
        <w:jc w:val="both"/>
        <w:rPr>
          <w:sz w:val="28"/>
          <w:szCs w:val="28"/>
        </w:rPr>
      </w:pPr>
    </w:p>
    <w:p w:rsidR="00741169" w:rsidRDefault="00741169" w:rsidP="00741169">
      <w:pPr>
        <w:snapToGrid w:val="0"/>
        <w:ind w:firstLine="756"/>
        <w:jc w:val="both"/>
        <w:rPr>
          <w:sz w:val="28"/>
          <w:szCs w:val="28"/>
        </w:rPr>
      </w:pPr>
    </w:p>
    <w:p w:rsidR="00741169" w:rsidRDefault="00741169" w:rsidP="0074116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ОРГАНИЗАЦИОННЫЙ КОМИТЕТ И ЭКСПЕРТНАЯ ГРУППА</w:t>
      </w:r>
    </w:p>
    <w:p w:rsidR="00741169" w:rsidRDefault="00741169" w:rsidP="00741169">
      <w:pPr>
        <w:ind w:firstLine="708"/>
        <w:jc w:val="center"/>
        <w:rPr>
          <w:b/>
          <w:sz w:val="28"/>
          <w:szCs w:val="28"/>
        </w:rPr>
      </w:pPr>
    </w:p>
    <w:p w:rsidR="00741169" w:rsidRDefault="00741169" w:rsidP="007411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400B5F">
        <w:rPr>
          <w:sz w:val="28"/>
          <w:szCs w:val="28"/>
        </w:rPr>
        <w:t>Советом по противодействию коррупции</w:t>
      </w:r>
      <w:r>
        <w:rPr>
          <w:sz w:val="28"/>
          <w:szCs w:val="28"/>
        </w:rPr>
        <w:t xml:space="preserve"> при главе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город Краснодар (далее – Совет) формируется организационный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 Конкурса и экспертная группа.</w:t>
      </w: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Организация и проведение </w:t>
      </w:r>
      <w:r w:rsidRPr="00400B5F">
        <w:rPr>
          <w:sz w:val="28"/>
          <w:szCs w:val="28"/>
        </w:rPr>
        <w:t>Конкурса возлагается на организацио</w:t>
      </w:r>
      <w:r w:rsidRPr="00400B5F">
        <w:rPr>
          <w:sz w:val="28"/>
          <w:szCs w:val="28"/>
        </w:rPr>
        <w:t>н</w:t>
      </w:r>
      <w:r w:rsidRPr="00400B5F">
        <w:rPr>
          <w:sz w:val="28"/>
          <w:szCs w:val="28"/>
        </w:rPr>
        <w:t xml:space="preserve">ный </w:t>
      </w:r>
      <w:r>
        <w:rPr>
          <w:sz w:val="28"/>
          <w:szCs w:val="28"/>
        </w:rPr>
        <w:t>к</w:t>
      </w:r>
      <w:r w:rsidRPr="00400B5F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Конкурса.  </w:t>
      </w: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Оценку Работ осуществляет экспертная группа, которая проводит оценку и отбор лучших Работ, представленных на Конкурс, в соответствии с критериями, описанными в п.п.3.4 и 3.5 настоящего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 Члены организационного Комитета и экспертной группы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курсе не участвуют.</w:t>
      </w:r>
    </w:p>
    <w:p w:rsidR="00741169" w:rsidRDefault="00741169" w:rsidP="00741169">
      <w:pPr>
        <w:jc w:val="both"/>
        <w:rPr>
          <w:sz w:val="28"/>
          <w:szCs w:val="28"/>
        </w:rPr>
      </w:pPr>
    </w:p>
    <w:p w:rsidR="00741169" w:rsidRDefault="00741169" w:rsidP="00741169">
      <w:pPr>
        <w:jc w:val="both"/>
        <w:rPr>
          <w:sz w:val="28"/>
          <w:szCs w:val="28"/>
        </w:rPr>
      </w:pPr>
    </w:p>
    <w:p w:rsidR="00741169" w:rsidRDefault="00741169" w:rsidP="00741169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sz w:val="28"/>
          <w:szCs w:val="28"/>
        </w:rPr>
        <w:t>ТРЕБОВАНИЯ К КОНКУРСНЫМ РАБОТАМ</w:t>
      </w:r>
    </w:p>
    <w:p w:rsidR="00741169" w:rsidRDefault="00741169" w:rsidP="00741169">
      <w:pPr>
        <w:ind w:firstLine="708"/>
        <w:jc w:val="center"/>
        <w:rPr>
          <w:b/>
          <w:sz w:val="28"/>
          <w:szCs w:val="28"/>
        </w:rPr>
      </w:pPr>
    </w:p>
    <w:p w:rsidR="00741169" w:rsidRDefault="00741169" w:rsidP="0074116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К участию в Конкурсе не допускаются Работы:</w:t>
      </w:r>
    </w:p>
    <w:p w:rsidR="00741169" w:rsidRDefault="00741169" w:rsidP="0074116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содержащие</w:t>
      </w:r>
      <w:proofErr w:type="gramEnd"/>
      <w:r>
        <w:rPr>
          <w:sz w:val="28"/>
          <w:szCs w:val="28"/>
        </w:rPr>
        <w:t xml:space="preserve"> ненормативную лексику;</w:t>
      </w:r>
    </w:p>
    <w:p w:rsidR="00741169" w:rsidRDefault="00741169" w:rsidP="007411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использующие бранные слова, непристойные и оскорбительные обр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зы, сравнения и выражения, в том числе в отношении пола, расы, национал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ности, профессии, социальной категории, возраста, языка человека и гражданина, официальных государственных символов (флагов, гербов, гимнов), религио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ных символов, объектов культурного наследия (памятников истории и культ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ры) народов Российской Федерации, а также объектов культурного наследия, включенных в Список всемирного наследия;</w:t>
      </w:r>
      <w:proofErr w:type="gramEnd"/>
    </w:p>
    <w:p w:rsidR="00741169" w:rsidRPr="00733102" w:rsidRDefault="00741169" w:rsidP="007411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содержащие</w:t>
      </w:r>
      <w:r w:rsidRPr="00733102">
        <w:rPr>
          <w:sz w:val="28"/>
          <w:szCs w:val="28"/>
        </w:rPr>
        <w:t xml:space="preserve"> призывы к совершению экстремист</w:t>
      </w:r>
      <w:r>
        <w:rPr>
          <w:sz w:val="28"/>
          <w:szCs w:val="28"/>
        </w:rPr>
        <w:t>ской</w:t>
      </w:r>
      <w:r w:rsidRPr="00733102">
        <w:rPr>
          <w:sz w:val="28"/>
          <w:szCs w:val="28"/>
        </w:rPr>
        <w:t xml:space="preserve"> деятель</w:t>
      </w:r>
      <w:r>
        <w:rPr>
          <w:sz w:val="28"/>
          <w:szCs w:val="28"/>
        </w:rPr>
        <w:t>ности</w:t>
      </w:r>
      <w:r w:rsidRPr="00733102">
        <w:rPr>
          <w:sz w:val="28"/>
          <w:szCs w:val="28"/>
        </w:rPr>
        <w:t>, ли</w:t>
      </w:r>
      <w:r>
        <w:rPr>
          <w:sz w:val="28"/>
          <w:szCs w:val="28"/>
        </w:rPr>
        <w:t>бо иным способом побуждающие</w:t>
      </w:r>
      <w:r w:rsidRPr="00733102">
        <w:rPr>
          <w:sz w:val="28"/>
          <w:szCs w:val="28"/>
        </w:rPr>
        <w:t xml:space="preserve"> к так</w:t>
      </w:r>
      <w:r>
        <w:rPr>
          <w:sz w:val="28"/>
          <w:szCs w:val="28"/>
        </w:rPr>
        <w:t>им деяниям, а также обосновывающие</w:t>
      </w:r>
      <w:r w:rsidRPr="00733102">
        <w:rPr>
          <w:sz w:val="28"/>
          <w:szCs w:val="28"/>
        </w:rPr>
        <w:t xml:space="preserve"> или оправды</w:t>
      </w:r>
      <w:r>
        <w:rPr>
          <w:sz w:val="28"/>
          <w:szCs w:val="28"/>
        </w:rPr>
        <w:t>вающие</w:t>
      </w:r>
      <w:r w:rsidRPr="00733102">
        <w:rPr>
          <w:sz w:val="28"/>
          <w:szCs w:val="28"/>
        </w:rPr>
        <w:t xml:space="preserve"> экстремизм</w:t>
      </w:r>
      <w:r>
        <w:rPr>
          <w:sz w:val="28"/>
          <w:szCs w:val="28"/>
        </w:rPr>
        <w:t>, з</w:t>
      </w:r>
      <w:r w:rsidRPr="00733102">
        <w:rPr>
          <w:sz w:val="28"/>
          <w:szCs w:val="28"/>
        </w:rPr>
        <w:t>апрещается агитация, возбуждающая социал</w:t>
      </w:r>
      <w:r w:rsidRPr="00733102">
        <w:rPr>
          <w:sz w:val="28"/>
          <w:szCs w:val="28"/>
        </w:rPr>
        <w:t>ь</w:t>
      </w:r>
      <w:r w:rsidRPr="00733102">
        <w:rPr>
          <w:sz w:val="28"/>
          <w:szCs w:val="28"/>
        </w:rPr>
        <w:t>ную, расовую, национальную или религиозную рознь, унижающая национал</w:t>
      </w:r>
      <w:r w:rsidRPr="00733102">
        <w:rPr>
          <w:sz w:val="28"/>
          <w:szCs w:val="28"/>
        </w:rPr>
        <w:t>ь</w:t>
      </w:r>
      <w:r w:rsidRPr="00733102">
        <w:rPr>
          <w:sz w:val="28"/>
          <w:szCs w:val="28"/>
        </w:rPr>
        <w:t>ное достоинство, пропагандирующая исключительность, превосходство либо неполноценность граждан по признаку их отношения к религии, социальной, расовой, национальной, религиозной или языковой принадлежности, а также агитация, при проведении которой осуществляются пропаганда и публичное</w:t>
      </w:r>
      <w:proofErr w:type="gramEnd"/>
      <w:r w:rsidRPr="00733102">
        <w:rPr>
          <w:sz w:val="28"/>
          <w:szCs w:val="28"/>
        </w:rPr>
        <w:t xml:space="preserve"> демонстр</w:t>
      </w:r>
      <w:r w:rsidRPr="00733102">
        <w:rPr>
          <w:sz w:val="28"/>
          <w:szCs w:val="28"/>
        </w:rPr>
        <w:t>и</w:t>
      </w:r>
      <w:r w:rsidRPr="00733102">
        <w:rPr>
          <w:sz w:val="28"/>
          <w:szCs w:val="28"/>
        </w:rPr>
        <w:t>рование нацистской атрибутики или символики либо атрибутики или символ</w:t>
      </w:r>
      <w:r w:rsidRPr="00733102">
        <w:rPr>
          <w:sz w:val="28"/>
          <w:szCs w:val="28"/>
        </w:rPr>
        <w:t>и</w:t>
      </w:r>
      <w:r w:rsidRPr="00733102">
        <w:rPr>
          <w:sz w:val="28"/>
          <w:szCs w:val="28"/>
        </w:rPr>
        <w:t>ки, сходных с нацистской атрибутикой или сим</w:t>
      </w:r>
      <w:r>
        <w:rPr>
          <w:sz w:val="28"/>
          <w:szCs w:val="28"/>
        </w:rPr>
        <w:t>воликой до степени их смеш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741169" w:rsidRDefault="00741169" w:rsidP="007411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демонстрирующие процессы курения и употребления алкогольной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дукции, а также наркотических веществ;</w:t>
      </w:r>
      <w:r w:rsidRPr="009F12B4">
        <w:rPr>
          <w:rFonts w:eastAsia="Calibri"/>
          <w:sz w:val="28"/>
          <w:szCs w:val="28"/>
        </w:rPr>
        <w:t xml:space="preserve"> </w:t>
      </w:r>
    </w:p>
    <w:p w:rsidR="00741169" w:rsidRDefault="00741169" w:rsidP="007411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использующие иностранные слова и выражения, которые могут приве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ти к искажению смысла информации;</w:t>
      </w:r>
    </w:p>
    <w:p w:rsidR="00741169" w:rsidRDefault="00741169" w:rsidP="007411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побуждающие</w:t>
      </w:r>
      <w:proofErr w:type="gramEnd"/>
      <w:r>
        <w:rPr>
          <w:rFonts w:eastAsia="Calibri"/>
          <w:sz w:val="28"/>
          <w:szCs w:val="28"/>
        </w:rPr>
        <w:t xml:space="preserve"> к совершению противоправных действий;</w:t>
      </w:r>
    </w:p>
    <w:p w:rsidR="00741169" w:rsidRDefault="00741169" w:rsidP="00741169">
      <w:pPr>
        <w:autoSpaceDE w:val="0"/>
        <w:autoSpaceDN w:val="0"/>
        <w:adjustRightInd w:val="0"/>
        <w:ind w:left="1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призывающие к насилию и жестокости;</w:t>
      </w:r>
    </w:p>
    <w:p w:rsidR="00741169" w:rsidRDefault="00741169" w:rsidP="00741169">
      <w:pPr>
        <w:autoSpaceDE w:val="0"/>
        <w:autoSpaceDN w:val="0"/>
        <w:adjustRightInd w:val="0"/>
        <w:ind w:left="1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proofErr w:type="gramStart"/>
      <w:r>
        <w:rPr>
          <w:rFonts w:eastAsia="Calibri"/>
          <w:sz w:val="28"/>
          <w:szCs w:val="28"/>
        </w:rPr>
        <w:t>содержащие</w:t>
      </w:r>
      <w:proofErr w:type="gramEnd"/>
      <w:r>
        <w:rPr>
          <w:rFonts w:eastAsia="Calibri"/>
          <w:sz w:val="28"/>
          <w:szCs w:val="28"/>
        </w:rPr>
        <w:t xml:space="preserve"> информацию порнографического характера;</w:t>
      </w:r>
    </w:p>
    <w:p w:rsidR="00741169" w:rsidRDefault="00741169" w:rsidP="00741169">
      <w:pPr>
        <w:snapToGrid w:val="0"/>
        <w:ind w:left="720" w:firstLine="36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соответствующие требованиям настоящего Положения;</w:t>
      </w:r>
    </w:p>
    <w:p w:rsidR="00741169" w:rsidRDefault="00741169" w:rsidP="00741169">
      <w:pPr>
        <w:snapToGri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поступившие позднее срока подачи заявок на участие в Конкурсе,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занного в объявлении о проведении Конкурса.</w:t>
      </w:r>
    </w:p>
    <w:p w:rsidR="00741169" w:rsidRDefault="00741169" w:rsidP="00741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Участник Конкурса, планирующий представить на Конкурс две 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Работы, каждую Работу оформляет отдельной заявкой.</w:t>
      </w:r>
    </w:p>
    <w:p w:rsidR="00741169" w:rsidRDefault="00741169" w:rsidP="00741169">
      <w:pPr>
        <w:ind w:firstLine="709"/>
        <w:jc w:val="both"/>
        <w:rPr>
          <w:color w:val="000000"/>
          <w:sz w:val="28"/>
          <w:szCs w:val="28"/>
        </w:rPr>
      </w:pPr>
      <w:r w:rsidRPr="00CB30D6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3. Весь заявочный комплект должен быть представлен на бумажном носителе и в электронной форме на </w:t>
      </w:r>
      <w:r>
        <w:rPr>
          <w:color w:val="000000"/>
          <w:sz w:val="28"/>
          <w:szCs w:val="28"/>
          <w:lang w:val="en-US"/>
        </w:rPr>
        <w:t>USB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флэш</w:t>
      </w:r>
      <w:proofErr w:type="spellEnd"/>
      <w:r>
        <w:rPr>
          <w:color w:val="000000"/>
          <w:sz w:val="28"/>
          <w:szCs w:val="28"/>
        </w:rPr>
        <w:t xml:space="preserve"> носителе по адресу: г. Кра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нодар, ул. </w:t>
      </w:r>
      <w:proofErr w:type="gramStart"/>
      <w:r>
        <w:rPr>
          <w:color w:val="000000"/>
          <w:sz w:val="28"/>
          <w:szCs w:val="28"/>
        </w:rPr>
        <w:t>Красная</w:t>
      </w:r>
      <w:proofErr w:type="gramEnd"/>
      <w:r>
        <w:rPr>
          <w:color w:val="000000"/>
          <w:sz w:val="28"/>
          <w:szCs w:val="28"/>
        </w:rPr>
        <w:t>, д. 122, каб.19.</w:t>
      </w:r>
    </w:p>
    <w:p w:rsidR="00741169" w:rsidRPr="00D7268D" w:rsidRDefault="00741169" w:rsidP="007411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Участник Конкурса, направляющий заявку на участие в Конкурсе тем самым дает согласие на</w:t>
      </w:r>
      <w:r w:rsidRPr="00D7268D">
        <w:rPr>
          <w:sz w:val="28"/>
          <w:szCs w:val="28"/>
        </w:rPr>
        <w:t xml:space="preserve"> обработку персональных данных в соответствии с Федеральн</w:t>
      </w:r>
      <w:r>
        <w:rPr>
          <w:sz w:val="28"/>
          <w:szCs w:val="28"/>
        </w:rPr>
        <w:t>ым законом от 27.07.06 №152-ФЗ «</w:t>
      </w:r>
      <w:r w:rsidRPr="00D7268D">
        <w:rPr>
          <w:sz w:val="28"/>
          <w:szCs w:val="28"/>
        </w:rPr>
        <w:t>О персональных да</w:t>
      </w:r>
      <w:r w:rsidRPr="00D7268D">
        <w:rPr>
          <w:sz w:val="28"/>
          <w:szCs w:val="28"/>
        </w:rPr>
        <w:t>н</w:t>
      </w:r>
      <w:r>
        <w:rPr>
          <w:sz w:val="28"/>
          <w:szCs w:val="28"/>
        </w:rPr>
        <w:t>ных».</w:t>
      </w: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Устанавливаются следующие технические требования для Работ, представляющих из себя текстовый документ (включая титульный лист, огла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ление, текст и приложения): формат страницы: А4; поля: верхнее и нижнее – по 2 см, левое – 3 см, правое – 1 см; Междустрочный интервал: полуторный;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ступ первой строки абзаца 1.25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.; сноски: обычные с автоматической нумер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цией; наименование шрифта: </w:t>
      </w:r>
      <w:r>
        <w:rPr>
          <w:sz w:val="28"/>
          <w:szCs w:val="28"/>
          <w:lang w:val="en-US"/>
        </w:rPr>
        <w:t>Times</w:t>
      </w:r>
      <w:r w:rsidRPr="00C746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C746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; размер шрифта: 14; </w:t>
      </w:r>
      <w:proofErr w:type="spellStart"/>
      <w:r>
        <w:rPr>
          <w:sz w:val="28"/>
          <w:szCs w:val="28"/>
        </w:rPr>
        <w:t>межбу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венный</w:t>
      </w:r>
      <w:proofErr w:type="spellEnd"/>
      <w:r>
        <w:rPr>
          <w:sz w:val="28"/>
          <w:szCs w:val="28"/>
        </w:rPr>
        <w:t xml:space="preserve"> интервал: обычный.</w:t>
      </w:r>
    </w:p>
    <w:p w:rsidR="00741169" w:rsidRPr="00D93FF7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Устанавливаются следующие технические требования для 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работ: формат материального носителя – от А5 до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; обязательно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чие электронного образа (макета) в формате </w:t>
      </w:r>
      <w:r w:rsidRPr="00D93FF7">
        <w:rPr>
          <w:sz w:val="28"/>
          <w:szCs w:val="28"/>
        </w:rPr>
        <w:t>*.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.</w:t>
      </w:r>
    </w:p>
    <w:p w:rsidR="00741169" w:rsidRPr="00C74673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Представляя Работы на Конкурс, участник соглашается со всеми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ловиями и требованиями, связанными с проведением Конкурса. </w:t>
      </w:r>
    </w:p>
    <w:p w:rsidR="00741169" w:rsidRDefault="00741169" w:rsidP="00741169">
      <w:pPr>
        <w:shd w:val="clear" w:color="auto" w:fill="FFFFFF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 Заявку на участие в Конкурсе и Работу участник Конкурса представляет лично по адресу: г.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122, каб.19, тел. 2595012. </w:t>
      </w:r>
    </w:p>
    <w:p w:rsidR="00741169" w:rsidRPr="001A576A" w:rsidRDefault="00741169" w:rsidP="00741169">
      <w:pPr>
        <w:shd w:val="clear" w:color="auto" w:fill="FFFFFF"/>
        <w:snapToGrid w:val="0"/>
        <w:ind w:firstLine="720"/>
        <w:jc w:val="both"/>
      </w:pPr>
      <w:proofErr w:type="gramStart"/>
      <w:r>
        <w:rPr>
          <w:sz w:val="28"/>
          <w:szCs w:val="28"/>
        </w:rPr>
        <w:t>В случае, если участник Конкурса проживает в другом муниципальном образовании Краснодарского края или в другом субъекте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заявку на участие в Конкурсе и свою Работу можно представить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тронном виде на адрес </w:t>
      </w:r>
      <w:proofErr w:type="spellStart"/>
      <w:r>
        <w:rPr>
          <w:sz w:val="28"/>
          <w:szCs w:val="28"/>
          <w:lang w:val="en-US"/>
        </w:rPr>
        <w:t>ukms</w:t>
      </w:r>
      <w:proofErr w:type="spellEnd"/>
      <w:r w:rsidRPr="001D2D2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krd</w:t>
      </w:r>
      <w:proofErr w:type="spellEnd"/>
      <w:r w:rsidRPr="001A57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D2D2D">
        <w:rPr>
          <w:sz w:val="28"/>
          <w:szCs w:val="28"/>
        </w:rPr>
        <w:t>.</w:t>
      </w:r>
      <w:proofErr w:type="gramEnd"/>
    </w:p>
    <w:p w:rsidR="00741169" w:rsidRDefault="00741169" w:rsidP="00741169">
      <w:pPr>
        <w:jc w:val="center"/>
        <w:rPr>
          <w:b/>
          <w:sz w:val="32"/>
          <w:szCs w:val="32"/>
        </w:rPr>
      </w:pPr>
    </w:p>
    <w:p w:rsidR="00741169" w:rsidRDefault="00741169" w:rsidP="007411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Подведение итогов конкурса и награждение победителей</w:t>
      </w:r>
    </w:p>
    <w:p w:rsidR="00741169" w:rsidRDefault="00741169" w:rsidP="00741169">
      <w:pPr>
        <w:jc w:val="both"/>
        <w:rPr>
          <w:sz w:val="28"/>
          <w:szCs w:val="28"/>
        </w:rPr>
      </w:pP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</w:rPr>
        <w:t xml:space="preserve">Подведение итогов Конкурса </w:t>
      </w:r>
      <w:r>
        <w:rPr>
          <w:sz w:val="28"/>
          <w:szCs w:val="28"/>
        </w:rPr>
        <w:t>на лучшую Работу антикоррупционной направленности</w:t>
      </w:r>
      <w:r>
        <w:rPr>
          <w:sz w:val="28"/>
        </w:rPr>
        <w:t xml:space="preserve"> по каждому направлению </w:t>
      </w:r>
      <w:r>
        <w:rPr>
          <w:sz w:val="28"/>
          <w:szCs w:val="28"/>
        </w:rPr>
        <w:t xml:space="preserve">производится экспертной группой в период с 01.11.2017 по 01.12.2017. </w:t>
      </w: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Члены экспертной группы проставляют баллы по каждому из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критериев конкурсного отбора, и общее количество набранных баллов (Приложения № 2, № 3). Победителями Конкурса считаются участники,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бравшие наибольшее количество баллов в своем направлении.</w:t>
      </w: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Решение экспертной группы о победителях Конкурса </w:t>
      </w:r>
      <w:proofErr w:type="gramStart"/>
      <w:r>
        <w:rPr>
          <w:sz w:val="28"/>
          <w:szCs w:val="28"/>
        </w:rPr>
        <w:t>оглашается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подсчёта баллов и оформляется</w:t>
      </w:r>
      <w:proofErr w:type="gramEnd"/>
      <w:r>
        <w:rPr>
          <w:sz w:val="28"/>
          <w:szCs w:val="28"/>
        </w:rPr>
        <w:t xml:space="preserve"> протоколом.</w:t>
      </w:r>
    </w:p>
    <w:p w:rsidR="00741169" w:rsidRDefault="00741169" w:rsidP="0074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Победители Конкурса отмечаются </w:t>
      </w:r>
      <w:r w:rsidRPr="003223B8">
        <w:rPr>
          <w:sz w:val="28"/>
          <w:szCs w:val="28"/>
        </w:rPr>
        <w:t>свидетельствами</w:t>
      </w:r>
      <w:r>
        <w:rPr>
          <w:sz w:val="28"/>
          <w:szCs w:val="28"/>
        </w:rPr>
        <w:t>, остальные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стники - благодарственными письмами. </w:t>
      </w:r>
    </w:p>
    <w:p w:rsidR="00E409F8" w:rsidRDefault="00E409F8"/>
    <w:sectPr w:rsidR="00E409F8" w:rsidSect="007411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169"/>
    <w:rsid w:val="00741169"/>
    <w:rsid w:val="00E4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7295</Characters>
  <Application>Microsoft Office Word</Application>
  <DocSecurity>0</DocSecurity>
  <Lines>60</Lines>
  <Paragraphs>17</Paragraphs>
  <ScaleCrop>false</ScaleCrop>
  <Company>1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Терехов С.В.</cp:lastModifiedBy>
  <cp:revision>1</cp:revision>
  <dcterms:created xsi:type="dcterms:W3CDTF">2017-09-18T11:13:00Z</dcterms:created>
  <dcterms:modified xsi:type="dcterms:W3CDTF">2017-09-18T11:14:00Z</dcterms:modified>
</cp:coreProperties>
</file>